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6D509" w14:textId="77777777" w:rsidR="00CF46B2" w:rsidRDefault="00CF46B2" w:rsidP="00CF46B2">
      <w:r w:rsidRPr="26E6F8F3">
        <w:rPr>
          <w:rFonts w:ascii="Times New Roman" w:eastAsia="Times New Roman" w:hAnsi="Times New Roman" w:cs="Times New Roman"/>
          <w:sz w:val="32"/>
          <w:szCs w:val="32"/>
          <w:lang w:val="hr"/>
        </w:rPr>
        <w:t>OSNOVNA ŠKOLA DRAGUTINA TADIJANOVIĆA</w:t>
      </w:r>
    </w:p>
    <w:p w14:paraId="15F7A904" w14:textId="77777777" w:rsidR="00CF46B2" w:rsidRDefault="00CF46B2" w:rsidP="00CF46B2">
      <w:r w:rsidRPr="26E6F8F3">
        <w:rPr>
          <w:rFonts w:ascii="Times New Roman" w:eastAsia="Times New Roman" w:hAnsi="Times New Roman" w:cs="Times New Roman"/>
          <w:sz w:val="32"/>
          <w:szCs w:val="32"/>
          <w:lang w:val="hr"/>
        </w:rPr>
        <w:t>204. VUKOVARSKE BRIGADE 24A</w:t>
      </w:r>
    </w:p>
    <w:p w14:paraId="591BC3C3" w14:textId="77777777" w:rsidR="00CF46B2" w:rsidRDefault="00CF46B2" w:rsidP="00CF46B2">
      <w:r w:rsidRPr="26E6F8F3">
        <w:rPr>
          <w:rFonts w:ascii="Times New Roman" w:eastAsia="Times New Roman" w:hAnsi="Times New Roman" w:cs="Times New Roman"/>
          <w:sz w:val="32"/>
          <w:szCs w:val="32"/>
          <w:lang w:val="hr"/>
        </w:rPr>
        <w:t>32 000 VUKOVAR</w:t>
      </w:r>
    </w:p>
    <w:p w14:paraId="1931EA5B" w14:textId="77777777" w:rsidR="00CF46B2" w:rsidRDefault="00CF46B2" w:rsidP="00CF46B2">
      <w:r w:rsidRPr="26E6F8F3">
        <w:rPr>
          <w:rFonts w:ascii="Times New Roman" w:eastAsia="Times New Roman" w:hAnsi="Times New Roman" w:cs="Times New Roman"/>
          <w:sz w:val="32"/>
          <w:szCs w:val="32"/>
          <w:lang w:val="hr"/>
        </w:rPr>
        <w:t xml:space="preserve"> </w:t>
      </w:r>
    </w:p>
    <w:p w14:paraId="2AF868B8" w14:textId="77777777" w:rsidR="00CF46B2" w:rsidRDefault="00CF46B2" w:rsidP="00CF46B2">
      <w:r w:rsidRPr="26E6F8F3">
        <w:rPr>
          <w:rFonts w:ascii="Times New Roman" w:eastAsia="Times New Roman" w:hAnsi="Times New Roman" w:cs="Times New Roman"/>
          <w:sz w:val="32"/>
          <w:szCs w:val="32"/>
          <w:lang w:val="hr"/>
        </w:rPr>
        <w:t xml:space="preserve"> </w:t>
      </w:r>
    </w:p>
    <w:p w14:paraId="16D63583" w14:textId="77777777" w:rsidR="00CF46B2" w:rsidRDefault="00CF46B2" w:rsidP="00CF46B2">
      <w:r w:rsidRPr="26E6F8F3">
        <w:rPr>
          <w:rFonts w:ascii="Times New Roman" w:eastAsia="Times New Roman" w:hAnsi="Times New Roman" w:cs="Times New Roman"/>
          <w:sz w:val="32"/>
          <w:szCs w:val="32"/>
          <w:lang w:val="hr"/>
        </w:rPr>
        <w:t xml:space="preserve"> </w:t>
      </w:r>
    </w:p>
    <w:p w14:paraId="32CF8DD3" w14:textId="77777777" w:rsidR="00CF46B2" w:rsidRDefault="00CF46B2" w:rsidP="00CF46B2">
      <w:r w:rsidRPr="26E6F8F3">
        <w:rPr>
          <w:rFonts w:ascii="Times New Roman" w:eastAsia="Times New Roman" w:hAnsi="Times New Roman" w:cs="Times New Roman"/>
          <w:sz w:val="32"/>
          <w:szCs w:val="32"/>
          <w:lang w:val="hr"/>
        </w:rPr>
        <w:t xml:space="preserve"> </w:t>
      </w:r>
    </w:p>
    <w:p w14:paraId="5F80AA12" w14:textId="77777777" w:rsidR="00CF46B2" w:rsidRDefault="00CF46B2" w:rsidP="00CF46B2">
      <w:r w:rsidRPr="26E6F8F3">
        <w:rPr>
          <w:rFonts w:ascii="Times New Roman" w:eastAsia="Times New Roman" w:hAnsi="Times New Roman" w:cs="Times New Roman"/>
          <w:sz w:val="32"/>
          <w:szCs w:val="32"/>
          <w:lang w:val="hr"/>
        </w:rPr>
        <w:t xml:space="preserve"> </w:t>
      </w:r>
    </w:p>
    <w:p w14:paraId="66096D3F" w14:textId="77777777" w:rsidR="00CF46B2" w:rsidRDefault="00CF46B2" w:rsidP="00CF46B2"/>
    <w:p w14:paraId="12B0FBA2" w14:textId="77777777" w:rsidR="00CF46B2" w:rsidRDefault="00CF46B2" w:rsidP="00CF46B2">
      <w:r w:rsidRPr="26E6F8F3">
        <w:rPr>
          <w:rFonts w:ascii="Times New Roman" w:eastAsia="Times New Roman" w:hAnsi="Times New Roman" w:cs="Times New Roman"/>
          <w:sz w:val="32"/>
          <w:szCs w:val="32"/>
          <w:lang w:val="hr"/>
        </w:rPr>
        <w:t xml:space="preserve"> </w:t>
      </w:r>
    </w:p>
    <w:p w14:paraId="2AB21EFD" w14:textId="77777777" w:rsidR="00CF46B2" w:rsidRDefault="00CF46B2" w:rsidP="00CF46B2">
      <w:r w:rsidRPr="26E6F8F3">
        <w:rPr>
          <w:rFonts w:ascii="Times New Roman" w:eastAsia="Times New Roman" w:hAnsi="Times New Roman" w:cs="Times New Roman"/>
          <w:sz w:val="32"/>
          <w:szCs w:val="32"/>
          <w:lang w:val="hr"/>
        </w:rPr>
        <w:t xml:space="preserve"> </w:t>
      </w:r>
    </w:p>
    <w:p w14:paraId="0E5B9F0A" w14:textId="77777777" w:rsidR="00CF46B2" w:rsidRDefault="00CF46B2" w:rsidP="00CF46B2">
      <w:r w:rsidRPr="26E6F8F3">
        <w:rPr>
          <w:rFonts w:ascii="Times New Roman" w:eastAsia="Times New Roman" w:hAnsi="Times New Roman" w:cs="Times New Roman"/>
          <w:sz w:val="32"/>
          <w:szCs w:val="32"/>
          <w:lang w:val="hr"/>
        </w:rPr>
        <w:t xml:space="preserve"> </w:t>
      </w:r>
    </w:p>
    <w:p w14:paraId="6BF0EEEA" w14:textId="77777777" w:rsidR="00CF46B2" w:rsidRDefault="00CF46B2" w:rsidP="00CF46B2">
      <w:pPr>
        <w:jc w:val="center"/>
      </w:pPr>
      <w:r w:rsidRPr="26E6F8F3">
        <w:rPr>
          <w:rFonts w:ascii="Times New Roman" w:eastAsia="Times New Roman" w:hAnsi="Times New Roman" w:cs="Times New Roman"/>
          <w:b/>
          <w:bCs/>
          <w:caps/>
          <w:color w:val="000000" w:themeColor="text1"/>
          <w:sz w:val="28"/>
          <w:szCs w:val="28"/>
          <w:lang w:val="hr"/>
        </w:rPr>
        <w:t xml:space="preserve"> </w:t>
      </w:r>
    </w:p>
    <w:p w14:paraId="150A6E43" w14:textId="77777777" w:rsidR="00CF46B2" w:rsidRDefault="00CF46B2" w:rsidP="00CF46B2">
      <w:pPr>
        <w:jc w:val="center"/>
      </w:pPr>
      <w:r w:rsidRPr="26E6F8F3">
        <w:rPr>
          <w:rFonts w:ascii="Times New Roman" w:eastAsia="Times New Roman" w:hAnsi="Times New Roman" w:cs="Times New Roman"/>
          <w:b/>
          <w:bCs/>
          <w:caps/>
          <w:color w:val="000000" w:themeColor="text1"/>
          <w:sz w:val="32"/>
          <w:szCs w:val="32"/>
          <w:lang w:val="hr"/>
        </w:rPr>
        <w:t xml:space="preserve">KURIKULUM </w:t>
      </w:r>
    </w:p>
    <w:p w14:paraId="4C34BF81" w14:textId="77777777" w:rsidR="00CF46B2" w:rsidRDefault="00CF46B2" w:rsidP="00CF46B2">
      <w:pPr>
        <w:jc w:val="center"/>
      </w:pPr>
      <w:r w:rsidRPr="26E6F8F3">
        <w:rPr>
          <w:rFonts w:ascii="Times New Roman" w:eastAsia="Times New Roman" w:hAnsi="Times New Roman" w:cs="Times New Roman"/>
          <w:b/>
          <w:bCs/>
          <w:caps/>
          <w:color w:val="000000" w:themeColor="text1"/>
          <w:sz w:val="32"/>
          <w:szCs w:val="32"/>
          <w:lang w:val="hr"/>
        </w:rPr>
        <w:t>OSNOVNE ŠKOLE DRAGUTINA TADIJANOVIĆA, VUKOVAR</w:t>
      </w:r>
    </w:p>
    <w:p w14:paraId="1EA3966D" w14:textId="3A2AFB68" w:rsidR="00CF46B2" w:rsidRDefault="00CF46B2" w:rsidP="00CF46B2">
      <w:pPr>
        <w:jc w:val="center"/>
      </w:pPr>
      <w:r w:rsidRPr="26E6F8F3">
        <w:rPr>
          <w:rFonts w:ascii="Times New Roman" w:eastAsia="Times New Roman" w:hAnsi="Times New Roman" w:cs="Times New Roman"/>
          <w:b/>
          <w:bCs/>
          <w:caps/>
          <w:color w:val="000000" w:themeColor="text1"/>
          <w:sz w:val="32"/>
          <w:szCs w:val="32"/>
          <w:lang w:val="hr"/>
        </w:rPr>
        <w:t>ZA 202</w:t>
      </w:r>
      <w:r>
        <w:rPr>
          <w:rFonts w:ascii="Times New Roman" w:eastAsia="Times New Roman" w:hAnsi="Times New Roman" w:cs="Times New Roman"/>
          <w:b/>
          <w:bCs/>
          <w:caps/>
          <w:color w:val="000000" w:themeColor="text1"/>
          <w:sz w:val="32"/>
          <w:szCs w:val="32"/>
          <w:lang w:val="hr"/>
        </w:rPr>
        <w:t>4</w:t>
      </w:r>
      <w:r w:rsidRPr="26E6F8F3">
        <w:rPr>
          <w:rFonts w:ascii="Times New Roman" w:eastAsia="Times New Roman" w:hAnsi="Times New Roman" w:cs="Times New Roman"/>
          <w:b/>
          <w:bCs/>
          <w:caps/>
          <w:color w:val="000000" w:themeColor="text1"/>
          <w:sz w:val="32"/>
          <w:szCs w:val="32"/>
          <w:lang w:val="hr"/>
        </w:rPr>
        <w:t>./202</w:t>
      </w:r>
      <w:r>
        <w:rPr>
          <w:rFonts w:ascii="Times New Roman" w:eastAsia="Times New Roman" w:hAnsi="Times New Roman" w:cs="Times New Roman"/>
          <w:b/>
          <w:bCs/>
          <w:caps/>
          <w:color w:val="000000" w:themeColor="text1"/>
          <w:sz w:val="32"/>
          <w:szCs w:val="32"/>
          <w:lang w:val="hr"/>
        </w:rPr>
        <w:t>5</w:t>
      </w:r>
      <w:r w:rsidRPr="26E6F8F3">
        <w:rPr>
          <w:rFonts w:ascii="Times New Roman" w:eastAsia="Times New Roman" w:hAnsi="Times New Roman" w:cs="Times New Roman"/>
          <w:b/>
          <w:bCs/>
          <w:caps/>
          <w:color w:val="000000" w:themeColor="text1"/>
          <w:sz w:val="32"/>
          <w:szCs w:val="32"/>
          <w:lang w:val="hr"/>
        </w:rPr>
        <w:t>. ŠKOLSKU GODINU</w:t>
      </w:r>
      <w:r w:rsidRPr="26E6F8F3">
        <w:rPr>
          <w:rFonts w:ascii="Times New Roman" w:eastAsia="Times New Roman" w:hAnsi="Times New Roman" w:cs="Times New Roman"/>
          <w:caps/>
          <w:color w:val="000000" w:themeColor="text1"/>
          <w:sz w:val="28"/>
          <w:szCs w:val="28"/>
          <w:lang w:val="hr"/>
        </w:rPr>
        <w:t xml:space="preserve"> </w:t>
      </w:r>
    </w:p>
    <w:p w14:paraId="04CE8FEB" w14:textId="77777777" w:rsidR="00CF46B2" w:rsidRDefault="00CF46B2" w:rsidP="00CF46B2">
      <w:r w:rsidRPr="26E6F8F3">
        <w:rPr>
          <w:rFonts w:ascii="Times New Roman" w:eastAsia="Times New Roman" w:hAnsi="Times New Roman" w:cs="Times New Roman"/>
          <w:sz w:val="32"/>
          <w:szCs w:val="32"/>
          <w:lang w:val="hr"/>
        </w:rPr>
        <w:t xml:space="preserve"> </w:t>
      </w:r>
    </w:p>
    <w:p w14:paraId="0373E651" w14:textId="77777777" w:rsidR="00CF46B2" w:rsidRDefault="00CF46B2" w:rsidP="00CF46B2">
      <w:r w:rsidRPr="26E6F8F3">
        <w:rPr>
          <w:rFonts w:ascii="Times New Roman" w:eastAsia="Times New Roman" w:hAnsi="Times New Roman" w:cs="Times New Roman"/>
          <w:sz w:val="32"/>
          <w:szCs w:val="32"/>
          <w:lang w:val="hr"/>
        </w:rPr>
        <w:t xml:space="preserve"> </w:t>
      </w:r>
    </w:p>
    <w:p w14:paraId="105770E5" w14:textId="77777777" w:rsidR="00CF46B2" w:rsidRDefault="00CF46B2" w:rsidP="00CF46B2">
      <w:r w:rsidRPr="26E6F8F3">
        <w:rPr>
          <w:rFonts w:ascii="Times New Roman" w:eastAsia="Times New Roman" w:hAnsi="Times New Roman" w:cs="Times New Roman"/>
          <w:sz w:val="32"/>
          <w:szCs w:val="32"/>
          <w:lang w:val="hr"/>
        </w:rPr>
        <w:t xml:space="preserve"> </w:t>
      </w:r>
    </w:p>
    <w:p w14:paraId="0592AEE7" w14:textId="77777777" w:rsidR="00CF46B2" w:rsidRDefault="00CF46B2" w:rsidP="00CF46B2">
      <w:r w:rsidRPr="26E6F8F3">
        <w:rPr>
          <w:rFonts w:ascii="Times New Roman" w:eastAsia="Times New Roman" w:hAnsi="Times New Roman" w:cs="Times New Roman"/>
          <w:sz w:val="32"/>
          <w:szCs w:val="32"/>
          <w:lang w:val="hr"/>
        </w:rPr>
        <w:t xml:space="preserve"> </w:t>
      </w:r>
    </w:p>
    <w:p w14:paraId="674C7FC0" w14:textId="77777777" w:rsidR="00CF46B2" w:rsidRDefault="00CF46B2" w:rsidP="00CF46B2">
      <w:r w:rsidRPr="26E6F8F3">
        <w:rPr>
          <w:rFonts w:ascii="Times New Roman" w:eastAsia="Times New Roman" w:hAnsi="Times New Roman" w:cs="Times New Roman"/>
          <w:sz w:val="32"/>
          <w:szCs w:val="32"/>
          <w:lang w:val="hr"/>
        </w:rPr>
        <w:t xml:space="preserve"> </w:t>
      </w:r>
    </w:p>
    <w:p w14:paraId="7CCDCC8D" w14:textId="77777777" w:rsidR="00CF46B2" w:rsidRDefault="00CF46B2" w:rsidP="00CF46B2">
      <w:r w:rsidRPr="26E6F8F3">
        <w:rPr>
          <w:rFonts w:ascii="Times New Roman" w:eastAsia="Times New Roman" w:hAnsi="Times New Roman" w:cs="Times New Roman"/>
          <w:sz w:val="32"/>
          <w:szCs w:val="32"/>
          <w:lang w:val="hr"/>
        </w:rPr>
        <w:t xml:space="preserve"> </w:t>
      </w:r>
    </w:p>
    <w:p w14:paraId="7E2D3B53" w14:textId="77777777" w:rsidR="00CF46B2" w:rsidRDefault="00CF46B2" w:rsidP="00CF46B2">
      <w:r w:rsidRPr="2746525E">
        <w:rPr>
          <w:rFonts w:ascii="Times New Roman" w:eastAsia="Times New Roman" w:hAnsi="Times New Roman" w:cs="Times New Roman"/>
          <w:sz w:val="32"/>
          <w:szCs w:val="32"/>
          <w:lang w:val="hr"/>
        </w:rPr>
        <w:t xml:space="preserve"> </w:t>
      </w:r>
    </w:p>
    <w:p w14:paraId="2849D3F8" w14:textId="59CD2240" w:rsidR="00CF46B2" w:rsidRDefault="00CF46B2" w:rsidP="00CF46B2">
      <w:pPr>
        <w:jc w:val="center"/>
        <w:rPr>
          <w:rFonts w:ascii="Times New Roman" w:eastAsia="Times New Roman" w:hAnsi="Times New Roman" w:cs="Times New Roman"/>
          <w:sz w:val="28"/>
          <w:szCs w:val="28"/>
          <w:lang w:val="hr"/>
        </w:rPr>
      </w:pPr>
      <w:r w:rsidRPr="26E6F8F3">
        <w:rPr>
          <w:rFonts w:ascii="Times New Roman" w:eastAsia="Times New Roman" w:hAnsi="Times New Roman" w:cs="Times New Roman"/>
          <w:sz w:val="28"/>
          <w:szCs w:val="28"/>
          <w:lang w:val="hr"/>
        </w:rPr>
        <w:t>U Vukovaru, rujna 202</w:t>
      </w:r>
      <w:r>
        <w:rPr>
          <w:rFonts w:ascii="Times New Roman" w:eastAsia="Times New Roman" w:hAnsi="Times New Roman" w:cs="Times New Roman"/>
          <w:sz w:val="28"/>
          <w:szCs w:val="28"/>
          <w:lang w:val="hr"/>
        </w:rPr>
        <w:t>4</w:t>
      </w:r>
      <w:r w:rsidRPr="26E6F8F3">
        <w:rPr>
          <w:rFonts w:ascii="Times New Roman" w:eastAsia="Times New Roman" w:hAnsi="Times New Roman" w:cs="Times New Roman"/>
          <w:sz w:val="28"/>
          <w:szCs w:val="28"/>
          <w:lang w:val="hr"/>
        </w:rPr>
        <w:t>.</w:t>
      </w:r>
    </w:p>
    <w:p w14:paraId="1B3ACB1B" w14:textId="77777777" w:rsidR="00CF46B2" w:rsidRDefault="00CF46B2" w:rsidP="00CF46B2">
      <w:pPr>
        <w:jc w:val="center"/>
        <w:rPr>
          <w:rFonts w:ascii="Times New Roman" w:eastAsia="Times New Roman" w:hAnsi="Times New Roman" w:cs="Times New Roman"/>
          <w:sz w:val="28"/>
          <w:szCs w:val="28"/>
          <w:lang w:val="hr"/>
        </w:rPr>
      </w:pPr>
    </w:p>
    <w:p w14:paraId="2B392090" w14:textId="77777777" w:rsidR="00CF46B2" w:rsidRDefault="00CF46B2" w:rsidP="00CF46B2">
      <w:pPr>
        <w:jc w:val="center"/>
        <w:rPr>
          <w:rFonts w:ascii="Times New Roman" w:eastAsia="Times New Roman" w:hAnsi="Times New Roman" w:cs="Times New Roman"/>
          <w:sz w:val="28"/>
          <w:szCs w:val="28"/>
          <w:lang w:val="hr"/>
        </w:rPr>
      </w:pPr>
    </w:p>
    <w:p w14:paraId="0D6036FE" w14:textId="77777777" w:rsidR="00CF46B2" w:rsidRDefault="00CF46B2" w:rsidP="00CF46B2">
      <w:pPr>
        <w:jc w:val="center"/>
      </w:pPr>
    </w:p>
    <w:p w14:paraId="33558B77" w14:textId="77777777" w:rsidR="00CF46B2" w:rsidRDefault="00CF46B2" w:rsidP="00CF46B2">
      <w:pPr>
        <w:rPr>
          <w:rFonts w:ascii="Times New Roman" w:eastAsia="Times New Roman" w:hAnsi="Times New Roman" w:cs="Times New Roman"/>
          <w:sz w:val="32"/>
          <w:szCs w:val="32"/>
          <w:lang w:val="hr"/>
        </w:rPr>
      </w:pPr>
      <w:r w:rsidRPr="2746525E">
        <w:rPr>
          <w:rFonts w:ascii="Times New Roman" w:eastAsia="Times New Roman" w:hAnsi="Times New Roman" w:cs="Times New Roman"/>
          <w:sz w:val="32"/>
          <w:szCs w:val="32"/>
          <w:lang w:val="hr"/>
        </w:rPr>
        <w:lastRenderedPageBreak/>
        <w:t xml:space="preserve"> OSNOVNA ŠKOLA DRAGUTINA TADIJANOVIĆA</w:t>
      </w:r>
    </w:p>
    <w:p w14:paraId="73D41ACF" w14:textId="77777777" w:rsidR="00CF46B2" w:rsidRDefault="00CF46B2" w:rsidP="00CF46B2">
      <w:r w:rsidRPr="26E6F8F3">
        <w:rPr>
          <w:rFonts w:ascii="Times New Roman" w:eastAsia="Times New Roman" w:hAnsi="Times New Roman" w:cs="Times New Roman"/>
          <w:sz w:val="32"/>
          <w:szCs w:val="32"/>
          <w:lang w:val="hr"/>
        </w:rPr>
        <w:t>204. VUKOVARSKE BRIGADE 24A</w:t>
      </w:r>
    </w:p>
    <w:p w14:paraId="2B157B73" w14:textId="77777777" w:rsidR="00CF46B2" w:rsidRDefault="00CF46B2" w:rsidP="00CF46B2">
      <w:r w:rsidRPr="26E6F8F3">
        <w:rPr>
          <w:rFonts w:ascii="Times New Roman" w:eastAsia="Times New Roman" w:hAnsi="Times New Roman" w:cs="Times New Roman"/>
          <w:sz w:val="32"/>
          <w:szCs w:val="32"/>
          <w:lang w:val="hr"/>
        </w:rPr>
        <w:t>32 000 VUKOVAR</w:t>
      </w:r>
    </w:p>
    <w:p w14:paraId="722DB52E" w14:textId="77777777" w:rsidR="00CF46B2" w:rsidRDefault="00CF46B2" w:rsidP="00CF46B2">
      <w:r w:rsidRPr="26E6F8F3">
        <w:rPr>
          <w:rFonts w:ascii="Times New Roman" w:eastAsia="Times New Roman" w:hAnsi="Times New Roman" w:cs="Times New Roman"/>
          <w:sz w:val="24"/>
          <w:szCs w:val="24"/>
          <w:lang w:val="hr"/>
        </w:rPr>
        <w:t xml:space="preserve"> </w:t>
      </w:r>
    </w:p>
    <w:p w14:paraId="5E8C8DB6" w14:textId="77777777" w:rsidR="00CF46B2" w:rsidRDefault="00CF46B2" w:rsidP="00CF46B2">
      <w:r w:rsidRPr="26E6F8F3">
        <w:rPr>
          <w:rFonts w:ascii="Times New Roman" w:eastAsia="Times New Roman" w:hAnsi="Times New Roman" w:cs="Times New Roman"/>
          <w:sz w:val="24"/>
          <w:szCs w:val="24"/>
          <w:lang w:val="hr"/>
        </w:rPr>
        <w:t xml:space="preserve"> </w:t>
      </w:r>
    </w:p>
    <w:p w14:paraId="51255D74" w14:textId="188E9A00" w:rsidR="00CF46B2" w:rsidRDefault="00CF46B2" w:rsidP="00CF46B2">
      <w:r w:rsidRPr="0EBCADD4">
        <w:rPr>
          <w:rFonts w:ascii="Times New Roman" w:eastAsia="Times New Roman" w:hAnsi="Times New Roman" w:cs="Times New Roman"/>
          <w:sz w:val="24"/>
          <w:szCs w:val="24"/>
          <w:lang w:val="hr"/>
        </w:rPr>
        <w:t xml:space="preserve">Klasa: </w:t>
      </w:r>
      <w:r w:rsidR="002E2E41">
        <w:rPr>
          <w:rFonts w:ascii="Times New Roman" w:eastAsia="Times New Roman" w:hAnsi="Times New Roman" w:cs="Times New Roman"/>
          <w:sz w:val="24"/>
          <w:szCs w:val="24"/>
          <w:lang w:val="hr"/>
        </w:rPr>
        <w:t>602-01/24-01/137</w:t>
      </w:r>
    </w:p>
    <w:p w14:paraId="217EF8EB" w14:textId="27838005" w:rsidR="00CF46B2" w:rsidRDefault="00CF46B2" w:rsidP="00CF46B2">
      <w:proofErr w:type="spellStart"/>
      <w:r w:rsidRPr="26E6F8F3">
        <w:rPr>
          <w:rFonts w:ascii="Times New Roman" w:eastAsia="Times New Roman" w:hAnsi="Times New Roman" w:cs="Times New Roman"/>
          <w:sz w:val="24"/>
          <w:szCs w:val="24"/>
          <w:lang w:val="hr"/>
        </w:rPr>
        <w:t>Urbroj</w:t>
      </w:r>
      <w:proofErr w:type="spellEnd"/>
      <w:r w:rsidRPr="26E6F8F3">
        <w:rPr>
          <w:rFonts w:ascii="Times New Roman" w:eastAsia="Times New Roman" w:hAnsi="Times New Roman" w:cs="Times New Roman"/>
          <w:sz w:val="24"/>
          <w:szCs w:val="24"/>
          <w:lang w:val="hr"/>
        </w:rPr>
        <w:t>: 2196-01-02-2</w:t>
      </w:r>
      <w:r>
        <w:rPr>
          <w:rFonts w:ascii="Times New Roman" w:eastAsia="Times New Roman" w:hAnsi="Times New Roman" w:cs="Times New Roman"/>
          <w:sz w:val="24"/>
          <w:szCs w:val="24"/>
          <w:lang w:val="hr"/>
        </w:rPr>
        <w:t>4</w:t>
      </w:r>
      <w:r w:rsidRPr="26E6F8F3">
        <w:rPr>
          <w:rFonts w:ascii="Times New Roman" w:eastAsia="Times New Roman" w:hAnsi="Times New Roman" w:cs="Times New Roman"/>
          <w:sz w:val="24"/>
          <w:szCs w:val="24"/>
          <w:lang w:val="hr"/>
        </w:rPr>
        <w:t>-01</w:t>
      </w:r>
    </w:p>
    <w:p w14:paraId="1F2017AE" w14:textId="77777777" w:rsidR="00CF46B2" w:rsidRDefault="00CF46B2" w:rsidP="00CF46B2">
      <w:r w:rsidRPr="26E6F8F3">
        <w:rPr>
          <w:rFonts w:ascii="Times New Roman" w:eastAsia="Times New Roman" w:hAnsi="Times New Roman" w:cs="Times New Roman"/>
          <w:sz w:val="24"/>
          <w:szCs w:val="24"/>
          <w:lang w:val="hr"/>
        </w:rPr>
        <w:t xml:space="preserve"> </w:t>
      </w:r>
    </w:p>
    <w:p w14:paraId="2D392C8E" w14:textId="77777777" w:rsidR="00CF46B2" w:rsidRDefault="00CF46B2" w:rsidP="00CF46B2">
      <w:r w:rsidRPr="26E6F8F3">
        <w:rPr>
          <w:rFonts w:ascii="Times New Roman" w:eastAsia="Times New Roman" w:hAnsi="Times New Roman" w:cs="Times New Roman"/>
          <w:sz w:val="24"/>
          <w:szCs w:val="24"/>
          <w:lang w:val="hr"/>
        </w:rPr>
        <w:t xml:space="preserve"> </w:t>
      </w:r>
    </w:p>
    <w:p w14:paraId="056EFBDC" w14:textId="0B0887B2" w:rsidR="00CF46B2" w:rsidRDefault="00CF46B2" w:rsidP="00CF46B2">
      <w:r w:rsidRPr="26E6F8F3">
        <w:rPr>
          <w:rFonts w:ascii="Times New Roman" w:eastAsia="Times New Roman" w:hAnsi="Times New Roman" w:cs="Times New Roman"/>
          <w:sz w:val="24"/>
          <w:szCs w:val="24"/>
          <w:lang w:val="hr"/>
        </w:rPr>
        <w:t>U Vukovaru, 15. rujna 202</w:t>
      </w:r>
      <w:r>
        <w:rPr>
          <w:rFonts w:ascii="Times New Roman" w:eastAsia="Times New Roman" w:hAnsi="Times New Roman" w:cs="Times New Roman"/>
          <w:sz w:val="24"/>
          <w:szCs w:val="24"/>
          <w:lang w:val="hr"/>
        </w:rPr>
        <w:t>4</w:t>
      </w:r>
      <w:r w:rsidRPr="26E6F8F3">
        <w:rPr>
          <w:rFonts w:ascii="Times New Roman" w:eastAsia="Times New Roman" w:hAnsi="Times New Roman" w:cs="Times New Roman"/>
          <w:sz w:val="24"/>
          <w:szCs w:val="24"/>
          <w:lang w:val="hr"/>
        </w:rPr>
        <w:t>. godine</w:t>
      </w:r>
    </w:p>
    <w:p w14:paraId="0DC0EA36" w14:textId="77777777" w:rsidR="00CF46B2" w:rsidRDefault="00CF46B2" w:rsidP="00CF46B2">
      <w:r w:rsidRPr="26E6F8F3">
        <w:rPr>
          <w:rFonts w:ascii="Times New Roman" w:eastAsia="Times New Roman" w:hAnsi="Times New Roman" w:cs="Times New Roman"/>
          <w:sz w:val="24"/>
          <w:szCs w:val="24"/>
          <w:lang w:val="hr"/>
        </w:rPr>
        <w:t xml:space="preserve"> </w:t>
      </w:r>
    </w:p>
    <w:p w14:paraId="3CE5D170" w14:textId="77777777" w:rsidR="00CF46B2" w:rsidRDefault="00CF46B2" w:rsidP="00CF46B2">
      <w:r w:rsidRPr="26E6F8F3">
        <w:rPr>
          <w:rFonts w:ascii="Times New Roman" w:eastAsia="Times New Roman" w:hAnsi="Times New Roman" w:cs="Times New Roman"/>
          <w:sz w:val="24"/>
          <w:szCs w:val="24"/>
          <w:lang w:val="hr"/>
        </w:rPr>
        <w:t xml:space="preserve"> </w:t>
      </w:r>
    </w:p>
    <w:p w14:paraId="57A09BE3" w14:textId="77777777" w:rsidR="00CF46B2" w:rsidRDefault="00CF46B2" w:rsidP="00CF46B2">
      <w:r w:rsidRPr="26E6F8F3">
        <w:rPr>
          <w:rFonts w:ascii="Times New Roman" w:eastAsia="Times New Roman" w:hAnsi="Times New Roman" w:cs="Times New Roman"/>
          <w:sz w:val="24"/>
          <w:szCs w:val="24"/>
          <w:lang w:val="hr"/>
        </w:rPr>
        <w:t xml:space="preserve"> </w:t>
      </w:r>
    </w:p>
    <w:p w14:paraId="47894A60" w14:textId="77777777" w:rsidR="00CF46B2" w:rsidRDefault="00CF46B2" w:rsidP="00CF46B2">
      <w:r w:rsidRPr="26E6F8F3">
        <w:rPr>
          <w:rFonts w:ascii="Times New Roman" w:eastAsia="Times New Roman" w:hAnsi="Times New Roman" w:cs="Times New Roman"/>
          <w:sz w:val="24"/>
          <w:szCs w:val="24"/>
          <w:lang w:val="hr"/>
        </w:rPr>
        <w:t xml:space="preserve"> </w:t>
      </w:r>
    </w:p>
    <w:p w14:paraId="78F728D4" w14:textId="77777777" w:rsidR="00CF46B2" w:rsidRDefault="00CF46B2" w:rsidP="00CF46B2">
      <w:pPr>
        <w:jc w:val="both"/>
      </w:pPr>
      <w:r w:rsidRPr="26E6F8F3">
        <w:rPr>
          <w:rFonts w:ascii="Times New Roman" w:eastAsia="Times New Roman" w:hAnsi="Times New Roman" w:cs="Times New Roman"/>
          <w:color w:val="000000" w:themeColor="text1"/>
          <w:sz w:val="24"/>
          <w:szCs w:val="24"/>
          <w:lang w:val="hr"/>
        </w:rPr>
        <w:t>Na temelju članka 26. Zakona o osnovnom školstvu, članka 36. Zakona o ustanovama, članka 38. stavka 3. Statuta Osnovne škole Dragutina Tadijanovića, Vukovar,</w:t>
      </w:r>
      <w:r w:rsidRPr="26E6F8F3">
        <w:rPr>
          <w:rFonts w:ascii="Times New Roman" w:eastAsia="Times New Roman" w:hAnsi="Times New Roman" w:cs="Times New Roman"/>
          <w:b/>
          <w:bCs/>
          <w:color w:val="000000" w:themeColor="text1"/>
          <w:sz w:val="24"/>
          <w:szCs w:val="24"/>
          <w:lang w:val="hr"/>
        </w:rPr>
        <w:t xml:space="preserve"> </w:t>
      </w:r>
      <w:r w:rsidRPr="26E6F8F3">
        <w:rPr>
          <w:rFonts w:ascii="Times New Roman" w:eastAsia="Times New Roman" w:hAnsi="Times New Roman" w:cs="Times New Roman"/>
          <w:color w:val="000000" w:themeColor="text1"/>
          <w:sz w:val="24"/>
          <w:szCs w:val="24"/>
          <w:lang w:val="hr"/>
        </w:rPr>
        <w:t>Školski odbor na sjednici održanoj____________, na prijedlog ravnatelja, Učiteljskog vijeća i Vijeća roditelja donosi:</w:t>
      </w:r>
    </w:p>
    <w:p w14:paraId="3CE632B2" w14:textId="77777777" w:rsidR="00CF46B2" w:rsidRDefault="00CF46B2" w:rsidP="00CF46B2">
      <w:r w:rsidRPr="26E6F8F3">
        <w:rPr>
          <w:rFonts w:ascii="Times New Roman" w:eastAsia="Times New Roman" w:hAnsi="Times New Roman" w:cs="Times New Roman"/>
          <w:sz w:val="24"/>
          <w:szCs w:val="24"/>
          <w:lang w:val="hr"/>
        </w:rPr>
        <w:t xml:space="preserve"> </w:t>
      </w:r>
    </w:p>
    <w:p w14:paraId="66339CDF" w14:textId="77777777" w:rsidR="00CF46B2" w:rsidRDefault="00CF46B2" w:rsidP="00CF46B2">
      <w:r w:rsidRPr="26E6F8F3">
        <w:rPr>
          <w:rFonts w:ascii="Times New Roman" w:eastAsia="Times New Roman" w:hAnsi="Times New Roman" w:cs="Times New Roman"/>
          <w:sz w:val="24"/>
          <w:szCs w:val="24"/>
          <w:lang w:val="hr"/>
        </w:rPr>
        <w:t xml:space="preserve"> </w:t>
      </w:r>
    </w:p>
    <w:p w14:paraId="6515F86B" w14:textId="77777777" w:rsidR="00CF46B2" w:rsidRDefault="00CF46B2" w:rsidP="00CF46B2">
      <w:r w:rsidRPr="26E6F8F3">
        <w:rPr>
          <w:rFonts w:ascii="Times New Roman" w:eastAsia="Times New Roman" w:hAnsi="Times New Roman" w:cs="Times New Roman"/>
          <w:sz w:val="24"/>
          <w:szCs w:val="24"/>
          <w:lang w:val="hr"/>
        </w:rPr>
        <w:t xml:space="preserve"> </w:t>
      </w:r>
    </w:p>
    <w:p w14:paraId="16E7FFCF" w14:textId="77777777" w:rsidR="00CF46B2" w:rsidRDefault="00CF46B2" w:rsidP="00CF46B2">
      <w:pPr>
        <w:jc w:val="center"/>
      </w:pPr>
      <w:r w:rsidRPr="26E6F8F3">
        <w:rPr>
          <w:rFonts w:ascii="Times New Roman" w:eastAsia="Times New Roman" w:hAnsi="Times New Roman" w:cs="Times New Roman"/>
          <w:b/>
          <w:bCs/>
          <w:caps/>
          <w:color w:val="000000" w:themeColor="text1"/>
          <w:sz w:val="28"/>
          <w:szCs w:val="28"/>
          <w:lang w:val="hr"/>
        </w:rPr>
        <w:t xml:space="preserve">KURIKULUM </w:t>
      </w:r>
    </w:p>
    <w:p w14:paraId="5D4D60FE" w14:textId="77777777" w:rsidR="00CF46B2" w:rsidRDefault="00CF46B2" w:rsidP="00CF46B2">
      <w:pPr>
        <w:jc w:val="center"/>
      </w:pPr>
      <w:r w:rsidRPr="26E6F8F3">
        <w:rPr>
          <w:rFonts w:ascii="Times New Roman" w:eastAsia="Times New Roman" w:hAnsi="Times New Roman" w:cs="Times New Roman"/>
          <w:b/>
          <w:bCs/>
          <w:caps/>
          <w:color w:val="000000" w:themeColor="text1"/>
          <w:sz w:val="28"/>
          <w:szCs w:val="28"/>
          <w:lang w:val="hr"/>
        </w:rPr>
        <w:t>OSNOVNE ŠKOLE DRAGUTINA TADIJANOVIĆA, VUKOVAR</w:t>
      </w:r>
    </w:p>
    <w:p w14:paraId="7C8EE456" w14:textId="013D053A" w:rsidR="00CF46B2" w:rsidRDefault="00CF46B2" w:rsidP="00CF46B2">
      <w:pPr>
        <w:jc w:val="center"/>
      </w:pPr>
      <w:r w:rsidRPr="26E6F8F3">
        <w:rPr>
          <w:rFonts w:ascii="Times New Roman" w:eastAsia="Times New Roman" w:hAnsi="Times New Roman" w:cs="Times New Roman"/>
          <w:b/>
          <w:bCs/>
          <w:caps/>
          <w:color w:val="000000" w:themeColor="text1"/>
          <w:sz w:val="28"/>
          <w:szCs w:val="28"/>
          <w:lang w:val="hr"/>
        </w:rPr>
        <w:t>ZA 202</w:t>
      </w:r>
      <w:r>
        <w:rPr>
          <w:rFonts w:ascii="Times New Roman" w:eastAsia="Times New Roman" w:hAnsi="Times New Roman" w:cs="Times New Roman"/>
          <w:b/>
          <w:bCs/>
          <w:caps/>
          <w:color w:val="000000" w:themeColor="text1"/>
          <w:sz w:val="28"/>
          <w:szCs w:val="28"/>
          <w:lang w:val="hr"/>
        </w:rPr>
        <w:t>4</w:t>
      </w:r>
      <w:r w:rsidRPr="26E6F8F3">
        <w:rPr>
          <w:rFonts w:ascii="Times New Roman" w:eastAsia="Times New Roman" w:hAnsi="Times New Roman" w:cs="Times New Roman"/>
          <w:b/>
          <w:bCs/>
          <w:caps/>
          <w:color w:val="000000" w:themeColor="text1"/>
          <w:sz w:val="28"/>
          <w:szCs w:val="28"/>
          <w:lang w:val="hr"/>
        </w:rPr>
        <w:t>./202</w:t>
      </w:r>
      <w:r>
        <w:rPr>
          <w:rFonts w:ascii="Times New Roman" w:eastAsia="Times New Roman" w:hAnsi="Times New Roman" w:cs="Times New Roman"/>
          <w:b/>
          <w:bCs/>
          <w:caps/>
          <w:color w:val="000000" w:themeColor="text1"/>
          <w:sz w:val="28"/>
          <w:szCs w:val="28"/>
          <w:lang w:val="hr"/>
        </w:rPr>
        <w:t>5</w:t>
      </w:r>
      <w:r w:rsidRPr="26E6F8F3">
        <w:rPr>
          <w:rFonts w:ascii="Times New Roman" w:eastAsia="Times New Roman" w:hAnsi="Times New Roman" w:cs="Times New Roman"/>
          <w:b/>
          <w:bCs/>
          <w:caps/>
          <w:color w:val="000000" w:themeColor="text1"/>
          <w:sz w:val="28"/>
          <w:szCs w:val="28"/>
          <w:lang w:val="hr"/>
        </w:rPr>
        <w:t>. ŠKOLSKU GODINU</w:t>
      </w:r>
      <w:r w:rsidRPr="26E6F8F3">
        <w:rPr>
          <w:rFonts w:ascii="Times New Roman" w:eastAsia="Times New Roman" w:hAnsi="Times New Roman" w:cs="Times New Roman"/>
          <w:caps/>
          <w:color w:val="000000" w:themeColor="text1"/>
          <w:sz w:val="28"/>
          <w:szCs w:val="28"/>
          <w:lang w:val="hr"/>
        </w:rPr>
        <w:t xml:space="preserve"> </w:t>
      </w:r>
    </w:p>
    <w:p w14:paraId="10DA9EF2" w14:textId="77777777" w:rsidR="00CF46B2" w:rsidRDefault="00CF46B2" w:rsidP="00CF46B2">
      <w:r w:rsidRPr="26E6F8F3">
        <w:rPr>
          <w:rFonts w:ascii="Times New Roman" w:eastAsia="Times New Roman" w:hAnsi="Times New Roman" w:cs="Times New Roman"/>
          <w:sz w:val="24"/>
          <w:szCs w:val="24"/>
          <w:lang w:val="hr"/>
        </w:rPr>
        <w:t xml:space="preserve"> </w:t>
      </w:r>
    </w:p>
    <w:p w14:paraId="2E106C60" w14:textId="77777777" w:rsidR="00CF46B2" w:rsidRDefault="00CF46B2" w:rsidP="00CF46B2">
      <w:r w:rsidRPr="26E6F8F3">
        <w:rPr>
          <w:rFonts w:ascii="Times New Roman" w:eastAsia="Times New Roman" w:hAnsi="Times New Roman" w:cs="Times New Roman"/>
          <w:sz w:val="24"/>
          <w:szCs w:val="24"/>
          <w:lang w:val="hr"/>
        </w:rPr>
        <w:t xml:space="preserve"> </w:t>
      </w:r>
    </w:p>
    <w:p w14:paraId="471A7D22" w14:textId="77777777" w:rsidR="00CF46B2" w:rsidRDefault="00CF46B2" w:rsidP="00CF46B2">
      <w:pPr>
        <w:jc w:val="center"/>
      </w:pPr>
      <w:r w:rsidRPr="26E6F8F3">
        <w:rPr>
          <w:rFonts w:ascii="Times New Roman" w:eastAsia="Times New Roman" w:hAnsi="Times New Roman" w:cs="Times New Roman"/>
          <w:b/>
          <w:bCs/>
          <w:i/>
          <w:iCs/>
          <w:sz w:val="28"/>
          <w:szCs w:val="28"/>
          <w:lang w:val="hr"/>
        </w:rPr>
        <w:t>Učitelji nisu ono što znaju niti ono što predaju.</w:t>
      </w:r>
    </w:p>
    <w:p w14:paraId="5E3F6E85" w14:textId="77777777" w:rsidR="00CF46B2" w:rsidRDefault="00CF46B2" w:rsidP="00CF46B2">
      <w:pPr>
        <w:jc w:val="center"/>
      </w:pPr>
      <w:r w:rsidRPr="26E6F8F3">
        <w:rPr>
          <w:rFonts w:ascii="Times New Roman" w:eastAsia="Times New Roman" w:hAnsi="Times New Roman" w:cs="Times New Roman"/>
          <w:b/>
          <w:bCs/>
          <w:i/>
          <w:iCs/>
          <w:sz w:val="28"/>
          <w:szCs w:val="28"/>
          <w:lang w:val="hr"/>
        </w:rPr>
        <w:t>Učitelji su ono što žive, ono što jesu.</w:t>
      </w:r>
    </w:p>
    <w:p w14:paraId="427FD71B" w14:textId="77777777" w:rsidR="00CF46B2" w:rsidRDefault="00CF46B2" w:rsidP="00CF46B2">
      <w:r w:rsidRPr="26E6F8F3">
        <w:rPr>
          <w:rFonts w:ascii="Times New Roman" w:eastAsia="Times New Roman" w:hAnsi="Times New Roman" w:cs="Times New Roman"/>
          <w:sz w:val="24"/>
          <w:szCs w:val="24"/>
          <w:lang w:val="hr"/>
        </w:rPr>
        <w:t xml:space="preserve"> </w:t>
      </w:r>
    </w:p>
    <w:p w14:paraId="3D6C0B23" w14:textId="77777777" w:rsidR="00CF46B2" w:rsidRDefault="00CF46B2" w:rsidP="00CF46B2">
      <w:r w:rsidRPr="26E6F8F3">
        <w:rPr>
          <w:rFonts w:ascii="Times New Roman" w:eastAsia="Times New Roman" w:hAnsi="Times New Roman" w:cs="Times New Roman"/>
          <w:sz w:val="24"/>
          <w:szCs w:val="24"/>
          <w:lang w:val="hr"/>
        </w:rPr>
        <w:lastRenderedPageBreak/>
        <w:t xml:space="preserve"> </w:t>
      </w:r>
    </w:p>
    <w:p w14:paraId="74F41FDE" w14:textId="77777777" w:rsidR="00CF46B2" w:rsidRDefault="00CF46B2" w:rsidP="00CF46B2">
      <w:r w:rsidRPr="26E6F8F3">
        <w:rPr>
          <w:rFonts w:ascii="Times New Roman" w:eastAsia="Times New Roman" w:hAnsi="Times New Roman" w:cs="Times New Roman"/>
          <w:sz w:val="24"/>
          <w:szCs w:val="24"/>
          <w:lang w:val="hr"/>
        </w:rPr>
        <w:t xml:space="preserve"> </w:t>
      </w:r>
    </w:p>
    <w:p w14:paraId="547785E7" w14:textId="77777777" w:rsidR="00CF46B2" w:rsidRDefault="00CF46B2" w:rsidP="00CF46B2">
      <w:pPr>
        <w:jc w:val="both"/>
      </w:pPr>
      <w:r w:rsidRPr="26E6F8F3">
        <w:rPr>
          <w:rFonts w:ascii="Times New Roman" w:eastAsia="Times New Roman" w:hAnsi="Times New Roman" w:cs="Times New Roman"/>
          <w:color w:val="000000" w:themeColor="text1"/>
          <w:sz w:val="24"/>
          <w:szCs w:val="24"/>
          <w:lang w:val="hr"/>
        </w:rPr>
        <w:t>Ovim planom i programom utvrđuje se mjesto, vrijeme, način  i nositelj ostvarivanja planiranih programskih sadržaja, pedagoških ciljeva i različitih zadaća u redovitim i izbornim programima, dopunskoj nastavi, dodatnome radu, izvannastavnim aktivnostima, zdravstveno- socijalnoj i ekološkoj zaštiti učenika.</w:t>
      </w:r>
    </w:p>
    <w:p w14:paraId="0858CB4F" w14:textId="77777777" w:rsidR="00CF46B2" w:rsidRDefault="00CF46B2" w:rsidP="00CF46B2">
      <w:pPr>
        <w:jc w:val="both"/>
      </w:pPr>
      <w:r w:rsidRPr="26E6F8F3">
        <w:rPr>
          <w:rFonts w:ascii="Times New Roman" w:eastAsia="Times New Roman" w:hAnsi="Times New Roman" w:cs="Times New Roman"/>
          <w:color w:val="000000" w:themeColor="text1"/>
          <w:sz w:val="24"/>
          <w:szCs w:val="24"/>
          <w:lang w:val="hr"/>
        </w:rPr>
        <w:t xml:space="preserve">Kurikulum u sebi sadrži sve sadržaje, procese i aktivnosti koji imaju za cilj ostvarivanje ciljeva i zadataka obrazovanja na način da se promoviraju intelektualni,  osobni,  društveni  i  fizički  razvoj  djece/učenika.  Uz  službeni  program, kurikulum sadrži aktivnosti i sadržaje koji se mogu smatrati neformalnim. To su sadržaji i aktivnosti po kojima se škola prepoznaje i koji su svojevrsni  zaštitni znak njenog imidža. </w:t>
      </w:r>
    </w:p>
    <w:p w14:paraId="517C47C0" w14:textId="77777777" w:rsidR="00CF46B2" w:rsidRDefault="00CF46B2" w:rsidP="00CF46B2">
      <w:pPr>
        <w:jc w:val="both"/>
      </w:pPr>
      <w:r w:rsidRPr="26E6F8F3">
        <w:rPr>
          <w:rFonts w:ascii="Times New Roman" w:eastAsia="Times New Roman" w:hAnsi="Times New Roman" w:cs="Times New Roman"/>
          <w:sz w:val="24"/>
          <w:szCs w:val="24"/>
          <w:lang w:val="hr"/>
        </w:rPr>
        <w:t xml:space="preserve">U izradi školskog kurikuluma stavljen je naglasak na specifičnosti škole i sredine u kojoj škola djeluje. Pri tom se za polazište rada na sadržajima školskog kurikuluma uzimaju  potrebe  i  interesi  naših  učenika,  roditelja  i  lokalne  zajednice.  </w:t>
      </w:r>
    </w:p>
    <w:p w14:paraId="27D9777A" w14:textId="77777777" w:rsidR="00CF46B2" w:rsidRDefault="00CF46B2" w:rsidP="00CF46B2">
      <w:pPr>
        <w:jc w:val="both"/>
      </w:pPr>
      <w:r w:rsidRPr="26E6F8F3">
        <w:rPr>
          <w:rFonts w:ascii="Times New Roman" w:eastAsia="Times New Roman" w:hAnsi="Times New Roman" w:cs="Times New Roman"/>
          <w:sz w:val="24"/>
          <w:szCs w:val="24"/>
          <w:lang w:val="hr"/>
        </w:rPr>
        <w:t xml:space="preserve">U planiranju aktivnosti vodimo se načelima individualizma, nepristranosti i </w:t>
      </w:r>
      <w:proofErr w:type="spellStart"/>
      <w:r w:rsidRPr="26E6F8F3">
        <w:rPr>
          <w:rFonts w:ascii="Times New Roman" w:eastAsia="Times New Roman" w:hAnsi="Times New Roman" w:cs="Times New Roman"/>
          <w:sz w:val="24"/>
          <w:szCs w:val="24"/>
          <w:lang w:val="hr"/>
        </w:rPr>
        <w:t>transdisciplinarnosti</w:t>
      </w:r>
      <w:proofErr w:type="spellEnd"/>
      <w:r w:rsidRPr="26E6F8F3">
        <w:rPr>
          <w:rFonts w:ascii="Times New Roman" w:eastAsia="Times New Roman" w:hAnsi="Times New Roman" w:cs="Times New Roman"/>
          <w:sz w:val="24"/>
          <w:szCs w:val="24"/>
          <w:lang w:val="hr"/>
        </w:rPr>
        <w:t>. Bitne  pretpostavke  ostvarivanju  ciljeva  postavljenih  u  kurikulumu  su: postojanje  stručne kompetencije učitelja, kvalitetna suradnja na relaciji roditelji – škola, podrška i pomoć lokalne zajednice.</w:t>
      </w:r>
    </w:p>
    <w:p w14:paraId="5CC95E48" w14:textId="77777777" w:rsidR="00CF46B2" w:rsidRDefault="00CF46B2" w:rsidP="00CF46B2">
      <w:r w:rsidRPr="2746525E">
        <w:rPr>
          <w:rFonts w:ascii="Times New Roman" w:eastAsia="Times New Roman" w:hAnsi="Times New Roman" w:cs="Times New Roman"/>
          <w:sz w:val="24"/>
          <w:szCs w:val="24"/>
          <w:lang w:val="hr"/>
        </w:rPr>
        <w:t xml:space="preserve"> </w:t>
      </w:r>
    </w:p>
    <w:p w14:paraId="3432DDA1" w14:textId="77777777" w:rsidR="00CF46B2" w:rsidRDefault="00CF46B2" w:rsidP="00CF46B2">
      <w:r w:rsidRPr="26E6F8F3">
        <w:rPr>
          <w:rFonts w:ascii="Times New Roman" w:eastAsia="Times New Roman" w:hAnsi="Times New Roman" w:cs="Times New Roman"/>
          <w:sz w:val="24"/>
          <w:szCs w:val="24"/>
          <w:lang w:val="hr"/>
        </w:rPr>
        <w:t xml:space="preserve">Zahtjev koji se postavlja pred školu je: prijenos znanja zamijeniti usvajanjem novih kompetencija svakog  pojedinca, a  Europska Unija i Republika Hrvatska zalažu se za usvajanje ovih kompetencija: </w:t>
      </w:r>
    </w:p>
    <w:p w14:paraId="1E6D2B6D" w14:textId="77777777" w:rsidR="00CF46B2" w:rsidRDefault="00CF46B2" w:rsidP="00CF46B2">
      <w:r w:rsidRPr="2746525E">
        <w:rPr>
          <w:rFonts w:ascii="Times New Roman" w:eastAsia="Times New Roman" w:hAnsi="Times New Roman" w:cs="Times New Roman"/>
          <w:sz w:val="24"/>
          <w:szCs w:val="24"/>
          <w:lang w:val="hr"/>
        </w:rPr>
        <w:t>1. Komunikacija na materinjem jeziku</w:t>
      </w:r>
    </w:p>
    <w:p w14:paraId="5D27C871" w14:textId="77777777" w:rsidR="00CF46B2" w:rsidRDefault="00CF46B2" w:rsidP="00CF46B2">
      <w:r w:rsidRPr="2746525E">
        <w:rPr>
          <w:rFonts w:ascii="Times New Roman" w:eastAsia="Times New Roman" w:hAnsi="Times New Roman" w:cs="Times New Roman"/>
          <w:sz w:val="24"/>
          <w:szCs w:val="24"/>
          <w:lang w:val="hr"/>
        </w:rPr>
        <w:t>2. Komunikacija na stranim jezicima</w:t>
      </w:r>
    </w:p>
    <w:p w14:paraId="5A417AB4" w14:textId="77777777" w:rsidR="00CF46B2" w:rsidRDefault="00CF46B2" w:rsidP="00CF46B2">
      <w:r w:rsidRPr="2746525E">
        <w:rPr>
          <w:rFonts w:ascii="Times New Roman" w:eastAsia="Times New Roman" w:hAnsi="Times New Roman" w:cs="Times New Roman"/>
          <w:sz w:val="24"/>
          <w:szCs w:val="24"/>
          <w:lang w:val="hr"/>
        </w:rPr>
        <w:t>3. Matematičke, prirodoslovne i tehnologijske kompetencije</w:t>
      </w:r>
    </w:p>
    <w:p w14:paraId="1D0D3B90" w14:textId="77777777" w:rsidR="00CF46B2" w:rsidRDefault="00CF46B2" w:rsidP="00CF46B2">
      <w:r w:rsidRPr="2746525E">
        <w:rPr>
          <w:rFonts w:ascii="Times New Roman" w:eastAsia="Times New Roman" w:hAnsi="Times New Roman" w:cs="Times New Roman"/>
          <w:sz w:val="24"/>
          <w:szCs w:val="24"/>
          <w:lang w:val="hr"/>
        </w:rPr>
        <w:t>4. Digitalne kompetencije</w:t>
      </w:r>
    </w:p>
    <w:p w14:paraId="1FB2B392" w14:textId="77777777" w:rsidR="00CF46B2" w:rsidRDefault="00CF46B2" w:rsidP="00CF46B2">
      <w:r w:rsidRPr="2746525E">
        <w:rPr>
          <w:rFonts w:ascii="Times New Roman" w:eastAsia="Times New Roman" w:hAnsi="Times New Roman" w:cs="Times New Roman"/>
          <w:sz w:val="24"/>
          <w:szCs w:val="24"/>
          <w:lang w:val="hr"/>
        </w:rPr>
        <w:t>5. Učiti kako učiti</w:t>
      </w:r>
    </w:p>
    <w:p w14:paraId="259F9A9E" w14:textId="77777777" w:rsidR="00CF46B2" w:rsidRDefault="00CF46B2" w:rsidP="00CF46B2">
      <w:r w:rsidRPr="2746525E">
        <w:rPr>
          <w:rFonts w:ascii="Times New Roman" w:eastAsia="Times New Roman" w:hAnsi="Times New Roman" w:cs="Times New Roman"/>
          <w:sz w:val="24"/>
          <w:szCs w:val="24"/>
          <w:lang w:val="hr"/>
        </w:rPr>
        <w:t>6. Socijalne i građanske kompetencije</w:t>
      </w:r>
    </w:p>
    <w:p w14:paraId="76FB6A2D" w14:textId="77777777" w:rsidR="00CF46B2" w:rsidRDefault="00CF46B2" w:rsidP="00CF46B2">
      <w:r w:rsidRPr="2746525E">
        <w:rPr>
          <w:rFonts w:ascii="Times New Roman" w:eastAsia="Times New Roman" w:hAnsi="Times New Roman" w:cs="Times New Roman"/>
          <w:sz w:val="24"/>
          <w:szCs w:val="24"/>
          <w:lang w:val="hr"/>
        </w:rPr>
        <w:t xml:space="preserve">7. </w:t>
      </w:r>
      <w:proofErr w:type="spellStart"/>
      <w:r w:rsidRPr="2746525E">
        <w:rPr>
          <w:rFonts w:ascii="Times New Roman" w:eastAsia="Times New Roman" w:hAnsi="Times New Roman" w:cs="Times New Roman"/>
          <w:sz w:val="24"/>
          <w:szCs w:val="24"/>
          <w:lang w:val="hr"/>
        </w:rPr>
        <w:t>Inicijativnost</w:t>
      </w:r>
      <w:proofErr w:type="spellEnd"/>
      <w:r w:rsidRPr="2746525E">
        <w:rPr>
          <w:rFonts w:ascii="Times New Roman" w:eastAsia="Times New Roman" w:hAnsi="Times New Roman" w:cs="Times New Roman"/>
          <w:sz w:val="24"/>
          <w:szCs w:val="24"/>
          <w:lang w:val="hr"/>
        </w:rPr>
        <w:t xml:space="preserve"> i poduzetništvo</w:t>
      </w:r>
    </w:p>
    <w:p w14:paraId="262524D4" w14:textId="77777777" w:rsidR="00CF46B2" w:rsidRDefault="00CF46B2" w:rsidP="00CF46B2">
      <w:r w:rsidRPr="2746525E">
        <w:rPr>
          <w:rFonts w:ascii="Times New Roman" w:eastAsia="Times New Roman" w:hAnsi="Times New Roman" w:cs="Times New Roman"/>
          <w:sz w:val="24"/>
          <w:szCs w:val="24"/>
          <w:lang w:val="hr"/>
        </w:rPr>
        <w:t>8. Kulturna svijest i izražavanje</w:t>
      </w:r>
    </w:p>
    <w:p w14:paraId="7A02A2D1" w14:textId="77777777" w:rsidR="00CF46B2" w:rsidRDefault="00CF46B2" w:rsidP="00CF46B2">
      <w:r w:rsidRPr="26E6F8F3">
        <w:rPr>
          <w:rFonts w:ascii="Times New Roman" w:eastAsia="Times New Roman" w:hAnsi="Times New Roman" w:cs="Times New Roman"/>
          <w:sz w:val="24"/>
          <w:szCs w:val="24"/>
          <w:lang w:val="hr"/>
        </w:rPr>
        <w:t xml:space="preserve"> </w:t>
      </w:r>
    </w:p>
    <w:p w14:paraId="522D28E8" w14:textId="77777777" w:rsidR="00CF46B2" w:rsidRDefault="00CF46B2" w:rsidP="00CF46B2">
      <w:r w:rsidRPr="26E6F8F3">
        <w:rPr>
          <w:rFonts w:ascii="Times New Roman" w:eastAsia="Times New Roman" w:hAnsi="Times New Roman" w:cs="Times New Roman"/>
          <w:sz w:val="24"/>
          <w:szCs w:val="24"/>
          <w:lang w:val="hr"/>
        </w:rPr>
        <w:t>Odgojem i obrazovanjem izričemo kakvo društvo i kakvog čovjeka želimo.</w:t>
      </w:r>
    </w:p>
    <w:p w14:paraId="29872539" w14:textId="77777777" w:rsidR="00CF46B2" w:rsidRDefault="00CF46B2" w:rsidP="00CF46B2">
      <w:r w:rsidRPr="26E6F8F3">
        <w:rPr>
          <w:rFonts w:ascii="Times New Roman" w:eastAsia="Times New Roman" w:hAnsi="Times New Roman" w:cs="Times New Roman"/>
          <w:sz w:val="24"/>
          <w:szCs w:val="24"/>
          <w:lang w:val="hr"/>
        </w:rPr>
        <w:t xml:space="preserve"> </w:t>
      </w:r>
    </w:p>
    <w:p w14:paraId="40ABC67C" w14:textId="77777777" w:rsidR="00CF46B2" w:rsidRDefault="00CF46B2" w:rsidP="00CF46B2">
      <w:r w:rsidRPr="26E6F8F3">
        <w:rPr>
          <w:rFonts w:ascii="Times New Roman" w:eastAsia="Times New Roman" w:hAnsi="Times New Roman" w:cs="Times New Roman"/>
          <w:sz w:val="24"/>
          <w:szCs w:val="24"/>
          <w:lang w:val="hr"/>
        </w:rPr>
        <w:lastRenderedPageBreak/>
        <w:t>Vrijednosti kojima daje osobitu pozornost u odgojno-obrazovnom radu naše škole su:  znanje, solidarnost, identitet i odgovornost.</w:t>
      </w:r>
    </w:p>
    <w:p w14:paraId="18EA6787" w14:textId="77777777" w:rsidR="00CF46B2" w:rsidRDefault="00CF46B2" w:rsidP="00CF46B2">
      <w:r w:rsidRPr="26E6F8F3">
        <w:rPr>
          <w:rFonts w:ascii="Times New Roman" w:eastAsia="Times New Roman" w:hAnsi="Times New Roman" w:cs="Times New Roman"/>
          <w:sz w:val="24"/>
          <w:szCs w:val="24"/>
          <w:lang w:val="hr"/>
        </w:rPr>
        <w:t xml:space="preserve"> </w:t>
      </w:r>
    </w:p>
    <w:p w14:paraId="73926FC5" w14:textId="77777777" w:rsidR="00CF46B2" w:rsidRDefault="00CF46B2" w:rsidP="00CF46B2">
      <w:r w:rsidRPr="26E6F8F3">
        <w:rPr>
          <w:rFonts w:ascii="Times New Roman" w:eastAsia="Times New Roman" w:hAnsi="Times New Roman" w:cs="Times New Roman"/>
          <w:sz w:val="24"/>
          <w:szCs w:val="24"/>
          <w:lang w:val="hr"/>
        </w:rPr>
        <w:t xml:space="preserve">Načela kojima se želimo voditi u tom radu su : </w:t>
      </w:r>
    </w:p>
    <w:p w14:paraId="53D6CE94"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Visoka kvaliteta odgoja i obrazovanja za sve</w:t>
      </w:r>
    </w:p>
    <w:p w14:paraId="72BFE0E6"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Jednakost obrazovnih mogućnosti za sve</w:t>
      </w:r>
    </w:p>
    <w:p w14:paraId="4623CF4A"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Obaveznost općeg obrazovanja</w:t>
      </w:r>
    </w:p>
    <w:p w14:paraId="66D42DE9"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Horizontalna i vertikalna prohodnost</w:t>
      </w:r>
    </w:p>
    <w:p w14:paraId="74F2304A"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 xml:space="preserve">Uključenost svih učenika u </w:t>
      </w:r>
      <w:proofErr w:type="spellStart"/>
      <w:r w:rsidRPr="26E6F8F3">
        <w:rPr>
          <w:rFonts w:ascii="Times New Roman" w:eastAsia="Times New Roman" w:hAnsi="Times New Roman" w:cs="Times New Roman"/>
          <w:sz w:val="24"/>
          <w:szCs w:val="24"/>
          <w:lang w:val="hr"/>
        </w:rPr>
        <w:t>oo</w:t>
      </w:r>
      <w:proofErr w:type="spellEnd"/>
      <w:r w:rsidRPr="26E6F8F3">
        <w:rPr>
          <w:rFonts w:ascii="Times New Roman" w:eastAsia="Times New Roman" w:hAnsi="Times New Roman" w:cs="Times New Roman"/>
          <w:sz w:val="24"/>
          <w:szCs w:val="24"/>
          <w:lang w:val="hr"/>
        </w:rPr>
        <w:t xml:space="preserve"> sustav</w:t>
      </w:r>
    </w:p>
    <w:p w14:paraId="0A336F43"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Znanstvena utemeljenost</w:t>
      </w:r>
    </w:p>
    <w:p w14:paraId="724011DD"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Poštivanje ljudskih prava i prava djece</w:t>
      </w:r>
    </w:p>
    <w:p w14:paraId="1EFA31CA"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Kompetentnost i profesionalna etika</w:t>
      </w:r>
    </w:p>
    <w:p w14:paraId="7F54D870"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Demokratičnost-pluralizam</w:t>
      </w:r>
    </w:p>
    <w:p w14:paraId="75003A85"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Samostalnost škole – stupanj slobode u osmišljavanju aktivnosti, programa i projekata za učenike</w:t>
      </w:r>
    </w:p>
    <w:p w14:paraId="24D1E7A5"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Pedagoški i školski pluralizam</w:t>
      </w:r>
    </w:p>
    <w:p w14:paraId="23B06B00"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Europska dimenzija obrazovanja</w:t>
      </w:r>
    </w:p>
    <w:p w14:paraId="4205B278"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Interkulturalizam</w:t>
      </w:r>
    </w:p>
    <w:p w14:paraId="6F9C8CC4" w14:textId="77777777" w:rsidR="00CF46B2" w:rsidRDefault="00CF46B2" w:rsidP="00CF46B2">
      <w:r w:rsidRPr="26E6F8F3">
        <w:rPr>
          <w:rFonts w:ascii="Times New Roman" w:eastAsia="Times New Roman" w:hAnsi="Times New Roman" w:cs="Times New Roman"/>
          <w:sz w:val="24"/>
          <w:szCs w:val="24"/>
          <w:lang w:val="hr"/>
        </w:rPr>
        <w:t xml:space="preserve"> </w:t>
      </w:r>
    </w:p>
    <w:p w14:paraId="63D13FF9" w14:textId="77777777" w:rsidR="00CF46B2" w:rsidRDefault="00CF46B2" w:rsidP="00CF46B2">
      <w:r w:rsidRPr="26E6F8F3">
        <w:rPr>
          <w:rFonts w:ascii="Times New Roman" w:eastAsia="Times New Roman" w:hAnsi="Times New Roman" w:cs="Times New Roman"/>
          <w:sz w:val="24"/>
          <w:szCs w:val="24"/>
          <w:lang w:val="hr"/>
        </w:rPr>
        <w:t xml:space="preserve"> </w:t>
      </w:r>
    </w:p>
    <w:p w14:paraId="6D902E90" w14:textId="77777777" w:rsidR="00CF46B2" w:rsidRDefault="00CF46B2" w:rsidP="00CF46B2">
      <w:r w:rsidRPr="26E6F8F3">
        <w:rPr>
          <w:rFonts w:ascii="Times New Roman" w:eastAsia="Times New Roman" w:hAnsi="Times New Roman" w:cs="Times New Roman"/>
          <w:b/>
          <w:bCs/>
          <w:sz w:val="24"/>
          <w:szCs w:val="24"/>
          <w:lang w:val="hr"/>
        </w:rPr>
        <w:t>Sadržaj školskog kurikuluma obuhvaća:</w:t>
      </w:r>
    </w:p>
    <w:p w14:paraId="4F5734DC" w14:textId="77777777" w:rsidR="00CF46B2" w:rsidRDefault="00CF46B2" w:rsidP="00CF46B2">
      <w:r w:rsidRPr="26E6F8F3">
        <w:rPr>
          <w:rFonts w:ascii="Times New Roman" w:eastAsia="Times New Roman" w:hAnsi="Times New Roman" w:cs="Times New Roman"/>
          <w:sz w:val="24"/>
          <w:szCs w:val="24"/>
          <w:lang w:val="hr"/>
        </w:rPr>
        <w:t xml:space="preserve"> </w:t>
      </w:r>
    </w:p>
    <w:p w14:paraId="5F93C126" w14:textId="77777777" w:rsidR="00CF46B2" w:rsidRDefault="00CF46B2" w:rsidP="00CF46B2">
      <w:r w:rsidRPr="26E6F8F3">
        <w:rPr>
          <w:rFonts w:ascii="Times New Roman" w:eastAsia="Times New Roman" w:hAnsi="Times New Roman" w:cs="Times New Roman"/>
          <w:sz w:val="24"/>
          <w:szCs w:val="24"/>
          <w:lang w:val="hr"/>
        </w:rPr>
        <w:t>Plan i program rada škole</w:t>
      </w:r>
    </w:p>
    <w:p w14:paraId="4265B7DB" w14:textId="77777777" w:rsidR="00CF46B2" w:rsidRDefault="00CF46B2" w:rsidP="00CF46B2">
      <w:r w:rsidRPr="26E6F8F3">
        <w:rPr>
          <w:rFonts w:ascii="Times New Roman" w:eastAsia="Times New Roman" w:hAnsi="Times New Roman" w:cs="Times New Roman"/>
          <w:sz w:val="24"/>
          <w:szCs w:val="24"/>
          <w:lang w:val="hr"/>
        </w:rPr>
        <w:t xml:space="preserve"> </w:t>
      </w:r>
    </w:p>
    <w:p w14:paraId="534B195C" w14:textId="5DD4FEFD"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Realizaciju dodatne i dopunske nastave (djeca s teškoćama, daroviti učenici)</w:t>
      </w:r>
    </w:p>
    <w:p w14:paraId="0318BF3C"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Izvannastavnih aktivnosti</w:t>
      </w:r>
    </w:p>
    <w:p w14:paraId="676D07FB"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Razredne kurikulume</w:t>
      </w:r>
    </w:p>
    <w:p w14:paraId="5CD82850" w14:textId="77777777" w:rsidR="00CF46B2" w:rsidRDefault="00CF46B2" w:rsidP="00CF46B2">
      <w:r w:rsidRPr="26E6F8F3">
        <w:rPr>
          <w:rFonts w:ascii="Times New Roman" w:eastAsia="Times New Roman" w:hAnsi="Times New Roman" w:cs="Times New Roman"/>
          <w:sz w:val="24"/>
          <w:szCs w:val="24"/>
          <w:lang w:val="hr"/>
        </w:rPr>
        <w:t xml:space="preserve">      Projekte škole, razreda ili skupine učenika</w:t>
      </w:r>
    </w:p>
    <w:p w14:paraId="6B8F66C4" w14:textId="77777777" w:rsidR="00CF46B2" w:rsidRDefault="00CF46B2" w:rsidP="00CF46B2">
      <w:r w:rsidRPr="26E6F8F3">
        <w:rPr>
          <w:rFonts w:ascii="Times New Roman" w:eastAsia="Times New Roman" w:hAnsi="Times New Roman" w:cs="Times New Roman"/>
          <w:sz w:val="24"/>
          <w:szCs w:val="24"/>
          <w:lang w:val="hr"/>
        </w:rPr>
        <w:t xml:space="preserve">      Ekskurzije, izlete i terensku nastavu </w:t>
      </w:r>
    </w:p>
    <w:p w14:paraId="77666802" w14:textId="77777777" w:rsidR="00CF46B2" w:rsidRDefault="00CF46B2" w:rsidP="00CF46B2">
      <w:r w:rsidRPr="26E6F8F3">
        <w:rPr>
          <w:rFonts w:ascii="Times New Roman" w:eastAsia="Times New Roman" w:hAnsi="Times New Roman" w:cs="Times New Roman"/>
          <w:sz w:val="24"/>
          <w:szCs w:val="24"/>
          <w:lang w:val="hr"/>
        </w:rPr>
        <w:t xml:space="preserve">            Planiranje </w:t>
      </w:r>
      <w:proofErr w:type="spellStart"/>
      <w:r w:rsidRPr="26E6F8F3">
        <w:rPr>
          <w:rFonts w:ascii="Times New Roman" w:eastAsia="Times New Roman" w:hAnsi="Times New Roman" w:cs="Times New Roman"/>
          <w:sz w:val="24"/>
          <w:szCs w:val="24"/>
          <w:lang w:val="hr"/>
        </w:rPr>
        <w:t>međupredmetnih</w:t>
      </w:r>
      <w:proofErr w:type="spellEnd"/>
      <w:r w:rsidRPr="26E6F8F3">
        <w:rPr>
          <w:rFonts w:ascii="Times New Roman" w:eastAsia="Times New Roman" w:hAnsi="Times New Roman" w:cs="Times New Roman"/>
          <w:sz w:val="24"/>
          <w:szCs w:val="24"/>
          <w:lang w:val="hr"/>
        </w:rPr>
        <w:t xml:space="preserve"> tema</w:t>
      </w:r>
    </w:p>
    <w:p w14:paraId="2EB109D7"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Izvanškolske aktivnosti</w:t>
      </w:r>
    </w:p>
    <w:p w14:paraId="58D35359"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Suradnja s roditeljima, Suradnja s lokalnom zajednicom</w:t>
      </w:r>
    </w:p>
    <w:p w14:paraId="3E3159CB"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 xml:space="preserve">Projekti </w:t>
      </w:r>
    </w:p>
    <w:p w14:paraId="064EA022"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Nastava na daljinu – specifičnosti i upute za vrednovanje vladanja i uspjeha</w:t>
      </w:r>
    </w:p>
    <w:p w14:paraId="1161F499"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Brand škole</w:t>
      </w:r>
    </w:p>
    <w:p w14:paraId="75F1468E" w14:textId="77777777" w:rsidR="00CF46B2" w:rsidRDefault="00CF46B2" w:rsidP="00CF46B2">
      <w:r w:rsidRPr="26E6F8F3">
        <w:rPr>
          <w:rFonts w:ascii="Times New Roman" w:eastAsia="Times New Roman" w:hAnsi="Times New Roman" w:cs="Times New Roman"/>
          <w:sz w:val="24"/>
          <w:szCs w:val="24"/>
          <w:lang w:val="hr"/>
        </w:rPr>
        <w:t xml:space="preserve"> </w:t>
      </w:r>
    </w:p>
    <w:p w14:paraId="442C9F89" w14:textId="77777777" w:rsidR="00CF46B2" w:rsidRDefault="00CF46B2" w:rsidP="00CF46B2">
      <w:pPr>
        <w:pStyle w:val="Odlomakpopisa"/>
        <w:numPr>
          <w:ilvl w:val="0"/>
          <w:numId w:val="1"/>
        </w:numPr>
        <w:spacing w:after="0"/>
        <w:rPr>
          <w:rFonts w:ascii="Times New Roman" w:eastAsia="Times New Roman" w:hAnsi="Times New Roman" w:cs="Times New Roman"/>
          <w:b/>
          <w:bCs/>
          <w:sz w:val="24"/>
          <w:szCs w:val="24"/>
          <w:lang w:val="hr"/>
        </w:rPr>
      </w:pPr>
      <w:r w:rsidRPr="0EBCADD4">
        <w:rPr>
          <w:rFonts w:ascii="Times New Roman" w:eastAsia="Times New Roman" w:hAnsi="Times New Roman" w:cs="Times New Roman"/>
          <w:sz w:val="24"/>
          <w:szCs w:val="24"/>
          <w:lang w:val="hr"/>
        </w:rPr>
        <w:lastRenderedPageBreak/>
        <w:t xml:space="preserve"> </w:t>
      </w:r>
      <w:r w:rsidRPr="0EBCADD4">
        <w:rPr>
          <w:rFonts w:ascii="Times New Roman" w:eastAsia="Times New Roman" w:hAnsi="Times New Roman" w:cs="Times New Roman"/>
          <w:b/>
          <w:bCs/>
          <w:sz w:val="24"/>
          <w:szCs w:val="24"/>
          <w:lang w:val="hr"/>
        </w:rPr>
        <w:t xml:space="preserve">Organizacija dopunske, dodatne  i izborne nastave </w:t>
      </w:r>
    </w:p>
    <w:p w14:paraId="07297EC6" w14:textId="380009D6" w:rsidR="00CF46B2" w:rsidRDefault="00CF46B2" w:rsidP="00CF46B2">
      <w:pPr>
        <w:rPr>
          <w:rFonts w:ascii="Times New Roman" w:eastAsia="Times New Roman" w:hAnsi="Times New Roman" w:cs="Times New Roman"/>
          <w:sz w:val="24"/>
          <w:szCs w:val="24"/>
          <w:lang w:val="hr"/>
        </w:rPr>
      </w:pPr>
      <w:r w:rsidRPr="2746525E">
        <w:rPr>
          <w:rFonts w:ascii="Times New Roman" w:eastAsia="Times New Roman" w:hAnsi="Times New Roman" w:cs="Times New Roman"/>
          <w:b/>
          <w:bCs/>
          <w:sz w:val="24"/>
          <w:szCs w:val="24"/>
          <w:lang w:val="hr"/>
        </w:rPr>
        <w:t xml:space="preserve"> </w:t>
      </w:r>
      <w:r w:rsidRPr="2746525E">
        <w:rPr>
          <w:rFonts w:ascii="Times New Roman" w:eastAsia="Times New Roman" w:hAnsi="Times New Roman" w:cs="Times New Roman"/>
          <w:sz w:val="24"/>
          <w:szCs w:val="24"/>
          <w:lang w:val="hr"/>
        </w:rPr>
        <w:t>Dopunska nastava realizira se za učenike koji imaju poteškoće u praćenju nastave, a provodi se u tijeku školske godine s različitim skupinama učenika prema njihovim osobnim potrebama.</w:t>
      </w:r>
    </w:p>
    <w:tbl>
      <w:tblPr>
        <w:tblW w:w="0" w:type="auto"/>
        <w:tblInd w:w="58" w:type="dxa"/>
        <w:tblLayout w:type="fixed"/>
        <w:tblLook w:val="04A0" w:firstRow="1" w:lastRow="0" w:firstColumn="1" w:lastColumn="0" w:noHBand="0" w:noVBand="1"/>
      </w:tblPr>
      <w:tblGrid>
        <w:gridCol w:w="778"/>
        <w:gridCol w:w="2789"/>
        <w:gridCol w:w="1070"/>
        <w:gridCol w:w="954"/>
        <w:gridCol w:w="714"/>
        <w:gridCol w:w="714"/>
        <w:gridCol w:w="2366"/>
      </w:tblGrid>
      <w:tr w:rsidR="00CF46B2" w14:paraId="0CEDEA6E" w14:textId="77777777" w:rsidTr="00CF46B2">
        <w:trPr>
          <w:trHeight w:val="389"/>
        </w:trPr>
        <w:tc>
          <w:tcPr>
            <w:tcW w:w="778" w:type="dxa"/>
            <w:vMerge w:val="restart"/>
            <w:tcBorders>
              <w:top w:val="single" w:sz="8" w:space="0" w:color="000000"/>
              <w:left w:val="single" w:sz="8" w:space="0" w:color="000000"/>
              <w:bottom w:val="single" w:sz="8" w:space="0" w:color="000000"/>
              <w:right w:val="nil"/>
            </w:tcBorders>
            <w:vAlign w:val="center"/>
            <w:hideMark/>
          </w:tcPr>
          <w:p w14:paraId="1B50CD01"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Red.</w:t>
            </w:r>
          </w:p>
          <w:p w14:paraId="05D56008" w14:textId="77777777" w:rsidR="00CF46B2" w:rsidRDefault="00CF46B2">
            <w:pPr>
              <w:widowControl w:val="0"/>
              <w:suppressAutoHyphens/>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broj</w:t>
            </w:r>
          </w:p>
        </w:tc>
        <w:tc>
          <w:tcPr>
            <w:tcW w:w="2789" w:type="dxa"/>
            <w:vMerge w:val="restart"/>
            <w:tcBorders>
              <w:top w:val="single" w:sz="8" w:space="0" w:color="000000"/>
              <w:left w:val="single" w:sz="8" w:space="0" w:color="000000"/>
              <w:bottom w:val="single" w:sz="8" w:space="0" w:color="000000"/>
              <w:right w:val="nil"/>
            </w:tcBorders>
            <w:vAlign w:val="center"/>
            <w:hideMark/>
          </w:tcPr>
          <w:p w14:paraId="65D1BD04"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Nastavni predmet</w:t>
            </w:r>
          </w:p>
        </w:tc>
        <w:tc>
          <w:tcPr>
            <w:tcW w:w="1070" w:type="dxa"/>
            <w:vMerge w:val="restart"/>
            <w:tcBorders>
              <w:top w:val="single" w:sz="8" w:space="0" w:color="000000"/>
              <w:left w:val="single" w:sz="8" w:space="0" w:color="000000"/>
              <w:bottom w:val="single" w:sz="8" w:space="0" w:color="000000"/>
              <w:right w:val="nil"/>
            </w:tcBorders>
            <w:vAlign w:val="center"/>
            <w:hideMark/>
          </w:tcPr>
          <w:p w14:paraId="3A4D1F71"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Razred grupa</w:t>
            </w:r>
          </w:p>
        </w:tc>
        <w:tc>
          <w:tcPr>
            <w:tcW w:w="954" w:type="dxa"/>
            <w:vMerge w:val="restart"/>
            <w:tcBorders>
              <w:top w:val="single" w:sz="8" w:space="0" w:color="000000"/>
              <w:left w:val="single" w:sz="8" w:space="0" w:color="000000"/>
              <w:bottom w:val="single" w:sz="8" w:space="0" w:color="000000"/>
              <w:right w:val="nil"/>
            </w:tcBorders>
            <w:vAlign w:val="center"/>
            <w:hideMark/>
          </w:tcPr>
          <w:p w14:paraId="3BBBF57D"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Broj učenika</w:t>
            </w:r>
          </w:p>
        </w:tc>
        <w:tc>
          <w:tcPr>
            <w:tcW w:w="1428" w:type="dxa"/>
            <w:gridSpan w:val="2"/>
            <w:tcBorders>
              <w:top w:val="single" w:sz="8" w:space="0" w:color="000000"/>
              <w:left w:val="single" w:sz="8" w:space="0" w:color="000000"/>
              <w:bottom w:val="nil"/>
              <w:right w:val="nil"/>
            </w:tcBorders>
            <w:vAlign w:val="center"/>
            <w:hideMark/>
          </w:tcPr>
          <w:p w14:paraId="34C5822B"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Planirani broj sati</w:t>
            </w:r>
          </w:p>
        </w:tc>
        <w:tc>
          <w:tcPr>
            <w:tcW w:w="2366" w:type="dxa"/>
            <w:vMerge w:val="restart"/>
            <w:tcBorders>
              <w:top w:val="single" w:sz="8" w:space="0" w:color="000000"/>
              <w:left w:val="single" w:sz="8" w:space="0" w:color="000000"/>
              <w:bottom w:val="single" w:sz="8" w:space="0" w:color="000000"/>
              <w:right w:val="single" w:sz="8" w:space="0" w:color="000000"/>
            </w:tcBorders>
            <w:vAlign w:val="center"/>
            <w:hideMark/>
          </w:tcPr>
          <w:p w14:paraId="181F8995"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Ime i prezime učitelja izvršitelja</w:t>
            </w:r>
          </w:p>
        </w:tc>
      </w:tr>
      <w:tr w:rsidR="00CF46B2" w14:paraId="7B8E5D4F" w14:textId="77777777" w:rsidTr="00CF46B2">
        <w:trPr>
          <w:trHeight w:val="276"/>
        </w:trPr>
        <w:tc>
          <w:tcPr>
            <w:tcW w:w="778" w:type="dxa"/>
            <w:vMerge/>
            <w:tcBorders>
              <w:top w:val="single" w:sz="8" w:space="0" w:color="000000"/>
              <w:left w:val="single" w:sz="8" w:space="0" w:color="000000"/>
              <w:bottom w:val="single" w:sz="8" w:space="0" w:color="000000"/>
              <w:right w:val="nil"/>
            </w:tcBorders>
            <w:vAlign w:val="center"/>
            <w:hideMark/>
          </w:tcPr>
          <w:p w14:paraId="1E473483" w14:textId="77777777" w:rsidR="00CF46B2" w:rsidRDefault="00CF46B2">
            <w:pPr>
              <w:spacing w:after="0" w:line="240" w:lineRule="auto"/>
              <w:rPr>
                <w:rFonts w:ascii="Times New Roman" w:eastAsia="Lucida Sans Unicode" w:hAnsi="Times New Roman" w:cs="Times New Roman"/>
                <w:bCs/>
                <w:kern w:val="2"/>
                <w:sz w:val="24"/>
                <w:szCs w:val="24"/>
                <w:lang w:val="hr-HR"/>
              </w:rPr>
            </w:pPr>
          </w:p>
        </w:tc>
        <w:tc>
          <w:tcPr>
            <w:tcW w:w="2789" w:type="dxa"/>
            <w:vMerge/>
            <w:tcBorders>
              <w:top w:val="single" w:sz="8" w:space="0" w:color="000000"/>
              <w:left w:val="single" w:sz="8" w:space="0" w:color="000000"/>
              <w:bottom w:val="single" w:sz="8" w:space="0" w:color="000000"/>
              <w:right w:val="nil"/>
            </w:tcBorders>
            <w:vAlign w:val="center"/>
            <w:hideMark/>
          </w:tcPr>
          <w:p w14:paraId="2CB6420F" w14:textId="77777777" w:rsidR="00CF46B2" w:rsidRDefault="00CF46B2">
            <w:pPr>
              <w:spacing w:after="0" w:line="240" w:lineRule="auto"/>
              <w:rPr>
                <w:rFonts w:ascii="Times New Roman" w:eastAsia="Lucida Sans Unicode" w:hAnsi="Times New Roman" w:cs="Times New Roman"/>
                <w:bCs/>
                <w:kern w:val="2"/>
                <w:sz w:val="24"/>
                <w:szCs w:val="24"/>
                <w:lang w:val="hr-HR"/>
              </w:rPr>
            </w:pPr>
          </w:p>
        </w:tc>
        <w:tc>
          <w:tcPr>
            <w:tcW w:w="1070" w:type="dxa"/>
            <w:vMerge/>
            <w:tcBorders>
              <w:top w:val="single" w:sz="8" w:space="0" w:color="000000"/>
              <w:left w:val="single" w:sz="8" w:space="0" w:color="000000"/>
              <w:bottom w:val="single" w:sz="8" w:space="0" w:color="000000"/>
              <w:right w:val="nil"/>
            </w:tcBorders>
            <w:vAlign w:val="center"/>
            <w:hideMark/>
          </w:tcPr>
          <w:p w14:paraId="67110354" w14:textId="77777777" w:rsidR="00CF46B2" w:rsidRDefault="00CF46B2">
            <w:pPr>
              <w:spacing w:after="0" w:line="240" w:lineRule="auto"/>
              <w:rPr>
                <w:rFonts w:ascii="Times New Roman" w:eastAsia="Lucida Sans Unicode" w:hAnsi="Times New Roman" w:cs="Times New Roman"/>
                <w:bCs/>
                <w:kern w:val="2"/>
                <w:sz w:val="24"/>
                <w:szCs w:val="24"/>
                <w:lang w:val="hr-HR"/>
              </w:rPr>
            </w:pPr>
          </w:p>
        </w:tc>
        <w:tc>
          <w:tcPr>
            <w:tcW w:w="954" w:type="dxa"/>
            <w:vMerge/>
            <w:tcBorders>
              <w:top w:val="single" w:sz="8" w:space="0" w:color="000000"/>
              <w:left w:val="single" w:sz="8" w:space="0" w:color="000000"/>
              <w:bottom w:val="single" w:sz="8" w:space="0" w:color="000000"/>
              <w:right w:val="nil"/>
            </w:tcBorders>
            <w:vAlign w:val="center"/>
            <w:hideMark/>
          </w:tcPr>
          <w:p w14:paraId="12B98B1B" w14:textId="77777777" w:rsidR="00CF46B2" w:rsidRDefault="00CF46B2">
            <w:pPr>
              <w:spacing w:after="0" w:line="240" w:lineRule="auto"/>
              <w:rPr>
                <w:rFonts w:ascii="Times New Roman" w:eastAsia="Lucida Sans Unicode" w:hAnsi="Times New Roman" w:cs="Times New Roman"/>
                <w:bCs/>
                <w:kern w:val="2"/>
                <w:sz w:val="24"/>
                <w:szCs w:val="24"/>
                <w:lang w:val="hr-HR"/>
              </w:rPr>
            </w:pPr>
          </w:p>
        </w:tc>
        <w:tc>
          <w:tcPr>
            <w:tcW w:w="714" w:type="dxa"/>
            <w:tcBorders>
              <w:top w:val="single" w:sz="4" w:space="0" w:color="000000"/>
              <w:left w:val="single" w:sz="8" w:space="0" w:color="000000"/>
              <w:bottom w:val="nil"/>
              <w:right w:val="nil"/>
            </w:tcBorders>
            <w:vAlign w:val="center"/>
            <w:hideMark/>
          </w:tcPr>
          <w:p w14:paraId="731A3943"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T</w:t>
            </w:r>
          </w:p>
        </w:tc>
        <w:tc>
          <w:tcPr>
            <w:tcW w:w="714" w:type="dxa"/>
            <w:tcBorders>
              <w:top w:val="single" w:sz="4" w:space="0" w:color="000000"/>
              <w:left w:val="single" w:sz="8" w:space="0" w:color="000000"/>
              <w:bottom w:val="nil"/>
              <w:right w:val="nil"/>
            </w:tcBorders>
            <w:vAlign w:val="center"/>
            <w:hideMark/>
          </w:tcPr>
          <w:p w14:paraId="5013B0DB"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G</w:t>
            </w:r>
          </w:p>
        </w:tc>
        <w:tc>
          <w:tcPr>
            <w:tcW w:w="2366" w:type="dxa"/>
            <w:vMerge/>
            <w:tcBorders>
              <w:top w:val="single" w:sz="8" w:space="0" w:color="000000"/>
              <w:left w:val="single" w:sz="8" w:space="0" w:color="000000"/>
              <w:bottom w:val="single" w:sz="8" w:space="0" w:color="000000"/>
              <w:right w:val="single" w:sz="8" w:space="0" w:color="000000"/>
            </w:tcBorders>
            <w:vAlign w:val="center"/>
            <w:hideMark/>
          </w:tcPr>
          <w:p w14:paraId="1E74A298" w14:textId="77777777" w:rsidR="00CF46B2" w:rsidRDefault="00CF46B2">
            <w:pPr>
              <w:spacing w:after="0" w:line="240" w:lineRule="auto"/>
              <w:rPr>
                <w:rFonts w:ascii="Times New Roman" w:eastAsia="Lucida Sans Unicode" w:hAnsi="Times New Roman" w:cs="Times New Roman"/>
                <w:bCs/>
                <w:kern w:val="2"/>
                <w:sz w:val="24"/>
                <w:szCs w:val="24"/>
                <w:lang w:val="hr-HR"/>
              </w:rPr>
            </w:pPr>
          </w:p>
        </w:tc>
      </w:tr>
      <w:tr w:rsidR="00CF46B2" w14:paraId="26B63347" w14:textId="77777777" w:rsidTr="00CF46B2">
        <w:trPr>
          <w:trHeight w:hRule="exact" w:val="340"/>
        </w:trPr>
        <w:tc>
          <w:tcPr>
            <w:tcW w:w="778" w:type="dxa"/>
            <w:tcBorders>
              <w:top w:val="single" w:sz="8" w:space="0" w:color="000000"/>
              <w:left w:val="single" w:sz="8" w:space="0" w:color="000000"/>
              <w:bottom w:val="nil"/>
              <w:right w:val="nil"/>
            </w:tcBorders>
            <w:vAlign w:val="center"/>
            <w:hideMark/>
          </w:tcPr>
          <w:p w14:paraId="1F9E9377" w14:textId="77777777" w:rsidR="00CF46B2" w:rsidRDefault="00CF46B2">
            <w:pPr>
              <w:widowControl w:val="0"/>
              <w:suppressAutoHyphens/>
              <w:snapToGrid w:val="0"/>
              <w:spacing w:after="0" w:line="240" w:lineRule="auto"/>
              <w:jc w:val="center"/>
              <w:rPr>
                <w:rFonts w:ascii="Times New Roman" w:eastAsia="Lucida Sans Unicode" w:hAnsi="Times New Roman"/>
                <w:kern w:val="2"/>
                <w:sz w:val="24"/>
                <w:szCs w:val="24"/>
                <w:lang w:val="hr-HR"/>
              </w:rPr>
            </w:pPr>
            <w:r>
              <w:rPr>
                <w:rFonts w:ascii="Times New Roman" w:eastAsia="Lucida Sans Unicode" w:hAnsi="Times New Roman"/>
                <w:kern w:val="2"/>
                <w:sz w:val="24"/>
                <w:szCs w:val="24"/>
                <w:lang w:val="hr-HR"/>
              </w:rPr>
              <w:t>1.</w:t>
            </w:r>
          </w:p>
        </w:tc>
        <w:tc>
          <w:tcPr>
            <w:tcW w:w="2789" w:type="dxa"/>
            <w:tcBorders>
              <w:top w:val="single" w:sz="8" w:space="0" w:color="000000"/>
              <w:left w:val="single" w:sz="8" w:space="0" w:color="000000"/>
              <w:bottom w:val="nil"/>
              <w:right w:val="nil"/>
            </w:tcBorders>
            <w:vAlign w:val="center"/>
            <w:hideMark/>
          </w:tcPr>
          <w:p w14:paraId="218C0823" w14:textId="77777777" w:rsidR="00CF46B2" w:rsidRDefault="00CF46B2">
            <w:pPr>
              <w:widowControl w:val="0"/>
              <w:suppressAutoHyphens/>
              <w:snapToGrid w:val="0"/>
              <w:spacing w:after="0" w:line="240" w:lineRule="auto"/>
              <w:rPr>
                <w:rFonts w:ascii="Times New Roman" w:eastAsia="Lucida Sans Unicode" w:hAnsi="Times New Roman"/>
                <w:kern w:val="2"/>
                <w:sz w:val="24"/>
                <w:szCs w:val="24"/>
                <w:lang w:val="hr-HR"/>
              </w:rPr>
            </w:pPr>
            <w:r>
              <w:rPr>
                <w:rFonts w:ascii="Times New Roman" w:eastAsia="Lucida Sans Unicode" w:hAnsi="Times New Roman"/>
                <w:kern w:val="2"/>
                <w:sz w:val="24"/>
                <w:szCs w:val="24"/>
                <w:lang w:val="hr-HR"/>
              </w:rPr>
              <w:t>Hrvatski jezik</w:t>
            </w:r>
          </w:p>
        </w:tc>
        <w:tc>
          <w:tcPr>
            <w:tcW w:w="1070" w:type="dxa"/>
            <w:tcBorders>
              <w:top w:val="single" w:sz="8" w:space="0" w:color="000000"/>
              <w:left w:val="single" w:sz="8" w:space="0" w:color="000000"/>
              <w:bottom w:val="nil"/>
              <w:right w:val="nil"/>
            </w:tcBorders>
            <w:vAlign w:val="center"/>
            <w:hideMark/>
          </w:tcPr>
          <w:p w14:paraId="1420DA45" w14:textId="5B436F3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11</w:t>
            </w:r>
          </w:p>
        </w:tc>
        <w:tc>
          <w:tcPr>
            <w:tcW w:w="954" w:type="dxa"/>
            <w:tcBorders>
              <w:top w:val="single" w:sz="8" w:space="0" w:color="000000"/>
              <w:left w:val="single" w:sz="8" w:space="0" w:color="000000"/>
              <w:bottom w:val="nil"/>
              <w:right w:val="nil"/>
            </w:tcBorders>
            <w:vAlign w:val="center"/>
            <w:hideMark/>
          </w:tcPr>
          <w:p w14:paraId="4B623B58"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70</w:t>
            </w:r>
          </w:p>
        </w:tc>
        <w:tc>
          <w:tcPr>
            <w:tcW w:w="714" w:type="dxa"/>
            <w:tcBorders>
              <w:top w:val="single" w:sz="8" w:space="0" w:color="000000"/>
              <w:left w:val="single" w:sz="8" w:space="0" w:color="000000"/>
              <w:bottom w:val="nil"/>
              <w:right w:val="nil"/>
            </w:tcBorders>
            <w:vAlign w:val="center"/>
            <w:hideMark/>
          </w:tcPr>
          <w:p w14:paraId="128B743E" w14:textId="5F3B8278"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11</w:t>
            </w:r>
          </w:p>
        </w:tc>
        <w:tc>
          <w:tcPr>
            <w:tcW w:w="714" w:type="dxa"/>
            <w:tcBorders>
              <w:top w:val="single" w:sz="8" w:space="0" w:color="000000"/>
              <w:left w:val="single" w:sz="8" w:space="0" w:color="000000"/>
              <w:bottom w:val="nil"/>
              <w:right w:val="nil"/>
            </w:tcBorders>
            <w:vAlign w:val="center"/>
            <w:hideMark/>
          </w:tcPr>
          <w:p w14:paraId="0AF716C3" w14:textId="54E307C1" w:rsidR="00CF46B2" w:rsidRDefault="00CF46B2">
            <w:pPr>
              <w:widowControl w:val="0"/>
              <w:suppressAutoHyphens/>
              <w:snapToGrid w:val="0"/>
              <w:spacing w:after="0" w:line="240" w:lineRule="auto"/>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385</w:t>
            </w:r>
          </w:p>
        </w:tc>
        <w:tc>
          <w:tcPr>
            <w:tcW w:w="2366" w:type="dxa"/>
            <w:tcBorders>
              <w:top w:val="single" w:sz="8" w:space="0" w:color="000000"/>
              <w:left w:val="single" w:sz="8" w:space="0" w:color="000000"/>
              <w:bottom w:val="nil"/>
              <w:right w:val="single" w:sz="8" w:space="0" w:color="000000"/>
            </w:tcBorders>
            <w:vAlign w:val="center"/>
            <w:hideMark/>
          </w:tcPr>
          <w:p w14:paraId="4430FF12" w14:textId="77777777" w:rsidR="00CF46B2" w:rsidRDefault="00CF46B2">
            <w:pPr>
              <w:widowControl w:val="0"/>
              <w:suppressAutoHyphens/>
              <w:snapToGrid w:val="0"/>
              <w:spacing w:after="0" w:line="240" w:lineRule="auto"/>
              <w:rPr>
                <w:rFonts w:ascii="Times New Roman" w:eastAsia="Lucida Sans Unicode" w:hAnsi="Times New Roman"/>
                <w:kern w:val="2"/>
                <w:sz w:val="24"/>
                <w:szCs w:val="24"/>
                <w:lang w:val="hr-HR"/>
              </w:rPr>
            </w:pPr>
            <w:r>
              <w:rPr>
                <w:rFonts w:ascii="Times New Roman" w:eastAsia="Lucida Sans Unicode" w:hAnsi="Times New Roman"/>
                <w:kern w:val="2"/>
                <w:sz w:val="24"/>
                <w:szCs w:val="24"/>
                <w:lang w:val="hr-HR"/>
              </w:rPr>
              <w:t>Svi nastavnici RN</w:t>
            </w:r>
          </w:p>
        </w:tc>
      </w:tr>
      <w:tr w:rsidR="00CF46B2" w14:paraId="293015EB" w14:textId="77777777" w:rsidTr="00CF46B2">
        <w:trPr>
          <w:trHeight w:hRule="exact" w:val="340"/>
        </w:trPr>
        <w:tc>
          <w:tcPr>
            <w:tcW w:w="778" w:type="dxa"/>
            <w:tcBorders>
              <w:top w:val="single" w:sz="4" w:space="0" w:color="000000"/>
              <w:left w:val="single" w:sz="8" w:space="0" w:color="000000"/>
              <w:bottom w:val="nil"/>
              <w:right w:val="nil"/>
            </w:tcBorders>
            <w:vAlign w:val="center"/>
            <w:hideMark/>
          </w:tcPr>
          <w:p w14:paraId="36D9E730" w14:textId="77777777" w:rsidR="00CF46B2" w:rsidRDefault="00CF46B2">
            <w:pPr>
              <w:widowControl w:val="0"/>
              <w:suppressAutoHyphens/>
              <w:snapToGrid w:val="0"/>
              <w:spacing w:after="0" w:line="240" w:lineRule="auto"/>
              <w:jc w:val="center"/>
              <w:rPr>
                <w:rFonts w:ascii="Times New Roman" w:eastAsia="Lucida Sans Unicode" w:hAnsi="Times New Roman"/>
                <w:kern w:val="2"/>
                <w:sz w:val="24"/>
                <w:szCs w:val="24"/>
                <w:lang w:val="hr-HR"/>
              </w:rPr>
            </w:pPr>
            <w:r>
              <w:rPr>
                <w:rFonts w:ascii="Times New Roman" w:eastAsia="Lucida Sans Unicode" w:hAnsi="Times New Roman"/>
                <w:kern w:val="2"/>
                <w:sz w:val="24"/>
                <w:szCs w:val="24"/>
                <w:lang w:val="hr-HR"/>
              </w:rPr>
              <w:t>2.</w:t>
            </w:r>
          </w:p>
        </w:tc>
        <w:tc>
          <w:tcPr>
            <w:tcW w:w="2789" w:type="dxa"/>
            <w:tcBorders>
              <w:top w:val="single" w:sz="4" w:space="0" w:color="000000"/>
              <w:left w:val="single" w:sz="8" w:space="0" w:color="000000"/>
              <w:bottom w:val="nil"/>
              <w:right w:val="nil"/>
            </w:tcBorders>
            <w:vAlign w:val="center"/>
            <w:hideMark/>
          </w:tcPr>
          <w:p w14:paraId="6086DF59" w14:textId="77777777" w:rsidR="00CF46B2" w:rsidRDefault="00CF46B2">
            <w:pPr>
              <w:widowControl w:val="0"/>
              <w:suppressAutoHyphens/>
              <w:snapToGrid w:val="0"/>
              <w:spacing w:after="0" w:line="240" w:lineRule="auto"/>
              <w:rPr>
                <w:rFonts w:ascii="Times New Roman" w:eastAsia="Lucida Sans Unicode" w:hAnsi="Times New Roman"/>
                <w:kern w:val="2"/>
                <w:sz w:val="24"/>
                <w:szCs w:val="24"/>
                <w:lang w:val="hr-HR"/>
              </w:rPr>
            </w:pPr>
            <w:r>
              <w:rPr>
                <w:rFonts w:ascii="Times New Roman" w:eastAsia="Lucida Sans Unicode" w:hAnsi="Times New Roman"/>
                <w:kern w:val="2"/>
                <w:sz w:val="24"/>
                <w:szCs w:val="24"/>
                <w:lang w:val="hr-HR"/>
              </w:rPr>
              <w:t>Matematika</w:t>
            </w:r>
          </w:p>
        </w:tc>
        <w:tc>
          <w:tcPr>
            <w:tcW w:w="1070" w:type="dxa"/>
            <w:tcBorders>
              <w:top w:val="single" w:sz="4" w:space="0" w:color="000000"/>
              <w:left w:val="single" w:sz="8" w:space="0" w:color="000000"/>
              <w:bottom w:val="nil"/>
              <w:right w:val="nil"/>
            </w:tcBorders>
            <w:vAlign w:val="center"/>
            <w:hideMark/>
          </w:tcPr>
          <w:p w14:paraId="31333B0A" w14:textId="01793CB8"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11</w:t>
            </w:r>
          </w:p>
        </w:tc>
        <w:tc>
          <w:tcPr>
            <w:tcW w:w="954" w:type="dxa"/>
            <w:tcBorders>
              <w:top w:val="single" w:sz="4" w:space="0" w:color="000000"/>
              <w:left w:val="single" w:sz="8" w:space="0" w:color="000000"/>
              <w:bottom w:val="nil"/>
              <w:right w:val="nil"/>
            </w:tcBorders>
            <w:vAlign w:val="center"/>
            <w:hideMark/>
          </w:tcPr>
          <w:p w14:paraId="156CC314"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70</w:t>
            </w:r>
          </w:p>
        </w:tc>
        <w:tc>
          <w:tcPr>
            <w:tcW w:w="714" w:type="dxa"/>
            <w:tcBorders>
              <w:top w:val="single" w:sz="4" w:space="0" w:color="000000"/>
              <w:left w:val="single" w:sz="8" w:space="0" w:color="000000"/>
              <w:bottom w:val="nil"/>
              <w:right w:val="nil"/>
            </w:tcBorders>
            <w:vAlign w:val="center"/>
            <w:hideMark/>
          </w:tcPr>
          <w:p w14:paraId="0884A4F2" w14:textId="254B1826"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11</w:t>
            </w:r>
          </w:p>
        </w:tc>
        <w:tc>
          <w:tcPr>
            <w:tcW w:w="714" w:type="dxa"/>
            <w:tcBorders>
              <w:top w:val="single" w:sz="4" w:space="0" w:color="000000"/>
              <w:left w:val="single" w:sz="8" w:space="0" w:color="000000"/>
              <w:bottom w:val="nil"/>
              <w:right w:val="nil"/>
            </w:tcBorders>
            <w:vAlign w:val="center"/>
            <w:hideMark/>
          </w:tcPr>
          <w:p w14:paraId="63B880C0" w14:textId="35E42585"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385</w:t>
            </w:r>
          </w:p>
        </w:tc>
        <w:tc>
          <w:tcPr>
            <w:tcW w:w="2366" w:type="dxa"/>
            <w:tcBorders>
              <w:top w:val="single" w:sz="4" w:space="0" w:color="000000"/>
              <w:left w:val="single" w:sz="8" w:space="0" w:color="000000"/>
              <w:bottom w:val="nil"/>
              <w:right w:val="single" w:sz="8" w:space="0" w:color="000000"/>
            </w:tcBorders>
            <w:vAlign w:val="center"/>
            <w:hideMark/>
          </w:tcPr>
          <w:p w14:paraId="38301F5D" w14:textId="77777777" w:rsidR="00CF46B2" w:rsidRDefault="00CF46B2">
            <w:pPr>
              <w:widowControl w:val="0"/>
              <w:suppressAutoHyphens/>
              <w:snapToGrid w:val="0"/>
              <w:spacing w:after="0" w:line="240" w:lineRule="auto"/>
              <w:rPr>
                <w:rFonts w:ascii="Times New Roman" w:eastAsia="Lucida Sans Unicode" w:hAnsi="Times New Roman"/>
                <w:kern w:val="2"/>
                <w:sz w:val="24"/>
                <w:szCs w:val="24"/>
                <w:lang w:val="hr-HR"/>
              </w:rPr>
            </w:pPr>
            <w:r>
              <w:rPr>
                <w:rFonts w:ascii="Times New Roman" w:eastAsia="Lucida Sans Unicode" w:hAnsi="Times New Roman"/>
                <w:kern w:val="2"/>
                <w:sz w:val="24"/>
                <w:szCs w:val="24"/>
                <w:lang w:val="hr-HR"/>
              </w:rPr>
              <w:t>Svi nastavnici RN</w:t>
            </w:r>
          </w:p>
        </w:tc>
      </w:tr>
      <w:tr w:rsidR="00CF46B2" w14:paraId="708903FA" w14:textId="77777777" w:rsidTr="00CF46B2">
        <w:trPr>
          <w:trHeight w:hRule="exact" w:val="340"/>
        </w:trPr>
        <w:tc>
          <w:tcPr>
            <w:tcW w:w="778" w:type="dxa"/>
            <w:tcBorders>
              <w:top w:val="single" w:sz="4" w:space="0" w:color="000000"/>
              <w:left w:val="single" w:sz="8" w:space="0" w:color="000000"/>
              <w:bottom w:val="nil"/>
              <w:right w:val="nil"/>
            </w:tcBorders>
            <w:vAlign w:val="center"/>
            <w:hideMark/>
          </w:tcPr>
          <w:p w14:paraId="34C597C3" w14:textId="77777777" w:rsidR="00CF46B2" w:rsidRDefault="00CF46B2">
            <w:pPr>
              <w:widowControl w:val="0"/>
              <w:suppressAutoHyphens/>
              <w:snapToGrid w:val="0"/>
              <w:spacing w:after="0" w:line="240" w:lineRule="auto"/>
              <w:jc w:val="center"/>
              <w:rPr>
                <w:rFonts w:ascii="Times New Roman" w:eastAsia="Lucida Sans Unicode" w:hAnsi="Times New Roman"/>
                <w:kern w:val="2"/>
                <w:sz w:val="24"/>
                <w:szCs w:val="24"/>
                <w:lang w:val="hr-HR"/>
              </w:rPr>
            </w:pPr>
            <w:r>
              <w:rPr>
                <w:rFonts w:ascii="Times New Roman" w:eastAsia="Lucida Sans Unicode" w:hAnsi="Times New Roman"/>
                <w:kern w:val="2"/>
                <w:sz w:val="24"/>
                <w:szCs w:val="24"/>
                <w:lang w:val="hr-HR"/>
              </w:rPr>
              <w:t>3.</w:t>
            </w:r>
          </w:p>
        </w:tc>
        <w:tc>
          <w:tcPr>
            <w:tcW w:w="2789" w:type="dxa"/>
            <w:tcBorders>
              <w:top w:val="single" w:sz="4" w:space="0" w:color="000000"/>
              <w:left w:val="single" w:sz="8" w:space="0" w:color="000000"/>
              <w:bottom w:val="nil"/>
              <w:right w:val="nil"/>
            </w:tcBorders>
            <w:vAlign w:val="center"/>
            <w:hideMark/>
          </w:tcPr>
          <w:p w14:paraId="1B5BE0F2" w14:textId="77777777" w:rsidR="00CF46B2" w:rsidRDefault="00CF46B2">
            <w:pPr>
              <w:widowControl w:val="0"/>
              <w:suppressAutoHyphens/>
              <w:snapToGrid w:val="0"/>
              <w:spacing w:after="0" w:line="240" w:lineRule="auto"/>
              <w:rPr>
                <w:rFonts w:ascii="Times New Roman" w:eastAsia="Lucida Sans Unicode" w:hAnsi="Times New Roman"/>
                <w:kern w:val="2"/>
                <w:sz w:val="24"/>
                <w:szCs w:val="24"/>
                <w:lang w:val="hr-HR"/>
              </w:rPr>
            </w:pPr>
            <w:r>
              <w:rPr>
                <w:rFonts w:ascii="Times New Roman" w:eastAsia="Lucida Sans Unicode" w:hAnsi="Times New Roman"/>
                <w:kern w:val="2"/>
                <w:sz w:val="24"/>
                <w:szCs w:val="24"/>
                <w:lang w:val="hr-HR"/>
              </w:rPr>
              <w:t>Srpski jezik</w:t>
            </w:r>
          </w:p>
        </w:tc>
        <w:tc>
          <w:tcPr>
            <w:tcW w:w="1070" w:type="dxa"/>
            <w:tcBorders>
              <w:top w:val="single" w:sz="4" w:space="0" w:color="000000"/>
              <w:left w:val="single" w:sz="8" w:space="0" w:color="000000"/>
              <w:bottom w:val="nil"/>
              <w:right w:val="nil"/>
            </w:tcBorders>
            <w:vAlign w:val="center"/>
            <w:hideMark/>
          </w:tcPr>
          <w:p w14:paraId="2ED153DF"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1</w:t>
            </w:r>
          </w:p>
        </w:tc>
        <w:tc>
          <w:tcPr>
            <w:tcW w:w="954" w:type="dxa"/>
            <w:tcBorders>
              <w:top w:val="single" w:sz="4" w:space="0" w:color="000000"/>
              <w:left w:val="single" w:sz="8" w:space="0" w:color="000000"/>
              <w:bottom w:val="nil"/>
              <w:right w:val="nil"/>
            </w:tcBorders>
            <w:vAlign w:val="center"/>
            <w:hideMark/>
          </w:tcPr>
          <w:p w14:paraId="2F8B4F14"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5</w:t>
            </w:r>
          </w:p>
        </w:tc>
        <w:tc>
          <w:tcPr>
            <w:tcW w:w="714" w:type="dxa"/>
            <w:tcBorders>
              <w:top w:val="single" w:sz="4" w:space="0" w:color="000000"/>
              <w:left w:val="single" w:sz="8" w:space="0" w:color="000000"/>
              <w:bottom w:val="nil"/>
              <w:right w:val="nil"/>
            </w:tcBorders>
            <w:vAlign w:val="center"/>
            <w:hideMark/>
          </w:tcPr>
          <w:p w14:paraId="0E658D88"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1</w:t>
            </w:r>
          </w:p>
        </w:tc>
        <w:tc>
          <w:tcPr>
            <w:tcW w:w="714" w:type="dxa"/>
            <w:tcBorders>
              <w:top w:val="single" w:sz="4" w:space="0" w:color="000000"/>
              <w:left w:val="single" w:sz="8" w:space="0" w:color="000000"/>
              <w:bottom w:val="nil"/>
              <w:right w:val="nil"/>
            </w:tcBorders>
            <w:vAlign w:val="center"/>
            <w:hideMark/>
          </w:tcPr>
          <w:p w14:paraId="68F35705"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35</w:t>
            </w:r>
          </w:p>
        </w:tc>
        <w:tc>
          <w:tcPr>
            <w:tcW w:w="2366" w:type="dxa"/>
            <w:tcBorders>
              <w:top w:val="single" w:sz="4" w:space="0" w:color="000000"/>
              <w:left w:val="single" w:sz="8" w:space="0" w:color="000000"/>
              <w:bottom w:val="nil"/>
              <w:right w:val="single" w:sz="8" w:space="0" w:color="000000"/>
            </w:tcBorders>
            <w:vAlign w:val="center"/>
            <w:hideMark/>
          </w:tcPr>
          <w:p w14:paraId="5A5E58FF" w14:textId="77777777" w:rsidR="00CF46B2" w:rsidRDefault="00CF46B2">
            <w:pPr>
              <w:widowControl w:val="0"/>
              <w:suppressAutoHyphens/>
              <w:snapToGrid w:val="0"/>
              <w:spacing w:after="0" w:line="240" w:lineRule="auto"/>
              <w:rPr>
                <w:rFonts w:ascii="Times New Roman" w:eastAsia="Lucida Sans Unicode" w:hAnsi="Times New Roman"/>
                <w:kern w:val="2"/>
                <w:sz w:val="24"/>
                <w:szCs w:val="24"/>
                <w:lang w:val="hr-HR"/>
              </w:rPr>
            </w:pPr>
            <w:r>
              <w:rPr>
                <w:rFonts w:ascii="Times New Roman" w:eastAsia="Lucida Sans Unicode" w:hAnsi="Times New Roman"/>
                <w:kern w:val="2"/>
                <w:sz w:val="24"/>
                <w:szCs w:val="24"/>
                <w:lang w:val="hr-HR"/>
              </w:rPr>
              <w:t>Svi nastavnici RN</w:t>
            </w:r>
          </w:p>
        </w:tc>
      </w:tr>
      <w:tr w:rsidR="00CF46B2" w14:paraId="4C308D76" w14:textId="77777777" w:rsidTr="00CF46B2">
        <w:trPr>
          <w:trHeight w:val="379"/>
        </w:trPr>
        <w:tc>
          <w:tcPr>
            <w:tcW w:w="778" w:type="dxa"/>
            <w:tcBorders>
              <w:top w:val="single" w:sz="8" w:space="0" w:color="000000"/>
              <w:left w:val="single" w:sz="8" w:space="0" w:color="000000"/>
              <w:bottom w:val="nil"/>
              <w:right w:val="nil"/>
            </w:tcBorders>
            <w:vAlign w:val="center"/>
          </w:tcPr>
          <w:p w14:paraId="536A89C0" w14:textId="77777777" w:rsidR="00CF46B2" w:rsidRDefault="00CF46B2">
            <w:pPr>
              <w:widowControl w:val="0"/>
              <w:suppressAutoHyphens/>
              <w:snapToGrid w:val="0"/>
              <w:spacing w:after="0" w:line="240" w:lineRule="auto"/>
              <w:ind w:right="-23"/>
              <w:jc w:val="center"/>
              <w:rPr>
                <w:rFonts w:ascii="Times New Roman" w:eastAsia="Lucida Sans Unicode" w:hAnsi="Times New Roman"/>
                <w:bCs/>
                <w:iCs/>
                <w:kern w:val="2"/>
                <w:sz w:val="24"/>
                <w:szCs w:val="24"/>
                <w:lang w:val="hr-HR"/>
              </w:rPr>
            </w:pPr>
          </w:p>
        </w:tc>
        <w:tc>
          <w:tcPr>
            <w:tcW w:w="2789" w:type="dxa"/>
            <w:tcBorders>
              <w:top w:val="single" w:sz="8" w:space="0" w:color="000000"/>
              <w:left w:val="single" w:sz="8" w:space="0" w:color="000000"/>
              <w:bottom w:val="nil"/>
              <w:right w:val="nil"/>
            </w:tcBorders>
            <w:vAlign w:val="center"/>
            <w:hideMark/>
          </w:tcPr>
          <w:p w14:paraId="39337560" w14:textId="77777777" w:rsidR="00CF46B2" w:rsidRDefault="00CF46B2">
            <w:pPr>
              <w:widowControl w:val="0"/>
              <w:suppressAutoHyphens/>
              <w:snapToGrid w:val="0"/>
              <w:spacing w:after="0" w:line="240" w:lineRule="auto"/>
              <w:ind w:right="-23"/>
              <w:jc w:val="center"/>
              <w:rPr>
                <w:rFonts w:ascii="Times New Roman" w:eastAsia="Lucida Sans Unicode" w:hAnsi="Times New Roman"/>
                <w:bCs/>
                <w:iCs/>
                <w:kern w:val="2"/>
                <w:sz w:val="24"/>
                <w:szCs w:val="24"/>
                <w:lang w:val="hr-HR"/>
              </w:rPr>
            </w:pPr>
            <w:r>
              <w:rPr>
                <w:rFonts w:ascii="Times New Roman" w:eastAsia="Lucida Sans Unicode" w:hAnsi="Times New Roman"/>
                <w:bCs/>
                <w:iCs/>
                <w:kern w:val="2"/>
                <w:sz w:val="24"/>
                <w:szCs w:val="24"/>
                <w:lang w:val="hr-HR"/>
              </w:rPr>
              <w:t>UKUPNO I. - IV.</w:t>
            </w:r>
          </w:p>
        </w:tc>
        <w:tc>
          <w:tcPr>
            <w:tcW w:w="1070" w:type="dxa"/>
            <w:tcBorders>
              <w:top w:val="single" w:sz="8" w:space="0" w:color="000000"/>
              <w:left w:val="single" w:sz="8" w:space="0" w:color="000000"/>
              <w:bottom w:val="nil"/>
              <w:right w:val="nil"/>
            </w:tcBorders>
            <w:vAlign w:val="center"/>
            <w:hideMark/>
          </w:tcPr>
          <w:p w14:paraId="062AA990" w14:textId="56AD7080" w:rsidR="00CF46B2" w:rsidRDefault="00CF46B2">
            <w:pPr>
              <w:widowControl w:val="0"/>
              <w:suppressAutoHyphens/>
              <w:snapToGrid w:val="0"/>
              <w:spacing w:after="0" w:line="240" w:lineRule="auto"/>
              <w:jc w:val="center"/>
              <w:rPr>
                <w:rFonts w:ascii="Times New Roman" w:eastAsia="Lucida Sans Unicode" w:hAnsi="Times New Roman"/>
                <w:bCs/>
                <w:iCs/>
                <w:kern w:val="2"/>
                <w:sz w:val="24"/>
                <w:szCs w:val="24"/>
                <w:lang w:val="hr-HR"/>
              </w:rPr>
            </w:pPr>
            <w:r>
              <w:rPr>
                <w:rFonts w:ascii="Times New Roman" w:eastAsia="Lucida Sans Unicode" w:hAnsi="Times New Roman"/>
                <w:bCs/>
                <w:iCs/>
                <w:kern w:val="2"/>
                <w:sz w:val="24"/>
                <w:szCs w:val="24"/>
                <w:lang w:val="hr-HR"/>
              </w:rPr>
              <w:t>23</w:t>
            </w:r>
          </w:p>
        </w:tc>
        <w:tc>
          <w:tcPr>
            <w:tcW w:w="954" w:type="dxa"/>
            <w:tcBorders>
              <w:top w:val="single" w:sz="8" w:space="0" w:color="000000"/>
              <w:left w:val="single" w:sz="8" w:space="0" w:color="000000"/>
              <w:bottom w:val="nil"/>
              <w:right w:val="nil"/>
            </w:tcBorders>
            <w:vAlign w:val="center"/>
            <w:hideMark/>
          </w:tcPr>
          <w:p w14:paraId="2DB7A9F1" w14:textId="77777777" w:rsidR="00CF46B2" w:rsidRDefault="00CF46B2">
            <w:pPr>
              <w:widowControl w:val="0"/>
              <w:suppressAutoHyphens/>
              <w:snapToGrid w:val="0"/>
              <w:spacing w:after="0" w:line="240" w:lineRule="auto"/>
              <w:jc w:val="center"/>
              <w:rPr>
                <w:rFonts w:ascii="Times New Roman" w:eastAsia="Lucida Sans Unicode" w:hAnsi="Times New Roman"/>
                <w:bCs/>
                <w:iCs/>
                <w:kern w:val="2"/>
                <w:sz w:val="24"/>
                <w:szCs w:val="24"/>
                <w:lang w:val="hr-HR"/>
              </w:rPr>
            </w:pPr>
            <w:r>
              <w:rPr>
                <w:rFonts w:ascii="Times New Roman" w:eastAsia="Lucida Sans Unicode" w:hAnsi="Times New Roman"/>
                <w:bCs/>
                <w:iCs/>
                <w:kern w:val="2"/>
                <w:sz w:val="24"/>
                <w:szCs w:val="24"/>
                <w:lang w:val="hr-HR"/>
              </w:rPr>
              <w:t>145</w:t>
            </w:r>
          </w:p>
        </w:tc>
        <w:tc>
          <w:tcPr>
            <w:tcW w:w="714" w:type="dxa"/>
            <w:tcBorders>
              <w:top w:val="single" w:sz="8" w:space="0" w:color="000000"/>
              <w:left w:val="single" w:sz="8" w:space="0" w:color="000000"/>
              <w:bottom w:val="nil"/>
              <w:right w:val="nil"/>
            </w:tcBorders>
            <w:vAlign w:val="center"/>
            <w:hideMark/>
          </w:tcPr>
          <w:p w14:paraId="79FF57F7" w14:textId="519AEFB2" w:rsidR="00CF46B2" w:rsidRDefault="00CF46B2">
            <w:pPr>
              <w:widowControl w:val="0"/>
              <w:suppressAutoHyphens/>
              <w:snapToGrid w:val="0"/>
              <w:spacing w:after="0" w:line="240" w:lineRule="auto"/>
              <w:jc w:val="center"/>
              <w:rPr>
                <w:rFonts w:ascii="Times New Roman" w:eastAsia="Lucida Sans Unicode" w:hAnsi="Times New Roman"/>
                <w:bCs/>
                <w:iCs/>
                <w:kern w:val="2"/>
                <w:sz w:val="24"/>
                <w:szCs w:val="24"/>
                <w:lang w:val="hr-HR"/>
              </w:rPr>
            </w:pPr>
            <w:r>
              <w:rPr>
                <w:rFonts w:ascii="Times New Roman" w:eastAsia="Lucida Sans Unicode" w:hAnsi="Times New Roman"/>
                <w:bCs/>
                <w:iCs/>
                <w:kern w:val="2"/>
                <w:sz w:val="24"/>
                <w:szCs w:val="24"/>
                <w:lang w:val="hr-HR"/>
              </w:rPr>
              <w:t>23</w:t>
            </w:r>
          </w:p>
        </w:tc>
        <w:tc>
          <w:tcPr>
            <w:tcW w:w="714" w:type="dxa"/>
            <w:tcBorders>
              <w:top w:val="single" w:sz="8" w:space="0" w:color="000000"/>
              <w:left w:val="single" w:sz="8" w:space="0" w:color="000000"/>
              <w:bottom w:val="nil"/>
              <w:right w:val="nil"/>
            </w:tcBorders>
            <w:vAlign w:val="center"/>
            <w:hideMark/>
          </w:tcPr>
          <w:p w14:paraId="53DEA1A1" w14:textId="730E12A5" w:rsidR="00CF46B2" w:rsidRDefault="00CF46B2">
            <w:pPr>
              <w:widowControl w:val="0"/>
              <w:suppressAutoHyphens/>
              <w:snapToGrid w:val="0"/>
              <w:spacing w:after="0" w:line="240" w:lineRule="auto"/>
              <w:jc w:val="center"/>
              <w:rPr>
                <w:rFonts w:ascii="Times New Roman" w:eastAsia="Lucida Sans Unicode" w:hAnsi="Times New Roman"/>
                <w:bCs/>
                <w:iCs/>
                <w:kern w:val="2"/>
                <w:sz w:val="24"/>
                <w:szCs w:val="24"/>
                <w:lang w:val="hr-HR"/>
              </w:rPr>
            </w:pPr>
            <w:r>
              <w:rPr>
                <w:rFonts w:ascii="Times New Roman" w:eastAsia="Lucida Sans Unicode" w:hAnsi="Times New Roman"/>
                <w:bCs/>
                <w:iCs/>
                <w:kern w:val="2"/>
                <w:sz w:val="24"/>
                <w:szCs w:val="24"/>
                <w:lang w:val="hr-HR"/>
              </w:rPr>
              <w:t>805</w:t>
            </w:r>
          </w:p>
        </w:tc>
        <w:tc>
          <w:tcPr>
            <w:tcW w:w="2366" w:type="dxa"/>
            <w:tcBorders>
              <w:top w:val="single" w:sz="8" w:space="0" w:color="000000"/>
              <w:left w:val="single" w:sz="8" w:space="0" w:color="000000"/>
              <w:bottom w:val="nil"/>
              <w:right w:val="single" w:sz="8" w:space="0" w:color="000000"/>
            </w:tcBorders>
            <w:vAlign w:val="center"/>
          </w:tcPr>
          <w:p w14:paraId="1EEB83EB" w14:textId="77777777" w:rsidR="00CF46B2" w:rsidRDefault="00CF46B2">
            <w:pPr>
              <w:widowControl w:val="0"/>
              <w:suppressAutoHyphens/>
              <w:snapToGrid w:val="0"/>
              <w:spacing w:after="0" w:line="240" w:lineRule="auto"/>
              <w:jc w:val="center"/>
              <w:rPr>
                <w:rFonts w:ascii="Times New Roman" w:eastAsia="Lucida Sans Unicode" w:hAnsi="Times New Roman"/>
                <w:kern w:val="2"/>
                <w:sz w:val="24"/>
                <w:szCs w:val="24"/>
                <w:lang w:val="hr-HR"/>
              </w:rPr>
            </w:pPr>
          </w:p>
        </w:tc>
      </w:tr>
      <w:tr w:rsidR="00CF46B2" w14:paraId="71CBA8A2" w14:textId="77777777" w:rsidTr="00CF46B2">
        <w:trPr>
          <w:trHeight w:hRule="exact" w:val="340"/>
        </w:trPr>
        <w:tc>
          <w:tcPr>
            <w:tcW w:w="778" w:type="dxa"/>
            <w:tcBorders>
              <w:top w:val="single" w:sz="8" w:space="0" w:color="000000"/>
              <w:left w:val="single" w:sz="8" w:space="0" w:color="000000"/>
              <w:bottom w:val="nil"/>
              <w:right w:val="nil"/>
            </w:tcBorders>
            <w:vAlign w:val="center"/>
            <w:hideMark/>
          </w:tcPr>
          <w:p w14:paraId="7DAFBF74" w14:textId="77777777" w:rsidR="00CF46B2" w:rsidRDefault="00CF46B2">
            <w:pPr>
              <w:widowControl w:val="0"/>
              <w:suppressAutoHyphens/>
              <w:snapToGrid w:val="0"/>
              <w:spacing w:after="0" w:line="240" w:lineRule="auto"/>
              <w:jc w:val="center"/>
              <w:rPr>
                <w:rFonts w:ascii="Times New Roman" w:eastAsia="Lucida Sans Unicode" w:hAnsi="Times New Roman"/>
                <w:kern w:val="2"/>
                <w:sz w:val="24"/>
                <w:szCs w:val="24"/>
                <w:lang w:val="hr-HR"/>
              </w:rPr>
            </w:pPr>
            <w:r>
              <w:rPr>
                <w:rFonts w:ascii="Times New Roman" w:eastAsia="Lucida Sans Unicode" w:hAnsi="Times New Roman"/>
                <w:kern w:val="2"/>
                <w:sz w:val="24"/>
                <w:szCs w:val="24"/>
                <w:lang w:val="hr-HR"/>
              </w:rPr>
              <w:t>1.</w:t>
            </w:r>
          </w:p>
        </w:tc>
        <w:tc>
          <w:tcPr>
            <w:tcW w:w="2789" w:type="dxa"/>
            <w:tcBorders>
              <w:top w:val="single" w:sz="8" w:space="0" w:color="000000"/>
              <w:left w:val="single" w:sz="8" w:space="0" w:color="000000"/>
              <w:bottom w:val="nil"/>
              <w:right w:val="nil"/>
            </w:tcBorders>
            <w:vAlign w:val="center"/>
            <w:hideMark/>
          </w:tcPr>
          <w:p w14:paraId="5A50D24E" w14:textId="77777777" w:rsidR="00CF46B2" w:rsidRDefault="00CF46B2">
            <w:pPr>
              <w:widowControl w:val="0"/>
              <w:suppressAutoHyphens/>
              <w:snapToGrid w:val="0"/>
              <w:spacing w:after="0" w:line="240" w:lineRule="auto"/>
              <w:rPr>
                <w:rFonts w:ascii="Times New Roman" w:eastAsia="Lucida Sans Unicode" w:hAnsi="Times New Roman"/>
                <w:kern w:val="2"/>
                <w:sz w:val="24"/>
                <w:szCs w:val="24"/>
                <w:lang w:val="hr-HR"/>
              </w:rPr>
            </w:pPr>
            <w:r>
              <w:rPr>
                <w:rFonts w:ascii="Times New Roman" w:eastAsia="Lucida Sans Unicode" w:hAnsi="Times New Roman"/>
                <w:kern w:val="2"/>
                <w:sz w:val="24"/>
                <w:szCs w:val="24"/>
                <w:lang w:val="hr-HR"/>
              </w:rPr>
              <w:t>Hrvatski jezik</w:t>
            </w:r>
          </w:p>
        </w:tc>
        <w:tc>
          <w:tcPr>
            <w:tcW w:w="1070" w:type="dxa"/>
            <w:tcBorders>
              <w:top w:val="single" w:sz="8" w:space="0" w:color="000000"/>
              <w:left w:val="single" w:sz="8" w:space="0" w:color="000000"/>
              <w:bottom w:val="nil"/>
              <w:right w:val="nil"/>
            </w:tcBorders>
            <w:vAlign w:val="center"/>
            <w:hideMark/>
          </w:tcPr>
          <w:p w14:paraId="69A0DC44"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12</w:t>
            </w:r>
          </w:p>
        </w:tc>
        <w:tc>
          <w:tcPr>
            <w:tcW w:w="954" w:type="dxa"/>
            <w:tcBorders>
              <w:top w:val="single" w:sz="8" w:space="0" w:color="000000"/>
              <w:left w:val="single" w:sz="8" w:space="0" w:color="000000"/>
              <w:bottom w:val="nil"/>
              <w:right w:val="nil"/>
            </w:tcBorders>
            <w:vAlign w:val="center"/>
            <w:hideMark/>
          </w:tcPr>
          <w:p w14:paraId="5B2F060D"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60</w:t>
            </w:r>
          </w:p>
        </w:tc>
        <w:tc>
          <w:tcPr>
            <w:tcW w:w="714" w:type="dxa"/>
            <w:tcBorders>
              <w:top w:val="single" w:sz="8" w:space="0" w:color="000000"/>
              <w:left w:val="single" w:sz="8" w:space="0" w:color="000000"/>
              <w:bottom w:val="nil"/>
              <w:right w:val="nil"/>
            </w:tcBorders>
            <w:vAlign w:val="center"/>
            <w:hideMark/>
          </w:tcPr>
          <w:p w14:paraId="36080966"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12</w:t>
            </w:r>
          </w:p>
        </w:tc>
        <w:tc>
          <w:tcPr>
            <w:tcW w:w="714" w:type="dxa"/>
            <w:tcBorders>
              <w:top w:val="single" w:sz="8" w:space="0" w:color="000000"/>
              <w:left w:val="single" w:sz="8" w:space="0" w:color="000000"/>
              <w:bottom w:val="nil"/>
              <w:right w:val="nil"/>
            </w:tcBorders>
            <w:vAlign w:val="center"/>
            <w:hideMark/>
          </w:tcPr>
          <w:p w14:paraId="6D5D5E60"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420</w:t>
            </w:r>
          </w:p>
        </w:tc>
        <w:tc>
          <w:tcPr>
            <w:tcW w:w="2366" w:type="dxa"/>
            <w:tcBorders>
              <w:top w:val="single" w:sz="8" w:space="0" w:color="000000"/>
              <w:left w:val="single" w:sz="8" w:space="0" w:color="000000"/>
              <w:bottom w:val="nil"/>
              <w:right w:val="single" w:sz="8" w:space="0" w:color="000000"/>
            </w:tcBorders>
            <w:vAlign w:val="center"/>
            <w:hideMark/>
          </w:tcPr>
          <w:p w14:paraId="31FA7E4A" w14:textId="77777777" w:rsidR="00CF46B2" w:rsidRDefault="00CF46B2">
            <w:pPr>
              <w:widowControl w:val="0"/>
              <w:suppressAutoHyphens/>
              <w:snapToGrid w:val="0"/>
              <w:spacing w:after="0" w:line="240" w:lineRule="auto"/>
              <w:rPr>
                <w:rFonts w:ascii="Times New Roman" w:eastAsia="Lucida Sans Unicode" w:hAnsi="Times New Roman"/>
                <w:kern w:val="2"/>
                <w:sz w:val="24"/>
                <w:szCs w:val="24"/>
                <w:lang w:val="hr-HR"/>
              </w:rPr>
            </w:pPr>
            <w:r>
              <w:rPr>
                <w:rFonts w:ascii="Times New Roman" w:eastAsia="Lucida Sans Unicode" w:hAnsi="Times New Roman"/>
                <w:kern w:val="2"/>
                <w:sz w:val="24"/>
                <w:szCs w:val="24"/>
                <w:lang w:val="hr-HR"/>
              </w:rPr>
              <w:t>Nastavnici HJ</w:t>
            </w:r>
          </w:p>
        </w:tc>
      </w:tr>
      <w:tr w:rsidR="00CF46B2" w14:paraId="60968516" w14:textId="77777777" w:rsidTr="00CF46B2">
        <w:trPr>
          <w:trHeight w:hRule="exact" w:val="340"/>
        </w:trPr>
        <w:tc>
          <w:tcPr>
            <w:tcW w:w="778" w:type="dxa"/>
            <w:tcBorders>
              <w:top w:val="single" w:sz="4" w:space="0" w:color="000000"/>
              <w:left w:val="single" w:sz="8" w:space="0" w:color="000000"/>
              <w:bottom w:val="nil"/>
              <w:right w:val="nil"/>
            </w:tcBorders>
            <w:vAlign w:val="center"/>
            <w:hideMark/>
          </w:tcPr>
          <w:p w14:paraId="2D114132" w14:textId="77777777" w:rsidR="00CF46B2" w:rsidRDefault="00CF46B2">
            <w:pPr>
              <w:widowControl w:val="0"/>
              <w:suppressAutoHyphens/>
              <w:snapToGrid w:val="0"/>
              <w:spacing w:after="0" w:line="240" w:lineRule="auto"/>
              <w:jc w:val="center"/>
              <w:rPr>
                <w:rFonts w:ascii="Times New Roman" w:eastAsia="Lucida Sans Unicode" w:hAnsi="Times New Roman"/>
                <w:kern w:val="2"/>
                <w:sz w:val="24"/>
                <w:szCs w:val="24"/>
                <w:lang w:val="hr-HR"/>
              </w:rPr>
            </w:pPr>
            <w:r>
              <w:rPr>
                <w:rFonts w:ascii="Times New Roman" w:eastAsia="Lucida Sans Unicode" w:hAnsi="Times New Roman"/>
                <w:kern w:val="2"/>
                <w:sz w:val="24"/>
                <w:szCs w:val="24"/>
                <w:lang w:val="hr-HR"/>
              </w:rPr>
              <w:t>2.</w:t>
            </w:r>
          </w:p>
        </w:tc>
        <w:tc>
          <w:tcPr>
            <w:tcW w:w="2789" w:type="dxa"/>
            <w:tcBorders>
              <w:top w:val="single" w:sz="4" w:space="0" w:color="000000"/>
              <w:left w:val="single" w:sz="8" w:space="0" w:color="000000"/>
              <w:bottom w:val="nil"/>
              <w:right w:val="nil"/>
            </w:tcBorders>
            <w:vAlign w:val="center"/>
            <w:hideMark/>
          </w:tcPr>
          <w:p w14:paraId="09FED5D6" w14:textId="77777777" w:rsidR="00CF46B2" w:rsidRDefault="00CF46B2">
            <w:pPr>
              <w:widowControl w:val="0"/>
              <w:suppressAutoHyphens/>
              <w:snapToGrid w:val="0"/>
              <w:spacing w:after="0" w:line="240" w:lineRule="auto"/>
              <w:rPr>
                <w:rFonts w:ascii="Times New Roman" w:eastAsia="Lucida Sans Unicode" w:hAnsi="Times New Roman"/>
                <w:kern w:val="2"/>
                <w:sz w:val="24"/>
                <w:szCs w:val="24"/>
                <w:lang w:val="hr-HR"/>
              </w:rPr>
            </w:pPr>
            <w:r>
              <w:rPr>
                <w:rFonts w:ascii="Times New Roman" w:eastAsia="Lucida Sans Unicode" w:hAnsi="Times New Roman"/>
                <w:kern w:val="2"/>
                <w:sz w:val="24"/>
                <w:szCs w:val="24"/>
                <w:lang w:val="hr-HR"/>
              </w:rPr>
              <w:t>Matematika</w:t>
            </w:r>
          </w:p>
        </w:tc>
        <w:tc>
          <w:tcPr>
            <w:tcW w:w="1070" w:type="dxa"/>
            <w:tcBorders>
              <w:top w:val="single" w:sz="4" w:space="0" w:color="000000"/>
              <w:left w:val="single" w:sz="8" w:space="0" w:color="000000"/>
              <w:bottom w:val="nil"/>
              <w:right w:val="nil"/>
            </w:tcBorders>
            <w:vAlign w:val="center"/>
            <w:hideMark/>
          </w:tcPr>
          <w:p w14:paraId="105E2ED7"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12</w:t>
            </w:r>
          </w:p>
        </w:tc>
        <w:tc>
          <w:tcPr>
            <w:tcW w:w="954" w:type="dxa"/>
            <w:tcBorders>
              <w:top w:val="single" w:sz="4" w:space="0" w:color="000000"/>
              <w:left w:val="single" w:sz="8" w:space="0" w:color="000000"/>
              <w:bottom w:val="nil"/>
              <w:right w:val="nil"/>
            </w:tcBorders>
            <w:vAlign w:val="center"/>
            <w:hideMark/>
          </w:tcPr>
          <w:p w14:paraId="08379526"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60</w:t>
            </w:r>
          </w:p>
        </w:tc>
        <w:tc>
          <w:tcPr>
            <w:tcW w:w="714" w:type="dxa"/>
            <w:tcBorders>
              <w:top w:val="single" w:sz="4" w:space="0" w:color="000000"/>
              <w:left w:val="single" w:sz="8" w:space="0" w:color="000000"/>
              <w:bottom w:val="nil"/>
              <w:right w:val="nil"/>
            </w:tcBorders>
            <w:vAlign w:val="center"/>
            <w:hideMark/>
          </w:tcPr>
          <w:p w14:paraId="57617845"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12</w:t>
            </w:r>
          </w:p>
        </w:tc>
        <w:tc>
          <w:tcPr>
            <w:tcW w:w="714" w:type="dxa"/>
            <w:tcBorders>
              <w:top w:val="single" w:sz="4" w:space="0" w:color="000000"/>
              <w:left w:val="single" w:sz="8" w:space="0" w:color="000000"/>
              <w:bottom w:val="nil"/>
              <w:right w:val="nil"/>
            </w:tcBorders>
            <w:vAlign w:val="center"/>
            <w:hideMark/>
          </w:tcPr>
          <w:p w14:paraId="514FC203"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420</w:t>
            </w:r>
          </w:p>
        </w:tc>
        <w:tc>
          <w:tcPr>
            <w:tcW w:w="2366" w:type="dxa"/>
            <w:tcBorders>
              <w:top w:val="single" w:sz="4" w:space="0" w:color="000000"/>
              <w:left w:val="single" w:sz="8" w:space="0" w:color="000000"/>
              <w:bottom w:val="nil"/>
              <w:right w:val="single" w:sz="8" w:space="0" w:color="000000"/>
            </w:tcBorders>
            <w:vAlign w:val="center"/>
            <w:hideMark/>
          </w:tcPr>
          <w:p w14:paraId="7BD2C9D9" w14:textId="77777777" w:rsidR="00CF46B2" w:rsidRDefault="00CF46B2">
            <w:pPr>
              <w:widowControl w:val="0"/>
              <w:suppressAutoHyphens/>
              <w:snapToGrid w:val="0"/>
              <w:spacing w:after="0" w:line="240" w:lineRule="auto"/>
              <w:rPr>
                <w:rFonts w:ascii="Times New Roman" w:eastAsia="Lucida Sans Unicode" w:hAnsi="Times New Roman"/>
                <w:kern w:val="2"/>
                <w:sz w:val="24"/>
                <w:szCs w:val="24"/>
                <w:lang w:val="hr-HR"/>
              </w:rPr>
            </w:pPr>
            <w:r>
              <w:rPr>
                <w:rFonts w:ascii="Times New Roman" w:eastAsia="Lucida Sans Unicode" w:hAnsi="Times New Roman"/>
                <w:kern w:val="2"/>
                <w:sz w:val="24"/>
                <w:szCs w:val="24"/>
                <w:lang w:val="hr-HR"/>
              </w:rPr>
              <w:t>Nastavnici MAT</w:t>
            </w:r>
          </w:p>
        </w:tc>
      </w:tr>
      <w:tr w:rsidR="00CF46B2" w14:paraId="36B3043E" w14:textId="77777777" w:rsidTr="00CF46B2">
        <w:trPr>
          <w:trHeight w:hRule="exact" w:val="340"/>
        </w:trPr>
        <w:tc>
          <w:tcPr>
            <w:tcW w:w="778" w:type="dxa"/>
            <w:tcBorders>
              <w:top w:val="single" w:sz="4" w:space="0" w:color="000000"/>
              <w:left w:val="single" w:sz="8" w:space="0" w:color="000000"/>
              <w:bottom w:val="nil"/>
              <w:right w:val="nil"/>
            </w:tcBorders>
            <w:vAlign w:val="center"/>
            <w:hideMark/>
          </w:tcPr>
          <w:p w14:paraId="097C958E" w14:textId="77777777" w:rsidR="00CF46B2" w:rsidRDefault="00CF46B2">
            <w:pPr>
              <w:widowControl w:val="0"/>
              <w:suppressAutoHyphens/>
              <w:snapToGrid w:val="0"/>
              <w:spacing w:after="0" w:line="240" w:lineRule="auto"/>
              <w:jc w:val="center"/>
              <w:rPr>
                <w:rFonts w:ascii="Times New Roman" w:eastAsia="Lucida Sans Unicode" w:hAnsi="Times New Roman"/>
                <w:kern w:val="2"/>
                <w:sz w:val="24"/>
                <w:szCs w:val="24"/>
                <w:lang w:val="hr-HR"/>
              </w:rPr>
            </w:pPr>
            <w:r>
              <w:rPr>
                <w:rFonts w:ascii="Times New Roman" w:eastAsia="Lucida Sans Unicode" w:hAnsi="Times New Roman"/>
                <w:kern w:val="2"/>
                <w:sz w:val="24"/>
                <w:szCs w:val="24"/>
                <w:lang w:val="hr-HR"/>
              </w:rPr>
              <w:t>3.</w:t>
            </w:r>
          </w:p>
        </w:tc>
        <w:tc>
          <w:tcPr>
            <w:tcW w:w="2789" w:type="dxa"/>
            <w:tcBorders>
              <w:top w:val="single" w:sz="4" w:space="0" w:color="000000"/>
              <w:left w:val="single" w:sz="8" w:space="0" w:color="000000"/>
              <w:bottom w:val="nil"/>
              <w:right w:val="nil"/>
            </w:tcBorders>
            <w:vAlign w:val="center"/>
            <w:hideMark/>
          </w:tcPr>
          <w:p w14:paraId="0B822608" w14:textId="77777777" w:rsidR="00CF46B2" w:rsidRDefault="00CF46B2">
            <w:pPr>
              <w:widowControl w:val="0"/>
              <w:suppressAutoHyphens/>
              <w:snapToGrid w:val="0"/>
              <w:spacing w:after="0" w:line="240" w:lineRule="auto"/>
              <w:rPr>
                <w:rFonts w:ascii="Times New Roman" w:eastAsia="Lucida Sans Unicode" w:hAnsi="Times New Roman"/>
                <w:kern w:val="2"/>
                <w:sz w:val="24"/>
                <w:szCs w:val="24"/>
                <w:lang w:val="hr-HR"/>
              </w:rPr>
            </w:pPr>
            <w:r>
              <w:rPr>
                <w:rFonts w:ascii="Times New Roman" w:eastAsia="Lucida Sans Unicode" w:hAnsi="Times New Roman"/>
                <w:kern w:val="2"/>
                <w:sz w:val="24"/>
                <w:szCs w:val="24"/>
                <w:lang w:val="hr-HR"/>
              </w:rPr>
              <w:t>Srpski jezik</w:t>
            </w:r>
          </w:p>
        </w:tc>
        <w:tc>
          <w:tcPr>
            <w:tcW w:w="1070" w:type="dxa"/>
            <w:tcBorders>
              <w:top w:val="single" w:sz="4" w:space="0" w:color="000000"/>
              <w:left w:val="single" w:sz="8" w:space="0" w:color="000000"/>
              <w:bottom w:val="nil"/>
              <w:right w:val="nil"/>
            </w:tcBorders>
            <w:vAlign w:val="center"/>
            <w:hideMark/>
          </w:tcPr>
          <w:p w14:paraId="1AF9B249"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4</w:t>
            </w:r>
          </w:p>
        </w:tc>
        <w:tc>
          <w:tcPr>
            <w:tcW w:w="954" w:type="dxa"/>
            <w:tcBorders>
              <w:top w:val="single" w:sz="4" w:space="0" w:color="000000"/>
              <w:left w:val="single" w:sz="8" w:space="0" w:color="000000"/>
              <w:bottom w:val="nil"/>
              <w:right w:val="nil"/>
            </w:tcBorders>
            <w:vAlign w:val="center"/>
            <w:hideMark/>
          </w:tcPr>
          <w:p w14:paraId="783968E4"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15</w:t>
            </w:r>
          </w:p>
        </w:tc>
        <w:tc>
          <w:tcPr>
            <w:tcW w:w="714" w:type="dxa"/>
            <w:tcBorders>
              <w:top w:val="single" w:sz="4" w:space="0" w:color="000000"/>
              <w:left w:val="single" w:sz="8" w:space="0" w:color="000000"/>
              <w:bottom w:val="nil"/>
              <w:right w:val="nil"/>
            </w:tcBorders>
            <w:vAlign w:val="center"/>
            <w:hideMark/>
          </w:tcPr>
          <w:p w14:paraId="4D79F2E1"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4</w:t>
            </w:r>
          </w:p>
        </w:tc>
        <w:tc>
          <w:tcPr>
            <w:tcW w:w="714" w:type="dxa"/>
            <w:tcBorders>
              <w:top w:val="single" w:sz="4" w:space="0" w:color="000000"/>
              <w:left w:val="single" w:sz="8" w:space="0" w:color="000000"/>
              <w:bottom w:val="nil"/>
              <w:right w:val="nil"/>
            </w:tcBorders>
            <w:vAlign w:val="center"/>
            <w:hideMark/>
          </w:tcPr>
          <w:p w14:paraId="5A678BE9" w14:textId="77777777" w:rsidR="00CF46B2" w:rsidRDefault="00CF46B2">
            <w:pPr>
              <w:widowControl w:val="0"/>
              <w:suppressAutoHyphens/>
              <w:snapToGrid w:val="0"/>
              <w:spacing w:after="0" w:line="240" w:lineRule="auto"/>
              <w:jc w:val="center"/>
              <w:rPr>
                <w:rFonts w:ascii="Times New Roman" w:eastAsia="Lucida Sans Unicode" w:hAnsi="Times New Roman"/>
                <w:bCs/>
                <w:kern w:val="2"/>
                <w:sz w:val="24"/>
                <w:szCs w:val="24"/>
                <w:lang w:val="hr-HR"/>
              </w:rPr>
            </w:pPr>
            <w:r>
              <w:rPr>
                <w:rFonts w:ascii="Times New Roman" w:eastAsia="Lucida Sans Unicode" w:hAnsi="Times New Roman"/>
                <w:bCs/>
                <w:kern w:val="2"/>
                <w:sz w:val="24"/>
                <w:szCs w:val="24"/>
                <w:lang w:val="hr-HR"/>
              </w:rPr>
              <w:t>140</w:t>
            </w:r>
          </w:p>
        </w:tc>
        <w:tc>
          <w:tcPr>
            <w:tcW w:w="2366" w:type="dxa"/>
            <w:tcBorders>
              <w:top w:val="single" w:sz="4" w:space="0" w:color="000000"/>
              <w:left w:val="single" w:sz="8" w:space="0" w:color="000000"/>
              <w:bottom w:val="nil"/>
              <w:right w:val="single" w:sz="8" w:space="0" w:color="000000"/>
            </w:tcBorders>
            <w:vAlign w:val="center"/>
            <w:hideMark/>
          </w:tcPr>
          <w:p w14:paraId="516F523E" w14:textId="77777777" w:rsidR="00CF46B2" w:rsidRDefault="00CF46B2">
            <w:pPr>
              <w:widowControl w:val="0"/>
              <w:suppressAutoHyphens/>
              <w:snapToGrid w:val="0"/>
              <w:spacing w:after="0" w:line="240" w:lineRule="auto"/>
              <w:rPr>
                <w:rFonts w:ascii="Times New Roman" w:eastAsia="Lucida Sans Unicode" w:hAnsi="Times New Roman"/>
                <w:kern w:val="2"/>
                <w:sz w:val="24"/>
                <w:szCs w:val="24"/>
                <w:lang w:val="hr-HR"/>
              </w:rPr>
            </w:pPr>
            <w:r>
              <w:rPr>
                <w:rFonts w:ascii="Times New Roman" w:eastAsia="Lucida Sans Unicode" w:hAnsi="Times New Roman"/>
                <w:kern w:val="2"/>
                <w:sz w:val="24"/>
                <w:szCs w:val="24"/>
                <w:lang w:val="hr-HR"/>
              </w:rPr>
              <w:t>Nastavnice SJ</w:t>
            </w:r>
          </w:p>
        </w:tc>
      </w:tr>
      <w:tr w:rsidR="00CF46B2" w14:paraId="38FC41E1" w14:textId="77777777" w:rsidTr="00CF46B2">
        <w:trPr>
          <w:trHeight w:val="379"/>
        </w:trPr>
        <w:tc>
          <w:tcPr>
            <w:tcW w:w="778" w:type="dxa"/>
            <w:tcBorders>
              <w:top w:val="single" w:sz="8" w:space="0" w:color="000000"/>
              <w:left w:val="single" w:sz="8" w:space="0" w:color="000000"/>
              <w:bottom w:val="nil"/>
              <w:right w:val="nil"/>
            </w:tcBorders>
            <w:vAlign w:val="center"/>
          </w:tcPr>
          <w:p w14:paraId="0CB691B3" w14:textId="77777777" w:rsidR="00CF46B2" w:rsidRDefault="00CF46B2">
            <w:pPr>
              <w:widowControl w:val="0"/>
              <w:suppressAutoHyphens/>
              <w:snapToGrid w:val="0"/>
              <w:spacing w:after="0" w:line="240" w:lineRule="auto"/>
              <w:ind w:right="-23"/>
              <w:jc w:val="center"/>
              <w:rPr>
                <w:rFonts w:ascii="Times New Roman" w:eastAsia="Lucida Sans Unicode" w:hAnsi="Times New Roman"/>
                <w:bCs/>
                <w:iCs/>
                <w:kern w:val="2"/>
                <w:sz w:val="24"/>
                <w:szCs w:val="24"/>
                <w:lang w:val="hr-HR"/>
              </w:rPr>
            </w:pPr>
          </w:p>
        </w:tc>
        <w:tc>
          <w:tcPr>
            <w:tcW w:w="2789" w:type="dxa"/>
            <w:tcBorders>
              <w:top w:val="single" w:sz="8" w:space="0" w:color="000000"/>
              <w:left w:val="single" w:sz="8" w:space="0" w:color="000000"/>
              <w:bottom w:val="nil"/>
              <w:right w:val="nil"/>
            </w:tcBorders>
            <w:vAlign w:val="center"/>
            <w:hideMark/>
          </w:tcPr>
          <w:p w14:paraId="530024F7" w14:textId="77777777" w:rsidR="00CF46B2" w:rsidRDefault="00CF46B2">
            <w:pPr>
              <w:widowControl w:val="0"/>
              <w:suppressAutoHyphens/>
              <w:snapToGrid w:val="0"/>
              <w:spacing w:after="0" w:line="240" w:lineRule="auto"/>
              <w:ind w:right="-23"/>
              <w:jc w:val="center"/>
              <w:rPr>
                <w:rFonts w:ascii="Times New Roman" w:eastAsia="Lucida Sans Unicode" w:hAnsi="Times New Roman"/>
                <w:bCs/>
                <w:iCs/>
                <w:kern w:val="2"/>
                <w:sz w:val="24"/>
                <w:szCs w:val="24"/>
                <w:lang w:val="hr-HR"/>
              </w:rPr>
            </w:pPr>
            <w:r>
              <w:rPr>
                <w:rFonts w:ascii="Times New Roman" w:eastAsia="Lucida Sans Unicode" w:hAnsi="Times New Roman"/>
                <w:bCs/>
                <w:iCs/>
                <w:kern w:val="2"/>
                <w:sz w:val="24"/>
                <w:szCs w:val="24"/>
                <w:lang w:val="hr-HR"/>
              </w:rPr>
              <w:t>UKUPNO V. - VIII.</w:t>
            </w:r>
          </w:p>
        </w:tc>
        <w:tc>
          <w:tcPr>
            <w:tcW w:w="1070" w:type="dxa"/>
            <w:tcBorders>
              <w:top w:val="single" w:sz="8" w:space="0" w:color="000000"/>
              <w:left w:val="single" w:sz="8" w:space="0" w:color="000000"/>
              <w:bottom w:val="nil"/>
              <w:right w:val="nil"/>
            </w:tcBorders>
            <w:vAlign w:val="center"/>
            <w:hideMark/>
          </w:tcPr>
          <w:p w14:paraId="479706A0" w14:textId="77777777" w:rsidR="00CF46B2" w:rsidRDefault="00CF46B2">
            <w:pPr>
              <w:widowControl w:val="0"/>
              <w:suppressAutoHyphens/>
              <w:snapToGrid w:val="0"/>
              <w:spacing w:after="0" w:line="240" w:lineRule="auto"/>
              <w:jc w:val="center"/>
              <w:rPr>
                <w:rFonts w:ascii="Times New Roman" w:eastAsia="Lucida Sans Unicode" w:hAnsi="Times New Roman"/>
                <w:bCs/>
                <w:iCs/>
                <w:kern w:val="2"/>
                <w:sz w:val="24"/>
                <w:szCs w:val="24"/>
                <w:lang w:val="hr-HR"/>
              </w:rPr>
            </w:pPr>
            <w:r>
              <w:rPr>
                <w:rFonts w:ascii="Times New Roman" w:eastAsia="Lucida Sans Unicode" w:hAnsi="Times New Roman"/>
                <w:bCs/>
                <w:iCs/>
                <w:kern w:val="2"/>
                <w:sz w:val="24"/>
                <w:szCs w:val="24"/>
                <w:lang w:val="hr-HR"/>
              </w:rPr>
              <w:t>28</w:t>
            </w:r>
          </w:p>
        </w:tc>
        <w:tc>
          <w:tcPr>
            <w:tcW w:w="954" w:type="dxa"/>
            <w:tcBorders>
              <w:top w:val="single" w:sz="8" w:space="0" w:color="000000"/>
              <w:left w:val="single" w:sz="8" w:space="0" w:color="000000"/>
              <w:bottom w:val="nil"/>
              <w:right w:val="nil"/>
            </w:tcBorders>
            <w:vAlign w:val="center"/>
            <w:hideMark/>
          </w:tcPr>
          <w:p w14:paraId="07E5FB60" w14:textId="77777777" w:rsidR="00CF46B2" w:rsidRDefault="00CF46B2">
            <w:pPr>
              <w:widowControl w:val="0"/>
              <w:suppressAutoHyphens/>
              <w:snapToGrid w:val="0"/>
              <w:spacing w:after="0" w:line="240" w:lineRule="auto"/>
              <w:jc w:val="center"/>
              <w:rPr>
                <w:rFonts w:ascii="Times New Roman" w:eastAsia="Lucida Sans Unicode" w:hAnsi="Times New Roman"/>
                <w:bCs/>
                <w:iCs/>
                <w:kern w:val="2"/>
                <w:sz w:val="24"/>
                <w:szCs w:val="24"/>
                <w:lang w:val="hr-HR"/>
              </w:rPr>
            </w:pPr>
            <w:r>
              <w:rPr>
                <w:rFonts w:ascii="Times New Roman" w:eastAsia="Lucida Sans Unicode" w:hAnsi="Times New Roman"/>
                <w:bCs/>
                <w:iCs/>
                <w:kern w:val="2"/>
                <w:sz w:val="24"/>
                <w:szCs w:val="24"/>
                <w:lang w:val="hr-HR"/>
              </w:rPr>
              <w:t>135</w:t>
            </w:r>
          </w:p>
        </w:tc>
        <w:tc>
          <w:tcPr>
            <w:tcW w:w="714" w:type="dxa"/>
            <w:tcBorders>
              <w:top w:val="single" w:sz="8" w:space="0" w:color="000000"/>
              <w:left w:val="single" w:sz="8" w:space="0" w:color="000000"/>
              <w:bottom w:val="nil"/>
              <w:right w:val="nil"/>
            </w:tcBorders>
            <w:vAlign w:val="center"/>
            <w:hideMark/>
          </w:tcPr>
          <w:p w14:paraId="1CE93DC9" w14:textId="77777777" w:rsidR="00CF46B2" w:rsidRDefault="00CF46B2">
            <w:pPr>
              <w:widowControl w:val="0"/>
              <w:suppressAutoHyphens/>
              <w:snapToGrid w:val="0"/>
              <w:spacing w:after="0" w:line="240" w:lineRule="auto"/>
              <w:jc w:val="center"/>
              <w:rPr>
                <w:rFonts w:ascii="Times New Roman" w:eastAsia="Lucida Sans Unicode" w:hAnsi="Times New Roman"/>
                <w:bCs/>
                <w:iCs/>
                <w:kern w:val="2"/>
                <w:sz w:val="24"/>
                <w:szCs w:val="24"/>
                <w:lang w:val="hr-HR"/>
              </w:rPr>
            </w:pPr>
            <w:r>
              <w:rPr>
                <w:rFonts w:ascii="Times New Roman" w:eastAsia="Lucida Sans Unicode" w:hAnsi="Times New Roman"/>
                <w:bCs/>
                <w:iCs/>
                <w:kern w:val="2"/>
                <w:sz w:val="24"/>
                <w:szCs w:val="24"/>
                <w:lang w:val="hr-HR"/>
              </w:rPr>
              <w:t>28</w:t>
            </w:r>
          </w:p>
        </w:tc>
        <w:tc>
          <w:tcPr>
            <w:tcW w:w="714" w:type="dxa"/>
            <w:tcBorders>
              <w:top w:val="single" w:sz="8" w:space="0" w:color="000000"/>
              <w:left w:val="single" w:sz="8" w:space="0" w:color="000000"/>
              <w:bottom w:val="nil"/>
              <w:right w:val="nil"/>
            </w:tcBorders>
            <w:vAlign w:val="center"/>
            <w:hideMark/>
          </w:tcPr>
          <w:p w14:paraId="3AF40C6E" w14:textId="77777777" w:rsidR="00CF46B2" w:rsidRDefault="00CF46B2">
            <w:pPr>
              <w:widowControl w:val="0"/>
              <w:suppressAutoHyphens/>
              <w:snapToGrid w:val="0"/>
              <w:spacing w:after="0" w:line="240" w:lineRule="auto"/>
              <w:jc w:val="center"/>
              <w:rPr>
                <w:rFonts w:ascii="Times New Roman" w:eastAsia="Lucida Sans Unicode" w:hAnsi="Times New Roman"/>
                <w:bCs/>
                <w:iCs/>
                <w:kern w:val="2"/>
                <w:sz w:val="24"/>
                <w:szCs w:val="24"/>
                <w:lang w:val="hr-HR"/>
              </w:rPr>
            </w:pPr>
            <w:r>
              <w:rPr>
                <w:rFonts w:ascii="Times New Roman" w:eastAsia="Lucida Sans Unicode" w:hAnsi="Times New Roman"/>
                <w:bCs/>
                <w:iCs/>
                <w:kern w:val="2"/>
                <w:sz w:val="24"/>
                <w:szCs w:val="24"/>
                <w:lang w:val="hr-HR"/>
              </w:rPr>
              <w:t>980</w:t>
            </w:r>
          </w:p>
        </w:tc>
        <w:tc>
          <w:tcPr>
            <w:tcW w:w="2366" w:type="dxa"/>
            <w:tcBorders>
              <w:top w:val="single" w:sz="8" w:space="0" w:color="000000"/>
              <w:left w:val="single" w:sz="8" w:space="0" w:color="000000"/>
              <w:bottom w:val="nil"/>
              <w:right w:val="single" w:sz="8" w:space="0" w:color="000000"/>
            </w:tcBorders>
            <w:vAlign w:val="center"/>
          </w:tcPr>
          <w:p w14:paraId="3F8DAB95" w14:textId="77777777" w:rsidR="00CF46B2" w:rsidRDefault="00CF46B2">
            <w:pPr>
              <w:widowControl w:val="0"/>
              <w:suppressAutoHyphens/>
              <w:snapToGrid w:val="0"/>
              <w:spacing w:after="0" w:line="240" w:lineRule="auto"/>
              <w:jc w:val="center"/>
              <w:rPr>
                <w:rFonts w:ascii="Times New Roman" w:eastAsia="Lucida Sans Unicode" w:hAnsi="Times New Roman"/>
                <w:kern w:val="2"/>
                <w:sz w:val="24"/>
                <w:szCs w:val="24"/>
                <w:lang w:val="hr-HR"/>
              </w:rPr>
            </w:pPr>
          </w:p>
        </w:tc>
      </w:tr>
      <w:tr w:rsidR="00CF46B2" w14:paraId="5A2B9250" w14:textId="77777777" w:rsidTr="00CF46B2">
        <w:trPr>
          <w:trHeight w:val="379"/>
        </w:trPr>
        <w:tc>
          <w:tcPr>
            <w:tcW w:w="778" w:type="dxa"/>
            <w:tcBorders>
              <w:top w:val="single" w:sz="8" w:space="0" w:color="000000"/>
              <w:left w:val="single" w:sz="8" w:space="0" w:color="000000"/>
              <w:bottom w:val="single" w:sz="8" w:space="0" w:color="000000"/>
              <w:right w:val="nil"/>
            </w:tcBorders>
            <w:vAlign w:val="center"/>
          </w:tcPr>
          <w:p w14:paraId="40782AE8" w14:textId="77777777" w:rsidR="00CF46B2" w:rsidRDefault="00CF46B2">
            <w:pPr>
              <w:widowControl w:val="0"/>
              <w:suppressAutoHyphens/>
              <w:snapToGrid w:val="0"/>
              <w:spacing w:after="0" w:line="240" w:lineRule="auto"/>
              <w:ind w:right="-23"/>
              <w:jc w:val="center"/>
              <w:rPr>
                <w:rFonts w:ascii="Times New Roman" w:eastAsia="Lucida Sans Unicode" w:hAnsi="Times New Roman"/>
                <w:bCs/>
                <w:iCs/>
                <w:kern w:val="2"/>
                <w:sz w:val="24"/>
                <w:szCs w:val="24"/>
                <w:lang w:val="hr-HR"/>
              </w:rPr>
            </w:pPr>
          </w:p>
        </w:tc>
        <w:tc>
          <w:tcPr>
            <w:tcW w:w="2789" w:type="dxa"/>
            <w:tcBorders>
              <w:top w:val="single" w:sz="8" w:space="0" w:color="000000"/>
              <w:left w:val="single" w:sz="8" w:space="0" w:color="000000"/>
              <w:bottom w:val="single" w:sz="8" w:space="0" w:color="000000"/>
              <w:right w:val="nil"/>
            </w:tcBorders>
            <w:vAlign w:val="center"/>
            <w:hideMark/>
          </w:tcPr>
          <w:p w14:paraId="5D12DBC6" w14:textId="77777777" w:rsidR="00CF46B2" w:rsidRDefault="00CF46B2">
            <w:pPr>
              <w:widowControl w:val="0"/>
              <w:suppressAutoHyphens/>
              <w:snapToGrid w:val="0"/>
              <w:spacing w:after="0" w:line="240" w:lineRule="auto"/>
              <w:ind w:right="-23"/>
              <w:jc w:val="center"/>
              <w:rPr>
                <w:rFonts w:ascii="Times New Roman" w:eastAsia="Lucida Sans Unicode" w:hAnsi="Times New Roman"/>
                <w:bCs/>
                <w:iCs/>
                <w:kern w:val="2"/>
                <w:sz w:val="24"/>
                <w:szCs w:val="24"/>
                <w:lang w:val="hr-HR"/>
              </w:rPr>
            </w:pPr>
            <w:r>
              <w:rPr>
                <w:rFonts w:ascii="Times New Roman" w:eastAsia="Lucida Sans Unicode" w:hAnsi="Times New Roman"/>
                <w:bCs/>
                <w:iCs/>
                <w:kern w:val="2"/>
                <w:sz w:val="24"/>
                <w:szCs w:val="24"/>
                <w:lang w:val="hr-HR"/>
              </w:rPr>
              <w:t>UKUPNO I. - VIII.</w:t>
            </w:r>
          </w:p>
        </w:tc>
        <w:tc>
          <w:tcPr>
            <w:tcW w:w="1070" w:type="dxa"/>
            <w:tcBorders>
              <w:top w:val="single" w:sz="8" w:space="0" w:color="000000"/>
              <w:left w:val="single" w:sz="8" w:space="0" w:color="000000"/>
              <w:bottom w:val="single" w:sz="8" w:space="0" w:color="000000"/>
              <w:right w:val="nil"/>
            </w:tcBorders>
            <w:vAlign w:val="center"/>
            <w:hideMark/>
          </w:tcPr>
          <w:p w14:paraId="37861E6F" w14:textId="2D52E8EA" w:rsidR="00CF46B2" w:rsidRDefault="00CF46B2">
            <w:pPr>
              <w:widowControl w:val="0"/>
              <w:suppressAutoHyphens/>
              <w:snapToGrid w:val="0"/>
              <w:spacing w:after="0" w:line="240" w:lineRule="auto"/>
              <w:jc w:val="center"/>
              <w:rPr>
                <w:rFonts w:ascii="Times New Roman" w:eastAsia="Lucida Sans Unicode" w:hAnsi="Times New Roman"/>
                <w:bCs/>
                <w:iCs/>
                <w:kern w:val="2"/>
                <w:sz w:val="24"/>
                <w:szCs w:val="24"/>
                <w:lang w:val="hr-HR"/>
              </w:rPr>
            </w:pPr>
            <w:r>
              <w:rPr>
                <w:rFonts w:ascii="Times New Roman" w:eastAsia="Lucida Sans Unicode" w:hAnsi="Times New Roman"/>
                <w:bCs/>
                <w:iCs/>
                <w:kern w:val="2"/>
                <w:sz w:val="24"/>
                <w:szCs w:val="24"/>
                <w:lang w:val="hr-HR"/>
              </w:rPr>
              <w:t>51</w:t>
            </w:r>
          </w:p>
        </w:tc>
        <w:tc>
          <w:tcPr>
            <w:tcW w:w="954" w:type="dxa"/>
            <w:tcBorders>
              <w:top w:val="single" w:sz="8" w:space="0" w:color="000000"/>
              <w:left w:val="single" w:sz="8" w:space="0" w:color="000000"/>
              <w:bottom w:val="single" w:sz="8" w:space="0" w:color="000000"/>
              <w:right w:val="nil"/>
            </w:tcBorders>
            <w:vAlign w:val="center"/>
            <w:hideMark/>
          </w:tcPr>
          <w:p w14:paraId="2F4A6A8E" w14:textId="38DC1CB0" w:rsidR="00CF46B2" w:rsidRDefault="00CF46B2">
            <w:pPr>
              <w:widowControl w:val="0"/>
              <w:suppressAutoHyphens/>
              <w:snapToGrid w:val="0"/>
              <w:spacing w:after="0" w:line="240" w:lineRule="auto"/>
              <w:jc w:val="center"/>
              <w:rPr>
                <w:rFonts w:ascii="Times New Roman" w:eastAsia="Lucida Sans Unicode" w:hAnsi="Times New Roman"/>
                <w:bCs/>
                <w:iCs/>
                <w:kern w:val="2"/>
                <w:sz w:val="24"/>
                <w:szCs w:val="24"/>
                <w:lang w:val="hr-HR"/>
              </w:rPr>
            </w:pPr>
            <w:r>
              <w:rPr>
                <w:rFonts w:ascii="Times New Roman" w:eastAsia="Lucida Sans Unicode" w:hAnsi="Times New Roman"/>
                <w:bCs/>
                <w:iCs/>
                <w:kern w:val="2"/>
                <w:sz w:val="24"/>
                <w:szCs w:val="24"/>
                <w:lang w:val="hr-HR"/>
              </w:rPr>
              <w:t>280</w:t>
            </w:r>
          </w:p>
        </w:tc>
        <w:tc>
          <w:tcPr>
            <w:tcW w:w="714" w:type="dxa"/>
            <w:tcBorders>
              <w:top w:val="single" w:sz="8" w:space="0" w:color="000000"/>
              <w:left w:val="single" w:sz="8" w:space="0" w:color="000000"/>
              <w:bottom w:val="single" w:sz="8" w:space="0" w:color="000000"/>
              <w:right w:val="nil"/>
            </w:tcBorders>
            <w:vAlign w:val="center"/>
            <w:hideMark/>
          </w:tcPr>
          <w:p w14:paraId="54E6A872" w14:textId="4178A52B" w:rsidR="00CF46B2" w:rsidRDefault="00CF46B2">
            <w:pPr>
              <w:widowControl w:val="0"/>
              <w:suppressAutoHyphens/>
              <w:snapToGrid w:val="0"/>
              <w:spacing w:after="0" w:line="240" w:lineRule="auto"/>
              <w:jc w:val="center"/>
              <w:rPr>
                <w:rFonts w:ascii="Times New Roman" w:eastAsia="Lucida Sans Unicode" w:hAnsi="Times New Roman"/>
                <w:bCs/>
                <w:iCs/>
                <w:kern w:val="2"/>
                <w:sz w:val="24"/>
                <w:szCs w:val="24"/>
                <w:lang w:val="hr-HR"/>
              </w:rPr>
            </w:pPr>
            <w:r>
              <w:rPr>
                <w:rFonts w:ascii="Times New Roman" w:eastAsia="Lucida Sans Unicode" w:hAnsi="Times New Roman"/>
                <w:bCs/>
                <w:iCs/>
                <w:kern w:val="2"/>
                <w:sz w:val="24"/>
                <w:szCs w:val="24"/>
                <w:lang w:val="hr-HR"/>
              </w:rPr>
              <w:t>51</w:t>
            </w:r>
          </w:p>
        </w:tc>
        <w:tc>
          <w:tcPr>
            <w:tcW w:w="714" w:type="dxa"/>
            <w:tcBorders>
              <w:top w:val="single" w:sz="8" w:space="0" w:color="000000"/>
              <w:left w:val="single" w:sz="8" w:space="0" w:color="000000"/>
              <w:bottom w:val="single" w:sz="8" w:space="0" w:color="000000"/>
              <w:right w:val="nil"/>
            </w:tcBorders>
            <w:vAlign w:val="center"/>
            <w:hideMark/>
          </w:tcPr>
          <w:p w14:paraId="2FD8F59B" w14:textId="79F264E0" w:rsidR="00CF46B2" w:rsidRDefault="00CF46B2">
            <w:pPr>
              <w:widowControl w:val="0"/>
              <w:suppressAutoHyphens/>
              <w:snapToGrid w:val="0"/>
              <w:spacing w:after="0" w:line="240" w:lineRule="auto"/>
              <w:jc w:val="center"/>
              <w:rPr>
                <w:rFonts w:ascii="Times New Roman" w:eastAsia="Lucida Sans Unicode" w:hAnsi="Times New Roman"/>
                <w:bCs/>
                <w:iCs/>
                <w:kern w:val="2"/>
                <w:sz w:val="24"/>
                <w:szCs w:val="24"/>
                <w:lang w:val="hr-HR"/>
              </w:rPr>
            </w:pPr>
            <w:r>
              <w:rPr>
                <w:rFonts w:ascii="Times New Roman" w:eastAsia="Lucida Sans Unicode" w:hAnsi="Times New Roman"/>
                <w:bCs/>
                <w:iCs/>
                <w:kern w:val="2"/>
                <w:sz w:val="24"/>
                <w:szCs w:val="24"/>
                <w:lang w:val="hr-HR"/>
              </w:rPr>
              <w:t>1785</w:t>
            </w:r>
          </w:p>
        </w:tc>
        <w:tc>
          <w:tcPr>
            <w:tcW w:w="2366" w:type="dxa"/>
            <w:tcBorders>
              <w:top w:val="single" w:sz="8" w:space="0" w:color="000000"/>
              <w:left w:val="single" w:sz="8" w:space="0" w:color="000000"/>
              <w:bottom w:val="single" w:sz="8" w:space="0" w:color="000000"/>
              <w:right w:val="single" w:sz="8" w:space="0" w:color="000000"/>
            </w:tcBorders>
            <w:vAlign w:val="center"/>
          </w:tcPr>
          <w:p w14:paraId="31530D22" w14:textId="77777777" w:rsidR="00CF46B2" w:rsidRDefault="00CF46B2">
            <w:pPr>
              <w:widowControl w:val="0"/>
              <w:suppressAutoHyphens/>
              <w:snapToGrid w:val="0"/>
              <w:spacing w:after="0" w:line="240" w:lineRule="auto"/>
              <w:jc w:val="center"/>
              <w:rPr>
                <w:rFonts w:ascii="Times New Roman" w:eastAsia="Lucida Sans Unicode" w:hAnsi="Times New Roman"/>
                <w:kern w:val="2"/>
                <w:sz w:val="24"/>
                <w:szCs w:val="24"/>
                <w:lang w:val="hr-HR"/>
              </w:rPr>
            </w:pPr>
          </w:p>
        </w:tc>
      </w:tr>
    </w:tbl>
    <w:p w14:paraId="04A29613" w14:textId="77777777" w:rsidR="00CF46B2" w:rsidRDefault="00CF46B2" w:rsidP="00CF46B2"/>
    <w:p w14:paraId="1CF5EB4F" w14:textId="6927D415" w:rsidR="00CF46B2" w:rsidRDefault="00CF46B2" w:rsidP="00CF46B2">
      <w:pPr>
        <w:rPr>
          <w:rFonts w:ascii="Times New Roman" w:eastAsia="Times New Roman" w:hAnsi="Times New Roman" w:cs="Times New Roman"/>
          <w:sz w:val="24"/>
          <w:szCs w:val="24"/>
          <w:lang w:val="hr"/>
        </w:rPr>
      </w:pPr>
      <w:r w:rsidRPr="2746525E">
        <w:rPr>
          <w:rFonts w:ascii="Times New Roman" w:eastAsia="Times New Roman" w:hAnsi="Times New Roman" w:cs="Times New Roman"/>
          <w:sz w:val="24"/>
          <w:szCs w:val="24"/>
          <w:lang w:val="hr"/>
        </w:rPr>
        <w:t xml:space="preserve"> </w:t>
      </w:r>
      <w:r w:rsidRPr="26E6F8F3">
        <w:rPr>
          <w:rFonts w:ascii="Times New Roman" w:eastAsia="Times New Roman" w:hAnsi="Times New Roman" w:cs="Times New Roman"/>
          <w:sz w:val="24"/>
          <w:szCs w:val="24"/>
          <w:lang w:val="hr"/>
        </w:rPr>
        <w:t xml:space="preserve">Dodatna nastava  realizira se za učenike koji iz pojedinih nastavnih predmeta žele naučiti više, pripremati se za školska natjecanja ili sudjelovati u različitim aktivnostima vezanim uz neko nastavno područje. </w:t>
      </w:r>
    </w:p>
    <w:tbl>
      <w:tblPr>
        <w:tblW w:w="0" w:type="auto"/>
        <w:tblInd w:w="58" w:type="dxa"/>
        <w:tblLayout w:type="fixed"/>
        <w:tblLook w:val="0000" w:firstRow="0" w:lastRow="0" w:firstColumn="0" w:lastColumn="0" w:noHBand="0" w:noVBand="0"/>
      </w:tblPr>
      <w:tblGrid>
        <w:gridCol w:w="783"/>
        <w:gridCol w:w="2784"/>
        <w:gridCol w:w="1068"/>
        <w:gridCol w:w="962"/>
        <w:gridCol w:w="713"/>
        <w:gridCol w:w="713"/>
        <w:gridCol w:w="2362"/>
      </w:tblGrid>
      <w:tr w:rsidR="00CF46B2" w:rsidRPr="006F395C" w14:paraId="043F069D" w14:textId="77777777" w:rsidTr="001375A3">
        <w:trPr>
          <w:trHeight w:val="389"/>
        </w:trPr>
        <w:tc>
          <w:tcPr>
            <w:tcW w:w="783" w:type="dxa"/>
            <w:vMerge w:val="restart"/>
            <w:tcBorders>
              <w:top w:val="single" w:sz="8" w:space="0" w:color="000000"/>
              <w:left w:val="single" w:sz="8" w:space="0" w:color="000000"/>
              <w:bottom w:val="single" w:sz="8" w:space="0" w:color="000000"/>
            </w:tcBorders>
            <w:vAlign w:val="center"/>
          </w:tcPr>
          <w:p w14:paraId="168DC747"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Red.</w:t>
            </w:r>
          </w:p>
          <w:p w14:paraId="5822ACC2" w14:textId="77777777" w:rsidR="00CF46B2" w:rsidRPr="00FE2E37" w:rsidRDefault="00CF46B2" w:rsidP="001375A3">
            <w:pPr>
              <w:widowControl w:val="0"/>
              <w:suppressAutoHyphens/>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broj</w:t>
            </w:r>
          </w:p>
        </w:tc>
        <w:tc>
          <w:tcPr>
            <w:tcW w:w="2784" w:type="dxa"/>
            <w:vMerge w:val="restart"/>
            <w:tcBorders>
              <w:top w:val="single" w:sz="8" w:space="0" w:color="000000"/>
              <w:left w:val="single" w:sz="8" w:space="0" w:color="000000"/>
              <w:bottom w:val="single" w:sz="8" w:space="0" w:color="000000"/>
            </w:tcBorders>
            <w:vAlign w:val="center"/>
          </w:tcPr>
          <w:p w14:paraId="454A70A2"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Nastavni predmet</w:t>
            </w:r>
          </w:p>
        </w:tc>
        <w:tc>
          <w:tcPr>
            <w:tcW w:w="1068" w:type="dxa"/>
            <w:vMerge w:val="restart"/>
            <w:tcBorders>
              <w:top w:val="single" w:sz="8" w:space="0" w:color="000000"/>
              <w:left w:val="single" w:sz="8" w:space="0" w:color="000000"/>
              <w:bottom w:val="single" w:sz="8" w:space="0" w:color="000000"/>
            </w:tcBorders>
            <w:vAlign w:val="center"/>
          </w:tcPr>
          <w:p w14:paraId="53CFCEBE"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Razred grupa</w:t>
            </w:r>
          </w:p>
        </w:tc>
        <w:tc>
          <w:tcPr>
            <w:tcW w:w="962" w:type="dxa"/>
            <w:vMerge w:val="restart"/>
            <w:tcBorders>
              <w:top w:val="single" w:sz="8" w:space="0" w:color="000000"/>
              <w:left w:val="single" w:sz="8" w:space="0" w:color="000000"/>
              <w:bottom w:val="single" w:sz="8" w:space="0" w:color="000000"/>
            </w:tcBorders>
            <w:vAlign w:val="center"/>
          </w:tcPr>
          <w:p w14:paraId="663B2B55"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Broj učenika</w:t>
            </w:r>
          </w:p>
        </w:tc>
        <w:tc>
          <w:tcPr>
            <w:tcW w:w="1426" w:type="dxa"/>
            <w:gridSpan w:val="2"/>
            <w:vMerge w:val="restart"/>
            <w:tcBorders>
              <w:top w:val="single" w:sz="8" w:space="0" w:color="000000"/>
              <w:left w:val="single" w:sz="8" w:space="0" w:color="000000"/>
              <w:bottom w:val="single" w:sz="4" w:space="0" w:color="000000"/>
            </w:tcBorders>
            <w:vAlign w:val="center"/>
          </w:tcPr>
          <w:p w14:paraId="06FA53B1"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Planirani broj sati</w:t>
            </w:r>
          </w:p>
        </w:tc>
        <w:tc>
          <w:tcPr>
            <w:tcW w:w="2362" w:type="dxa"/>
            <w:vMerge w:val="restart"/>
            <w:tcBorders>
              <w:top w:val="single" w:sz="8" w:space="0" w:color="000000"/>
              <w:left w:val="single" w:sz="8" w:space="0" w:color="000000"/>
              <w:bottom w:val="single" w:sz="8" w:space="0" w:color="000000"/>
              <w:right w:val="single" w:sz="8" w:space="0" w:color="000000"/>
            </w:tcBorders>
            <w:vAlign w:val="center"/>
          </w:tcPr>
          <w:p w14:paraId="4C6971C9"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Ime i prezime učitelja izvršitelja</w:t>
            </w:r>
          </w:p>
        </w:tc>
      </w:tr>
      <w:tr w:rsidR="00CF46B2" w:rsidRPr="006F395C" w14:paraId="1466131A" w14:textId="77777777" w:rsidTr="001375A3">
        <w:trPr>
          <w:trHeight w:val="276"/>
        </w:trPr>
        <w:tc>
          <w:tcPr>
            <w:tcW w:w="783" w:type="dxa"/>
            <w:vMerge/>
            <w:tcBorders>
              <w:top w:val="single" w:sz="8" w:space="0" w:color="000000"/>
              <w:left w:val="single" w:sz="8" w:space="0" w:color="000000"/>
              <w:bottom w:val="single" w:sz="8" w:space="0" w:color="000000"/>
            </w:tcBorders>
            <w:vAlign w:val="center"/>
          </w:tcPr>
          <w:p w14:paraId="00ED594E"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kern w:val="1"/>
                <w:sz w:val="24"/>
                <w:szCs w:val="24"/>
                <w:lang w:val="hr-HR"/>
              </w:rPr>
            </w:pPr>
          </w:p>
        </w:tc>
        <w:tc>
          <w:tcPr>
            <w:tcW w:w="2784" w:type="dxa"/>
            <w:vMerge/>
            <w:tcBorders>
              <w:top w:val="single" w:sz="8" w:space="0" w:color="000000"/>
              <w:left w:val="single" w:sz="8" w:space="0" w:color="000000"/>
              <w:bottom w:val="single" w:sz="8" w:space="0" w:color="000000"/>
            </w:tcBorders>
            <w:vAlign w:val="center"/>
          </w:tcPr>
          <w:p w14:paraId="2C87B584"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kern w:val="1"/>
                <w:sz w:val="24"/>
                <w:szCs w:val="24"/>
                <w:lang w:val="hr-HR"/>
              </w:rPr>
            </w:pPr>
          </w:p>
        </w:tc>
        <w:tc>
          <w:tcPr>
            <w:tcW w:w="1068" w:type="dxa"/>
            <w:vMerge/>
            <w:tcBorders>
              <w:top w:val="single" w:sz="8" w:space="0" w:color="000000"/>
              <w:left w:val="single" w:sz="8" w:space="0" w:color="000000"/>
              <w:bottom w:val="single" w:sz="8" w:space="0" w:color="000000"/>
            </w:tcBorders>
            <w:vAlign w:val="center"/>
          </w:tcPr>
          <w:p w14:paraId="6D4B5AEC"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p>
        </w:tc>
        <w:tc>
          <w:tcPr>
            <w:tcW w:w="962" w:type="dxa"/>
            <w:vMerge/>
            <w:tcBorders>
              <w:top w:val="single" w:sz="8" w:space="0" w:color="000000"/>
              <w:left w:val="single" w:sz="8" w:space="0" w:color="000000"/>
              <w:bottom w:val="single" w:sz="8" w:space="0" w:color="000000"/>
            </w:tcBorders>
            <w:vAlign w:val="center"/>
          </w:tcPr>
          <w:p w14:paraId="7EEC107F"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p>
        </w:tc>
        <w:tc>
          <w:tcPr>
            <w:tcW w:w="713" w:type="dxa"/>
            <w:vMerge w:val="restart"/>
            <w:tcBorders>
              <w:top w:val="single" w:sz="4" w:space="0" w:color="000000"/>
              <w:left w:val="single" w:sz="8" w:space="0" w:color="000000"/>
              <w:bottom w:val="single" w:sz="8" w:space="0" w:color="000000"/>
            </w:tcBorders>
            <w:vAlign w:val="center"/>
          </w:tcPr>
          <w:p w14:paraId="4141CB01"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T</w:t>
            </w:r>
          </w:p>
        </w:tc>
        <w:tc>
          <w:tcPr>
            <w:tcW w:w="713" w:type="dxa"/>
            <w:vMerge w:val="restart"/>
            <w:tcBorders>
              <w:top w:val="single" w:sz="4" w:space="0" w:color="000000"/>
              <w:left w:val="single" w:sz="8" w:space="0" w:color="000000"/>
              <w:bottom w:val="single" w:sz="8" w:space="0" w:color="000000"/>
            </w:tcBorders>
            <w:vAlign w:val="center"/>
          </w:tcPr>
          <w:p w14:paraId="1415AA60"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G</w:t>
            </w:r>
          </w:p>
        </w:tc>
        <w:tc>
          <w:tcPr>
            <w:tcW w:w="2362" w:type="dxa"/>
            <w:vMerge/>
            <w:tcBorders>
              <w:top w:val="single" w:sz="8" w:space="0" w:color="000000"/>
              <w:left w:val="single" w:sz="8" w:space="0" w:color="000000"/>
              <w:bottom w:val="single" w:sz="8" w:space="0" w:color="000000"/>
              <w:right w:val="single" w:sz="8" w:space="0" w:color="000000"/>
            </w:tcBorders>
            <w:vAlign w:val="center"/>
          </w:tcPr>
          <w:p w14:paraId="1E35E384"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kern w:val="1"/>
                <w:sz w:val="24"/>
                <w:szCs w:val="24"/>
                <w:lang w:val="hr-HR"/>
              </w:rPr>
            </w:pPr>
          </w:p>
        </w:tc>
      </w:tr>
      <w:tr w:rsidR="00CF46B2" w:rsidRPr="006F395C" w14:paraId="50BD258D" w14:textId="77777777" w:rsidTr="001375A3">
        <w:trPr>
          <w:trHeight w:hRule="exact" w:val="340"/>
        </w:trPr>
        <w:tc>
          <w:tcPr>
            <w:tcW w:w="783" w:type="dxa"/>
            <w:vMerge w:val="restart"/>
            <w:tcBorders>
              <w:top w:val="single" w:sz="8" w:space="0" w:color="000000"/>
              <w:left w:val="single" w:sz="8" w:space="0" w:color="000000"/>
              <w:bottom w:val="single" w:sz="4" w:space="0" w:color="000000"/>
            </w:tcBorders>
            <w:vAlign w:val="center"/>
          </w:tcPr>
          <w:p w14:paraId="2AF77F40"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1.</w:t>
            </w:r>
          </w:p>
        </w:tc>
        <w:tc>
          <w:tcPr>
            <w:tcW w:w="2784" w:type="dxa"/>
            <w:vMerge w:val="restart"/>
            <w:tcBorders>
              <w:top w:val="single" w:sz="8" w:space="0" w:color="000000"/>
              <w:left w:val="single" w:sz="8" w:space="0" w:color="000000"/>
              <w:bottom w:val="single" w:sz="4" w:space="0" w:color="000000"/>
            </w:tcBorders>
            <w:vAlign w:val="center"/>
          </w:tcPr>
          <w:p w14:paraId="73D97391" w14:textId="77777777" w:rsidR="00CF46B2" w:rsidRPr="00FE2E37" w:rsidRDefault="00CF46B2" w:rsidP="001375A3">
            <w:pPr>
              <w:widowControl w:val="0"/>
              <w:suppressAutoHyphens/>
              <w:snapToGrid w:val="0"/>
              <w:spacing w:after="0" w:line="240" w:lineRule="auto"/>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Matematika</w:t>
            </w:r>
          </w:p>
        </w:tc>
        <w:tc>
          <w:tcPr>
            <w:tcW w:w="1068" w:type="dxa"/>
            <w:vMerge w:val="restart"/>
            <w:tcBorders>
              <w:top w:val="single" w:sz="8" w:space="0" w:color="000000"/>
              <w:left w:val="single" w:sz="8" w:space="0" w:color="000000"/>
              <w:bottom w:val="single" w:sz="4" w:space="0" w:color="000000"/>
            </w:tcBorders>
            <w:vAlign w:val="center"/>
          </w:tcPr>
          <w:p w14:paraId="78338027"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4</w:t>
            </w:r>
          </w:p>
        </w:tc>
        <w:tc>
          <w:tcPr>
            <w:tcW w:w="962" w:type="dxa"/>
            <w:vMerge w:val="restart"/>
            <w:tcBorders>
              <w:top w:val="single" w:sz="8" w:space="0" w:color="000000"/>
              <w:left w:val="single" w:sz="8" w:space="0" w:color="000000"/>
              <w:bottom w:val="single" w:sz="4" w:space="0" w:color="000000"/>
            </w:tcBorders>
            <w:vAlign w:val="center"/>
          </w:tcPr>
          <w:p w14:paraId="6AC84962"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10</w:t>
            </w:r>
          </w:p>
        </w:tc>
        <w:tc>
          <w:tcPr>
            <w:tcW w:w="713" w:type="dxa"/>
            <w:vMerge w:val="restart"/>
            <w:tcBorders>
              <w:top w:val="single" w:sz="8" w:space="0" w:color="000000"/>
              <w:left w:val="single" w:sz="8" w:space="0" w:color="000000"/>
              <w:bottom w:val="single" w:sz="4" w:space="0" w:color="000000"/>
            </w:tcBorders>
            <w:vAlign w:val="center"/>
          </w:tcPr>
          <w:p w14:paraId="20B42020"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4</w:t>
            </w:r>
          </w:p>
        </w:tc>
        <w:tc>
          <w:tcPr>
            <w:tcW w:w="713" w:type="dxa"/>
            <w:vMerge w:val="restart"/>
            <w:tcBorders>
              <w:top w:val="single" w:sz="8" w:space="0" w:color="000000"/>
              <w:left w:val="single" w:sz="8" w:space="0" w:color="000000"/>
              <w:bottom w:val="single" w:sz="4" w:space="0" w:color="000000"/>
            </w:tcBorders>
            <w:vAlign w:val="center"/>
          </w:tcPr>
          <w:p w14:paraId="39413847"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140</w:t>
            </w:r>
          </w:p>
        </w:tc>
        <w:tc>
          <w:tcPr>
            <w:tcW w:w="2362" w:type="dxa"/>
            <w:vMerge w:val="restart"/>
            <w:tcBorders>
              <w:top w:val="single" w:sz="8" w:space="0" w:color="000000"/>
              <w:left w:val="single" w:sz="8" w:space="0" w:color="000000"/>
              <w:bottom w:val="single" w:sz="4" w:space="0" w:color="000000"/>
              <w:right w:val="single" w:sz="8" w:space="0" w:color="000000"/>
            </w:tcBorders>
            <w:vAlign w:val="center"/>
          </w:tcPr>
          <w:p w14:paraId="1618CEAB" w14:textId="77777777" w:rsidR="00CF46B2" w:rsidRPr="00FE2E37" w:rsidRDefault="00CF46B2" w:rsidP="001375A3">
            <w:pPr>
              <w:widowControl w:val="0"/>
              <w:suppressAutoHyphens/>
              <w:snapToGrid w:val="0"/>
              <w:spacing w:after="0" w:line="240" w:lineRule="auto"/>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Učiteljice 4. razreda</w:t>
            </w:r>
          </w:p>
        </w:tc>
      </w:tr>
      <w:tr w:rsidR="00CF46B2" w:rsidRPr="006F395C" w14:paraId="2CFFDCC5" w14:textId="77777777" w:rsidTr="001375A3">
        <w:trPr>
          <w:trHeight w:val="379"/>
        </w:trPr>
        <w:tc>
          <w:tcPr>
            <w:tcW w:w="783" w:type="dxa"/>
            <w:vMerge w:val="restart"/>
            <w:tcBorders>
              <w:top w:val="single" w:sz="8" w:space="0" w:color="000000"/>
              <w:left w:val="single" w:sz="8" w:space="0" w:color="000000"/>
              <w:bottom w:val="single" w:sz="8" w:space="0" w:color="000000"/>
            </w:tcBorders>
            <w:vAlign w:val="center"/>
          </w:tcPr>
          <w:p w14:paraId="03566B3E" w14:textId="77777777" w:rsidR="00CF46B2" w:rsidRPr="00FE2E37" w:rsidRDefault="00CF46B2" w:rsidP="001375A3">
            <w:pPr>
              <w:widowControl w:val="0"/>
              <w:suppressAutoHyphens/>
              <w:snapToGrid w:val="0"/>
              <w:spacing w:after="0" w:line="240" w:lineRule="auto"/>
              <w:ind w:right="-23"/>
              <w:jc w:val="center"/>
              <w:rPr>
                <w:rFonts w:ascii="Times New Roman" w:eastAsia="Lucida Sans Unicode" w:hAnsi="Times New Roman"/>
                <w:bCs/>
                <w:iCs/>
                <w:kern w:val="1"/>
                <w:sz w:val="24"/>
                <w:szCs w:val="24"/>
                <w:lang w:val="hr-HR"/>
              </w:rPr>
            </w:pPr>
          </w:p>
        </w:tc>
        <w:tc>
          <w:tcPr>
            <w:tcW w:w="2784" w:type="dxa"/>
            <w:vMerge w:val="restart"/>
            <w:tcBorders>
              <w:top w:val="single" w:sz="8" w:space="0" w:color="000000"/>
              <w:left w:val="single" w:sz="8" w:space="0" w:color="000000"/>
              <w:bottom w:val="single" w:sz="8" w:space="0" w:color="000000"/>
            </w:tcBorders>
            <w:vAlign w:val="center"/>
          </w:tcPr>
          <w:p w14:paraId="255CD4E9" w14:textId="77777777" w:rsidR="00CF46B2" w:rsidRPr="00FE2E37" w:rsidRDefault="00CF46B2" w:rsidP="001375A3">
            <w:pPr>
              <w:widowControl w:val="0"/>
              <w:suppressAutoHyphens/>
              <w:snapToGrid w:val="0"/>
              <w:spacing w:after="0" w:line="240" w:lineRule="auto"/>
              <w:ind w:right="-23"/>
              <w:jc w:val="center"/>
              <w:rPr>
                <w:rFonts w:ascii="Times New Roman" w:eastAsia="Lucida Sans Unicode" w:hAnsi="Times New Roman"/>
                <w:bCs/>
                <w:iCs/>
                <w:kern w:val="1"/>
                <w:sz w:val="24"/>
                <w:szCs w:val="24"/>
                <w:lang w:val="hr-HR"/>
              </w:rPr>
            </w:pPr>
            <w:r w:rsidRPr="00FE2E37">
              <w:rPr>
                <w:rFonts w:ascii="Times New Roman" w:eastAsia="Lucida Sans Unicode" w:hAnsi="Times New Roman"/>
                <w:bCs/>
                <w:iCs/>
                <w:kern w:val="1"/>
                <w:sz w:val="24"/>
                <w:szCs w:val="24"/>
                <w:lang w:val="hr-HR"/>
              </w:rPr>
              <w:t>UKUPNO I. - IV.</w:t>
            </w:r>
          </w:p>
        </w:tc>
        <w:tc>
          <w:tcPr>
            <w:tcW w:w="1068" w:type="dxa"/>
            <w:vMerge w:val="restart"/>
            <w:tcBorders>
              <w:top w:val="single" w:sz="8" w:space="0" w:color="000000"/>
              <w:left w:val="single" w:sz="8" w:space="0" w:color="000000"/>
              <w:bottom w:val="single" w:sz="8" w:space="0" w:color="000000"/>
            </w:tcBorders>
            <w:vAlign w:val="center"/>
          </w:tcPr>
          <w:p w14:paraId="7560A8A3"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iCs/>
                <w:kern w:val="1"/>
                <w:sz w:val="24"/>
                <w:szCs w:val="24"/>
                <w:lang w:val="hr-HR"/>
              </w:rPr>
            </w:pPr>
            <w:r w:rsidRPr="00FE2E37">
              <w:rPr>
                <w:rFonts w:ascii="Times New Roman" w:eastAsia="Lucida Sans Unicode" w:hAnsi="Times New Roman"/>
                <w:bCs/>
                <w:iCs/>
                <w:kern w:val="1"/>
                <w:sz w:val="24"/>
                <w:szCs w:val="24"/>
                <w:lang w:val="hr-HR"/>
              </w:rPr>
              <w:t>4</w:t>
            </w:r>
          </w:p>
        </w:tc>
        <w:tc>
          <w:tcPr>
            <w:tcW w:w="962" w:type="dxa"/>
            <w:vMerge w:val="restart"/>
            <w:tcBorders>
              <w:top w:val="single" w:sz="8" w:space="0" w:color="000000"/>
              <w:left w:val="single" w:sz="8" w:space="0" w:color="000000"/>
              <w:bottom w:val="single" w:sz="8" w:space="0" w:color="000000"/>
            </w:tcBorders>
            <w:vAlign w:val="center"/>
          </w:tcPr>
          <w:p w14:paraId="183265AF"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iCs/>
                <w:kern w:val="1"/>
                <w:sz w:val="24"/>
                <w:szCs w:val="24"/>
                <w:lang w:val="hr-HR"/>
              </w:rPr>
            </w:pPr>
            <w:r w:rsidRPr="00FE2E37">
              <w:rPr>
                <w:rFonts w:ascii="Times New Roman" w:eastAsia="Lucida Sans Unicode" w:hAnsi="Times New Roman"/>
                <w:bCs/>
                <w:iCs/>
                <w:kern w:val="1"/>
                <w:sz w:val="24"/>
                <w:szCs w:val="24"/>
                <w:lang w:val="hr-HR"/>
              </w:rPr>
              <w:t>10</w:t>
            </w:r>
          </w:p>
        </w:tc>
        <w:tc>
          <w:tcPr>
            <w:tcW w:w="713" w:type="dxa"/>
            <w:vMerge w:val="restart"/>
            <w:tcBorders>
              <w:top w:val="single" w:sz="8" w:space="0" w:color="000000"/>
              <w:left w:val="single" w:sz="8" w:space="0" w:color="000000"/>
              <w:bottom w:val="single" w:sz="8" w:space="0" w:color="000000"/>
            </w:tcBorders>
            <w:vAlign w:val="center"/>
          </w:tcPr>
          <w:p w14:paraId="6073B6C6"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iCs/>
                <w:kern w:val="1"/>
                <w:sz w:val="24"/>
                <w:szCs w:val="24"/>
                <w:lang w:val="hr-HR"/>
              </w:rPr>
            </w:pPr>
            <w:r w:rsidRPr="00FE2E37">
              <w:rPr>
                <w:rFonts w:ascii="Times New Roman" w:eastAsia="Lucida Sans Unicode" w:hAnsi="Times New Roman"/>
                <w:bCs/>
                <w:iCs/>
                <w:kern w:val="1"/>
                <w:sz w:val="24"/>
                <w:szCs w:val="24"/>
                <w:lang w:val="hr-HR"/>
              </w:rPr>
              <w:t>4</w:t>
            </w:r>
          </w:p>
        </w:tc>
        <w:tc>
          <w:tcPr>
            <w:tcW w:w="713" w:type="dxa"/>
            <w:vMerge w:val="restart"/>
            <w:tcBorders>
              <w:top w:val="single" w:sz="8" w:space="0" w:color="000000"/>
              <w:left w:val="single" w:sz="8" w:space="0" w:color="000000"/>
              <w:bottom w:val="single" w:sz="8" w:space="0" w:color="000000"/>
            </w:tcBorders>
            <w:vAlign w:val="center"/>
          </w:tcPr>
          <w:p w14:paraId="5237BFB7"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iCs/>
                <w:kern w:val="1"/>
                <w:sz w:val="24"/>
                <w:szCs w:val="24"/>
                <w:lang w:val="hr-HR"/>
              </w:rPr>
            </w:pPr>
            <w:r w:rsidRPr="00FE2E37">
              <w:rPr>
                <w:rFonts w:ascii="Times New Roman" w:eastAsia="Lucida Sans Unicode" w:hAnsi="Times New Roman"/>
                <w:bCs/>
                <w:iCs/>
                <w:kern w:val="1"/>
                <w:sz w:val="24"/>
                <w:szCs w:val="24"/>
                <w:lang w:val="hr-HR"/>
              </w:rPr>
              <w:t>140</w:t>
            </w:r>
          </w:p>
        </w:tc>
        <w:tc>
          <w:tcPr>
            <w:tcW w:w="2362" w:type="dxa"/>
            <w:vMerge w:val="restart"/>
            <w:tcBorders>
              <w:top w:val="single" w:sz="8" w:space="0" w:color="000000"/>
              <w:left w:val="single" w:sz="8" w:space="0" w:color="000000"/>
              <w:bottom w:val="single" w:sz="8" w:space="0" w:color="000000"/>
              <w:right w:val="single" w:sz="8" w:space="0" w:color="000000"/>
            </w:tcBorders>
            <w:vAlign w:val="center"/>
          </w:tcPr>
          <w:p w14:paraId="3FC2BE00"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kern w:val="1"/>
                <w:sz w:val="24"/>
                <w:szCs w:val="24"/>
                <w:lang w:val="hr-HR"/>
              </w:rPr>
            </w:pPr>
          </w:p>
        </w:tc>
      </w:tr>
      <w:tr w:rsidR="00CF46B2" w:rsidRPr="006F395C" w14:paraId="13B224EE" w14:textId="77777777" w:rsidTr="001375A3">
        <w:trPr>
          <w:trHeight w:hRule="exact" w:val="340"/>
        </w:trPr>
        <w:tc>
          <w:tcPr>
            <w:tcW w:w="783" w:type="dxa"/>
            <w:vMerge w:val="restart"/>
            <w:tcBorders>
              <w:top w:val="single" w:sz="8" w:space="0" w:color="000000"/>
              <w:left w:val="single" w:sz="8" w:space="0" w:color="000000"/>
              <w:bottom w:val="single" w:sz="4" w:space="0" w:color="000000"/>
            </w:tcBorders>
            <w:vAlign w:val="center"/>
          </w:tcPr>
          <w:p w14:paraId="6EC53214"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1.</w:t>
            </w:r>
          </w:p>
        </w:tc>
        <w:tc>
          <w:tcPr>
            <w:tcW w:w="2784" w:type="dxa"/>
            <w:vMerge w:val="restart"/>
            <w:tcBorders>
              <w:top w:val="single" w:sz="8" w:space="0" w:color="000000"/>
              <w:left w:val="single" w:sz="8" w:space="0" w:color="000000"/>
              <w:bottom w:val="single" w:sz="4" w:space="0" w:color="000000"/>
            </w:tcBorders>
            <w:vAlign w:val="center"/>
          </w:tcPr>
          <w:p w14:paraId="1E1F122B" w14:textId="77777777" w:rsidR="00CF46B2" w:rsidRPr="00FE2E37" w:rsidRDefault="00CF46B2" w:rsidP="001375A3">
            <w:pPr>
              <w:widowControl w:val="0"/>
              <w:suppressAutoHyphens/>
              <w:snapToGrid w:val="0"/>
              <w:spacing w:after="0" w:line="240" w:lineRule="auto"/>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Hrvatski jezik</w:t>
            </w:r>
          </w:p>
        </w:tc>
        <w:tc>
          <w:tcPr>
            <w:tcW w:w="1068" w:type="dxa"/>
            <w:vMerge w:val="restart"/>
            <w:tcBorders>
              <w:top w:val="single" w:sz="8" w:space="0" w:color="000000"/>
              <w:left w:val="single" w:sz="8" w:space="0" w:color="000000"/>
              <w:bottom w:val="single" w:sz="4" w:space="0" w:color="000000"/>
            </w:tcBorders>
            <w:vAlign w:val="center"/>
          </w:tcPr>
          <w:p w14:paraId="2908BA7D"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6</w:t>
            </w:r>
          </w:p>
        </w:tc>
        <w:tc>
          <w:tcPr>
            <w:tcW w:w="962" w:type="dxa"/>
            <w:vMerge w:val="restart"/>
            <w:tcBorders>
              <w:top w:val="single" w:sz="8" w:space="0" w:color="000000"/>
              <w:left w:val="single" w:sz="8" w:space="0" w:color="000000"/>
              <w:bottom w:val="single" w:sz="4" w:space="0" w:color="000000"/>
            </w:tcBorders>
            <w:vAlign w:val="center"/>
          </w:tcPr>
          <w:p w14:paraId="4EE71019"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26</w:t>
            </w:r>
          </w:p>
        </w:tc>
        <w:tc>
          <w:tcPr>
            <w:tcW w:w="713" w:type="dxa"/>
            <w:vMerge w:val="restart"/>
            <w:tcBorders>
              <w:top w:val="single" w:sz="8" w:space="0" w:color="000000"/>
              <w:left w:val="single" w:sz="8" w:space="0" w:color="000000"/>
              <w:bottom w:val="single" w:sz="4" w:space="0" w:color="000000"/>
            </w:tcBorders>
            <w:vAlign w:val="center"/>
          </w:tcPr>
          <w:p w14:paraId="11615BE3"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6</w:t>
            </w:r>
          </w:p>
        </w:tc>
        <w:tc>
          <w:tcPr>
            <w:tcW w:w="713" w:type="dxa"/>
            <w:vMerge w:val="restart"/>
            <w:tcBorders>
              <w:top w:val="single" w:sz="8" w:space="0" w:color="000000"/>
              <w:left w:val="single" w:sz="8" w:space="0" w:color="000000"/>
              <w:bottom w:val="single" w:sz="4" w:space="0" w:color="000000"/>
            </w:tcBorders>
            <w:vAlign w:val="center"/>
          </w:tcPr>
          <w:p w14:paraId="5F0ECDE8"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210</w:t>
            </w:r>
          </w:p>
        </w:tc>
        <w:tc>
          <w:tcPr>
            <w:tcW w:w="2362" w:type="dxa"/>
            <w:vMerge w:val="restart"/>
            <w:tcBorders>
              <w:top w:val="single" w:sz="8" w:space="0" w:color="000000"/>
              <w:left w:val="single" w:sz="8" w:space="0" w:color="000000"/>
              <w:bottom w:val="single" w:sz="4" w:space="0" w:color="000000"/>
              <w:right w:val="single" w:sz="8" w:space="0" w:color="000000"/>
            </w:tcBorders>
            <w:vAlign w:val="center"/>
          </w:tcPr>
          <w:p w14:paraId="55FE3132" w14:textId="77777777" w:rsidR="00CF46B2" w:rsidRPr="00FE2E37" w:rsidRDefault="00CF46B2" w:rsidP="001375A3">
            <w:pPr>
              <w:widowControl w:val="0"/>
              <w:suppressAutoHyphens/>
              <w:snapToGrid w:val="0"/>
              <w:spacing w:after="0" w:line="240" w:lineRule="auto"/>
              <w:rPr>
                <w:rFonts w:ascii="Times New Roman" w:eastAsia="Lucida Sans Unicode" w:hAnsi="Times New Roman"/>
                <w:kern w:val="1"/>
                <w:sz w:val="24"/>
                <w:szCs w:val="24"/>
                <w:lang w:val="hr-HR"/>
              </w:rPr>
            </w:pPr>
            <w:proofErr w:type="spellStart"/>
            <w:r w:rsidRPr="00FE2E37">
              <w:rPr>
                <w:rFonts w:ascii="Times New Roman" w:eastAsia="Lucida Sans Unicode" w:hAnsi="Times New Roman"/>
                <w:kern w:val="1"/>
                <w:sz w:val="24"/>
                <w:szCs w:val="24"/>
                <w:lang w:val="hr-HR"/>
              </w:rPr>
              <w:t>Tvorek</w:t>
            </w:r>
            <w:proofErr w:type="spellEnd"/>
            <w:r w:rsidRPr="00FE2E37">
              <w:rPr>
                <w:rFonts w:ascii="Times New Roman" w:eastAsia="Lucida Sans Unicode" w:hAnsi="Times New Roman"/>
                <w:kern w:val="1"/>
                <w:sz w:val="24"/>
                <w:szCs w:val="24"/>
                <w:lang w:val="hr-HR"/>
              </w:rPr>
              <w:t>, Veber, Ereš</w:t>
            </w:r>
          </w:p>
        </w:tc>
      </w:tr>
      <w:tr w:rsidR="00CF46B2" w:rsidRPr="006F395C" w14:paraId="0AE19CAA" w14:textId="77777777" w:rsidTr="001375A3">
        <w:trPr>
          <w:trHeight w:hRule="exact" w:val="521"/>
        </w:trPr>
        <w:tc>
          <w:tcPr>
            <w:tcW w:w="783" w:type="dxa"/>
            <w:vMerge w:val="restart"/>
            <w:tcBorders>
              <w:top w:val="single" w:sz="4" w:space="0" w:color="000000"/>
              <w:left w:val="single" w:sz="8" w:space="0" w:color="000000"/>
              <w:bottom w:val="single" w:sz="4" w:space="0" w:color="000000"/>
            </w:tcBorders>
            <w:vAlign w:val="center"/>
          </w:tcPr>
          <w:p w14:paraId="343F892A"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2.</w:t>
            </w:r>
          </w:p>
        </w:tc>
        <w:tc>
          <w:tcPr>
            <w:tcW w:w="2784" w:type="dxa"/>
            <w:vMerge w:val="restart"/>
            <w:tcBorders>
              <w:top w:val="single" w:sz="4" w:space="0" w:color="000000"/>
              <w:left w:val="single" w:sz="8" w:space="0" w:color="000000"/>
              <w:bottom w:val="single" w:sz="4" w:space="0" w:color="000000"/>
            </w:tcBorders>
            <w:vAlign w:val="center"/>
          </w:tcPr>
          <w:p w14:paraId="047DEDC6" w14:textId="77777777" w:rsidR="00CF46B2" w:rsidRPr="00FE2E37" w:rsidRDefault="00CF46B2" w:rsidP="001375A3">
            <w:pPr>
              <w:widowControl w:val="0"/>
              <w:suppressAutoHyphens/>
              <w:snapToGrid w:val="0"/>
              <w:spacing w:after="0" w:line="240" w:lineRule="auto"/>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Matematika</w:t>
            </w:r>
          </w:p>
        </w:tc>
        <w:tc>
          <w:tcPr>
            <w:tcW w:w="1068" w:type="dxa"/>
            <w:vMerge w:val="restart"/>
            <w:tcBorders>
              <w:top w:val="single" w:sz="4" w:space="0" w:color="000000"/>
              <w:left w:val="single" w:sz="8" w:space="0" w:color="000000"/>
              <w:bottom w:val="single" w:sz="4" w:space="0" w:color="000000"/>
            </w:tcBorders>
            <w:vAlign w:val="center"/>
          </w:tcPr>
          <w:p w14:paraId="6E176C6A"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6</w:t>
            </w:r>
          </w:p>
        </w:tc>
        <w:tc>
          <w:tcPr>
            <w:tcW w:w="962" w:type="dxa"/>
            <w:vMerge w:val="restart"/>
            <w:tcBorders>
              <w:top w:val="single" w:sz="4" w:space="0" w:color="000000"/>
              <w:left w:val="single" w:sz="8" w:space="0" w:color="000000"/>
              <w:bottom w:val="single" w:sz="4" w:space="0" w:color="000000"/>
            </w:tcBorders>
            <w:vAlign w:val="center"/>
          </w:tcPr>
          <w:p w14:paraId="13A71426"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31</w:t>
            </w:r>
          </w:p>
        </w:tc>
        <w:tc>
          <w:tcPr>
            <w:tcW w:w="713" w:type="dxa"/>
            <w:vMerge w:val="restart"/>
            <w:tcBorders>
              <w:top w:val="single" w:sz="4" w:space="0" w:color="000000"/>
              <w:left w:val="single" w:sz="8" w:space="0" w:color="000000"/>
              <w:bottom w:val="single" w:sz="4" w:space="0" w:color="000000"/>
            </w:tcBorders>
            <w:vAlign w:val="center"/>
          </w:tcPr>
          <w:p w14:paraId="0BBCB02D"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6</w:t>
            </w:r>
          </w:p>
        </w:tc>
        <w:tc>
          <w:tcPr>
            <w:tcW w:w="713" w:type="dxa"/>
            <w:vMerge w:val="restart"/>
            <w:tcBorders>
              <w:top w:val="single" w:sz="4" w:space="0" w:color="000000"/>
              <w:left w:val="single" w:sz="8" w:space="0" w:color="000000"/>
              <w:bottom w:val="single" w:sz="4" w:space="0" w:color="000000"/>
            </w:tcBorders>
            <w:vAlign w:val="center"/>
          </w:tcPr>
          <w:p w14:paraId="60BF74EE"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210</w:t>
            </w:r>
          </w:p>
        </w:tc>
        <w:tc>
          <w:tcPr>
            <w:tcW w:w="2362" w:type="dxa"/>
            <w:vMerge w:val="restart"/>
            <w:tcBorders>
              <w:top w:val="single" w:sz="4" w:space="0" w:color="000000"/>
              <w:left w:val="single" w:sz="8" w:space="0" w:color="000000"/>
              <w:bottom w:val="single" w:sz="4" w:space="0" w:color="000000"/>
              <w:right w:val="single" w:sz="8" w:space="0" w:color="000000"/>
            </w:tcBorders>
            <w:vAlign w:val="center"/>
          </w:tcPr>
          <w:p w14:paraId="2BF5AC59" w14:textId="77777777" w:rsidR="00CF46B2" w:rsidRPr="00FE2E37" w:rsidRDefault="00CF46B2" w:rsidP="001375A3">
            <w:pPr>
              <w:widowControl w:val="0"/>
              <w:suppressAutoHyphens/>
              <w:snapToGrid w:val="0"/>
              <w:spacing w:after="0" w:line="240" w:lineRule="auto"/>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t>Lukaš</w:t>
            </w:r>
            <w:r w:rsidRPr="00FE2E37">
              <w:rPr>
                <w:rFonts w:ascii="Times New Roman" w:eastAsia="Lucida Sans Unicode" w:hAnsi="Times New Roman"/>
                <w:kern w:val="1"/>
                <w:sz w:val="24"/>
                <w:szCs w:val="24"/>
                <w:lang w:val="hr-HR"/>
              </w:rPr>
              <w:t>, Mažar Marušić</w:t>
            </w:r>
          </w:p>
        </w:tc>
      </w:tr>
      <w:tr w:rsidR="00CF46B2" w:rsidRPr="006F395C" w14:paraId="2B6B5BF2" w14:textId="77777777" w:rsidTr="001375A3">
        <w:trPr>
          <w:trHeight w:hRule="exact" w:val="483"/>
        </w:trPr>
        <w:tc>
          <w:tcPr>
            <w:tcW w:w="783" w:type="dxa"/>
            <w:vMerge w:val="restart"/>
            <w:tcBorders>
              <w:top w:val="single" w:sz="4" w:space="0" w:color="000000"/>
              <w:left w:val="single" w:sz="8" w:space="0" w:color="000000"/>
              <w:bottom w:val="single" w:sz="8" w:space="0" w:color="000000"/>
            </w:tcBorders>
            <w:vAlign w:val="center"/>
          </w:tcPr>
          <w:p w14:paraId="0C43E06E"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3.</w:t>
            </w:r>
          </w:p>
        </w:tc>
        <w:tc>
          <w:tcPr>
            <w:tcW w:w="2784" w:type="dxa"/>
            <w:vMerge w:val="restart"/>
            <w:tcBorders>
              <w:top w:val="single" w:sz="4" w:space="0" w:color="000000"/>
              <w:left w:val="single" w:sz="8" w:space="0" w:color="000000"/>
              <w:bottom w:val="single" w:sz="8" w:space="0" w:color="000000"/>
            </w:tcBorders>
            <w:vAlign w:val="center"/>
          </w:tcPr>
          <w:p w14:paraId="2305980E" w14:textId="77777777" w:rsidR="00CF46B2" w:rsidRPr="00FE2E37" w:rsidRDefault="00CF46B2" w:rsidP="001375A3">
            <w:pPr>
              <w:widowControl w:val="0"/>
              <w:suppressAutoHyphens/>
              <w:snapToGrid w:val="0"/>
              <w:spacing w:after="0" w:line="240" w:lineRule="auto"/>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Biologija</w:t>
            </w:r>
          </w:p>
        </w:tc>
        <w:tc>
          <w:tcPr>
            <w:tcW w:w="1068" w:type="dxa"/>
            <w:vMerge w:val="restart"/>
            <w:tcBorders>
              <w:top w:val="single" w:sz="4" w:space="0" w:color="000000"/>
              <w:left w:val="single" w:sz="8" w:space="0" w:color="000000"/>
              <w:bottom w:val="single" w:sz="8" w:space="0" w:color="000000"/>
            </w:tcBorders>
            <w:vAlign w:val="center"/>
          </w:tcPr>
          <w:p w14:paraId="28A71E7D"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2</w:t>
            </w:r>
          </w:p>
        </w:tc>
        <w:tc>
          <w:tcPr>
            <w:tcW w:w="962" w:type="dxa"/>
            <w:vMerge w:val="restart"/>
            <w:tcBorders>
              <w:top w:val="single" w:sz="4" w:space="0" w:color="000000"/>
              <w:left w:val="single" w:sz="8" w:space="0" w:color="000000"/>
              <w:bottom w:val="single" w:sz="8" w:space="0" w:color="000000"/>
            </w:tcBorders>
            <w:vAlign w:val="center"/>
          </w:tcPr>
          <w:p w14:paraId="2E496D3D" w14:textId="1AF0C6EA"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2</w:t>
            </w:r>
            <w:r w:rsidR="00796E07">
              <w:rPr>
                <w:rFonts w:ascii="Times New Roman" w:eastAsia="Lucida Sans Unicode" w:hAnsi="Times New Roman"/>
                <w:bCs/>
                <w:kern w:val="1"/>
                <w:sz w:val="24"/>
                <w:szCs w:val="24"/>
                <w:lang w:val="hr-HR"/>
              </w:rPr>
              <w:t>0</w:t>
            </w:r>
          </w:p>
        </w:tc>
        <w:tc>
          <w:tcPr>
            <w:tcW w:w="713" w:type="dxa"/>
            <w:vMerge w:val="restart"/>
            <w:tcBorders>
              <w:top w:val="single" w:sz="4" w:space="0" w:color="000000"/>
              <w:left w:val="single" w:sz="8" w:space="0" w:color="000000"/>
              <w:bottom w:val="single" w:sz="8" w:space="0" w:color="000000"/>
            </w:tcBorders>
            <w:vAlign w:val="center"/>
          </w:tcPr>
          <w:p w14:paraId="51F0901B"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2</w:t>
            </w:r>
          </w:p>
        </w:tc>
        <w:tc>
          <w:tcPr>
            <w:tcW w:w="713" w:type="dxa"/>
            <w:vMerge w:val="restart"/>
            <w:tcBorders>
              <w:top w:val="single" w:sz="4" w:space="0" w:color="000000"/>
              <w:left w:val="single" w:sz="8" w:space="0" w:color="000000"/>
              <w:bottom w:val="single" w:sz="8" w:space="0" w:color="000000"/>
            </w:tcBorders>
            <w:vAlign w:val="center"/>
          </w:tcPr>
          <w:p w14:paraId="14D53893"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70</w:t>
            </w:r>
          </w:p>
        </w:tc>
        <w:tc>
          <w:tcPr>
            <w:tcW w:w="2362" w:type="dxa"/>
            <w:vMerge w:val="restart"/>
            <w:tcBorders>
              <w:top w:val="single" w:sz="4" w:space="0" w:color="000000"/>
              <w:left w:val="single" w:sz="8" w:space="0" w:color="000000"/>
              <w:bottom w:val="single" w:sz="8" w:space="0" w:color="000000"/>
              <w:right w:val="single" w:sz="8" w:space="0" w:color="000000"/>
            </w:tcBorders>
            <w:vAlign w:val="center"/>
          </w:tcPr>
          <w:p w14:paraId="52E80DEF" w14:textId="77777777" w:rsidR="00CF46B2" w:rsidRPr="00FE2E37" w:rsidRDefault="00CF46B2" w:rsidP="001375A3">
            <w:pPr>
              <w:widowControl w:val="0"/>
              <w:suppressAutoHyphens/>
              <w:snapToGrid w:val="0"/>
              <w:spacing w:after="0" w:line="240" w:lineRule="auto"/>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 xml:space="preserve">Kovačević, </w:t>
            </w:r>
            <w:proofErr w:type="spellStart"/>
            <w:r>
              <w:rPr>
                <w:rFonts w:ascii="Times New Roman" w:eastAsia="Lucida Sans Unicode" w:hAnsi="Times New Roman"/>
                <w:kern w:val="1"/>
                <w:sz w:val="24"/>
                <w:szCs w:val="24"/>
                <w:lang w:val="hr-HR"/>
              </w:rPr>
              <w:t>Nedeljković</w:t>
            </w:r>
            <w:proofErr w:type="spellEnd"/>
          </w:p>
        </w:tc>
      </w:tr>
      <w:tr w:rsidR="00CF46B2" w:rsidRPr="006F395C" w14:paraId="47656D29" w14:textId="77777777" w:rsidTr="001375A3">
        <w:trPr>
          <w:trHeight w:hRule="exact" w:val="340"/>
        </w:trPr>
        <w:tc>
          <w:tcPr>
            <w:tcW w:w="783" w:type="dxa"/>
            <w:vMerge w:val="restart"/>
            <w:tcBorders>
              <w:top w:val="single" w:sz="4" w:space="0" w:color="000000"/>
              <w:left w:val="single" w:sz="8" w:space="0" w:color="000000"/>
              <w:bottom w:val="single" w:sz="8" w:space="0" w:color="000000"/>
            </w:tcBorders>
            <w:vAlign w:val="center"/>
          </w:tcPr>
          <w:p w14:paraId="50B32FC0"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4.</w:t>
            </w:r>
          </w:p>
        </w:tc>
        <w:tc>
          <w:tcPr>
            <w:tcW w:w="2784" w:type="dxa"/>
            <w:vMerge w:val="restart"/>
            <w:tcBorders>
              <w:top w:val="single" w:sz="4" w:space="0" w:color="000000"/>
              <w:left w:val="single" w:sz="8" w:space="0" w:color="000000"/>
              <w:bottom w:val="single" w:sz="8" w:space="0" w:color="000000"/>
            </w:tcBorders>
            <w:vAlign w:val="center"/>
          </w:tcPr>
          <w:p w14:paraId="053BB49E" w14:textId="77777777" w:rsidR="00CF46B2" w:rsidRPr="00FE2E37" w:rsidRDefault="00CF46B2" w:rsidP="001375A3">
            <w:pPr>
              <w:widowControl w:val="0"/>
              <w:suppressAutoHyphens/>
              <w:snapToGrid w:val="0"/>
              <w:spacing w:after="0" w:line="240" w:lineRule="auto"/>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Kemija</w:t>
            </w:r>
          </w:p>
        </w:tc>
        <w:tc>
          <w:tcPr>
            <w:tcW w:w="1068" w:type="dxa"/>
            <w:vMerge w:val="restart"/>
            <w:tcBorders>
              <w:top w:val="single" w:sz="4" w:space="0" w:color="000000"/>
              <w:left w:val="single" w:sz="8" w:space="0" w:color="000000"/>
              <w:bottom w:val="single" w:sz="8" w:space="0" w:color="000000"/>
            </w:tcBorders>
            <w:vAlign w:val="center"/>
          </w:tcPr>
          <w:p w14:paraId="5E8CB909"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3</w:t>
            </w:r>
          </w:p>
        </w:tc>
        <w:tc>
          <w:tcPr>
            <w:tcW w:w="962" w:type="dxa"/>
            <w:vMerge w:val="restart"/>
            <w:tcBorders>
              <w:top w:val="single" w:sz="4" w:space="0" w:color="000000"/>
              <w:left w:val="single" w:sz="8" w:space="0" w:color="000000"/>
              <w:bottom w:val="single" w:sz="8" w:space="0" w:color="000000"/>
            </w:tcBorders>
            <w:vAlign w:val="center"/>
          </w:tcPr>
          <w:p w14:paraId="57A36B7B"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15</w:t>
            </w:r>
          </w:p>
        </w:tc>
        <w:tc>
          <w:tcPr>
            <w:tcW w:w="713" w:type="dxa"/>
            <w:vMerge w:val="restart"/>
            <w:tcBorders>
              <w:top w:val="single" w:sz="4" w:space="0" w:color="000000"/>
              <w:left w:val="single" w:sz="8" w:space="0" w:color="000000"/>
              <w:bottom w:val="single" w:sz="8" w:space="0" w:color="000000"/>
            </w:tcBorders>
            <w:vAlign w:val="center"/>
          </w:tcPr>
          <w:p w14:paraId="335F2606"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3</w:t>
            </w:r>
          </w:p>
        </w:tc>
        <w:tc>
          <w:tcPr>
            <w:tcW w:w="713" w:type="dxa"/>
            <w:vMerge w:val="restart"/>
            <w:tcBorders>
              <w:top w:val="single" w:sz="4" w:space="0" w:color="000000"/>
              <w:left w:val="single" w:sz="8" w:space="0" w:color="000000"/>
              <w:bottom w:val="single" w:sz="8" w:space="0" w:color="000000"/>
            </w:tcBorders>
            <w:vAlign w:val="center"/>
          </w:tcPr>
          <w:p w14:paraId="644293F0"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105</w:t>
            </w:r>
          </w:p>
        </w:tc>
        <w:tc>
          <w:tcPr>
            <w:tcW w:w="2362" w:type="dxa"/>
            <w:vMerge w:val="restart"/>
            <w:tcBorders>
              <w:top w:val="single" w:sz="4" w:space="0" w:color="000000"/>
              <w:left w:val="single" w:sz="8" w:space="0" w:color="000000"/>
              <w:bottom w:val="single" w:sz="8" w:space="0" w:color="000000"/>
              <w:right w:val="single" w:sz="8" w:space="0" w:color="000000"/>
            </w:tcBorders>
            <w:vAlign w:val="center"/>
          </w:tcPr>
          <w:p w14:paraId="69323D45" w14:textId="77777777" w:rsidR="00CF46B2" w:rsidRPr="00FE2E37" w:rsidRDefault="00CF46B2" w:rsidP="001375A3">
            <w:pPr>
              <w:widowControl w:val="0"/>
              <w:suppressAutoHyphens/>
              <w:snapToGrid w:val="0"/>
              <w:spacing w:after="0" w:line="240" w:lineRule="auto"/>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Kovačević, Arbutina</w:t>
            </w:r>
          </w:p>
        </w:tc>
      </w:tr>
      <w:tr w:rsidR="00CF46B2" w:rsidRPr="006F395C" w14:paraId="278EC160" w14:textId="77777777" w:rsidTr="001375A3">
        <w:trPr>
          <w:trHeight w:hRule="exact" w:val="340"/>
        </w:trPr>
        <w:tc>
          <w:tcPr>
            <w:tcW w:w="783" w:type="dxa"/>
            <w:vMerge w:val="restart"/>
            <w:tcBorders>
              <w:top w:val="single" w:sz="4" w:space="0" w:color="000000"/>
              <w:left w:val="single" w:sz="8" w:space="0" w:color="000000"/>
              <w:bottom w:val="single" w:sz="8" w:space="0" w:color="000000"/>
            </w:tcBorders>
            <w:vAlign w:val="center"/>
          </w:tcPr>
          <w:p w14:paraId="1919A9B8"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5.</w:t>
            </w:r>
          </w:p>
        </w:tc>
        <w:tc>
          <w:tcPr>
            <w:tcW w:w="2784" w:type="dxa"/>
            <w:vMerge w:val="restart"/>
            <w:tcBorders>
              <w:top w:val="single" w:sz="4" w:space="0" w:color="000000"/>
              <w:left w:val="single" w:sz="8" w:space="0" w:color="000000"/>
              <w:bottom w:val="single" w:sz="8" w:space="0" w:color="000000"/>
            </w:tcBorders>
            <w:vAlign w:val="center"/>
          </w:tcPr>
          <w:p w14:paraId="0890B9EF" w14:textId="77777777" w:rsidR="00CF46B2" w:rsidRPr="00FE2E37" w:rsidRDefault="00CF46B2" w:rsidP="001375A3">
            <w:pPr>
              <w:widowControl w:val="0"/>
              <w:suppressAutoHyphens/>
              <w:snapToGrid w:val="0"/>
              <w:spacing w:after="0" w:line="240" w:lineRule="auto"/>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Povijest</w:t>
            </w:r>
          </w:p>
        </w:tc>
        <w:tc>
          <w:tcPr>
            <w:tcW w:w="1068" w:type="dxa"/>
            <w:vMerge w:val="restart"/>
            <w:tcBorders>
              <w:top w:val="single" w:sz="4" w:space="0" w:color="000000"/>
              <w:left w:val="single" w:sz="8" w:space="0" w:color="000000"/>
              <w:bottom w:val="single" w:sz="8" w:space="0" w:color="000000"/>
            </w:tcBorders>
            <w:vAlign w:val="center"/>
          </w:tcPr>
          <w:p w14:paraId="3339C13E" w14:textId="4FCBC307" w:rsidR="00CF46B2" w:rsidRPr="00FE2E37" w:rsidRDefault="00796E07"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Pr>
                <w:rFonts w:ascii="Times New Roman" w:eastAsia="Lucida Sans Unicode" w:hAnsi="Times New Roman"/>
                <w:bCs/>
                <w:kern w:val="1"/>
                <w:sz w:val="24"/>
                <w:szCs w:val="24"/>
                <w:lang w:val="hr-HR"/>
              </w:rPr>
              <w:t>2</w:t>
            </w:r>
          </w:p>
        </w:tc>
        <w:tc>
          <w:tcPr>
            <w:tcW w:w="962" w:type="dxa"/>
            <w:vMerge w:val="restart"/>
            <w:tcBorders>
              <w:top w:val="single" w:sz="4" w:space="0" w:color="000000"/>
              <w:left w:val="single" w:sz="8" w:space="0" w:color="000000"/>
              <w:bottom w:val="single" w:sz="8" w:space="0" w:color="000000"/>
            </w:tcBorders>
            <w:vAlign w:val="center"/>
          </w:tcPr>
          <w:p w14:paraId="49B742F0" w14:textId="72FEA34D" w:rsidR="00CF46B2" w:rsidRPr="00FE2E37" w:rsidRDefault="00796E07"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Pr>
                <w:rFonts w:ascii="Times New Roman" w:eastAsia="Lucida Sans Unicode" w:hAnsi="Times New Roman"/>
                <w:bCs/>
                <w:kern w:val="1"/>
                <w:sz w:val="24"/>
                <w:szCs w:val="24"/>
                <w:lang w:val="hr-HR"/>
              </w:rPr>
              <w:t>12</w:t>
            </w:r>
          </w:p>
        </w:tc>
        <w:tc>
          <w:tcPr>
            <w:tcW w:w="713" w:type="dxa"/>
            <w:vMerge w:val="restart"/>
            <w:tcBorders>
              <w:top w:val="single" w:sz="4" w:space="0" w:color="000000"/>
              <w:left w:val="single" w:sz="8" w:space="0" w:color="000000"/>
              <w:bottom w:val="single" w:sz="8" w:space="0" w:color="000000"/>
            </w:tcBorders>
            <w:vAlign w:val="center"/>
          </w:tcPr>
          <w:p w14:paraId="168FBBBE" w14:textId="78B3DBA6" w:rsidR="00CF46B2" w:rsidRPr="00FE2E37" w:rsidRDefault="00796E07"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Pr>
                <w:rFonts w:ascii="Times New Roman" w:eastAsia="Lucida Sans Unicode" w:hAnsi="Times New Roman"/>
                <w:bCs/>
                <w:kern w:val="1"/>
                <w:sz w:val="24"/>
                <w:szCs w:val="24"/>
                <w:lang w:val="hr-HR"/>
              </w:rPr>
              <w:t>2</w:t>
            </w:r>
          </w:p>
        </w:tc>
        <w:tc>
          <w:tcPr>
            <w:tcW w:w="713" w:type="dxa"/>
            <w:vMerge w:val="restart"/>
            <w:tcBorders>
              <w:top w:val="single" w:sz="4" w:space="0" w:color="000000"/>
              <w:left w:val="single" w:sz="8" w:space="0" w:color="000000"/>
              <w:bottom w:val="single" w:sz="8" w:space="0" w:color="000000"/>
            </w:tcBorders>
            <w:vAlign w:val="center"/>
          </w:tcPr>
          <w:p w14:paraId="23223799" w14:textId="31D06C7F" w:rsidR="00CF46B2" w:rsidRPr="00FE2E37" w:rsidRDefault="00796E07"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Pr>
                <w:rFonts w:ascii="Times New Roman" w:eastAsia="Lucida Sans Unicode" w:hAnsi="Times New Roman"/>
                <w:bCs/>
                <w:kern w:val="1"/>
                <w:sz w:val="24"/>
                <w:szCs w:val="24"/>
                <w:lang w:val="hr-HR"/>
              </w:rPr>
              <w:t>70</w:t>
            </w:r>
          </w:p>
        </w:tc>
        <w:tc>
          <w:tcPr>
            <w:tcW w:w="2362" w:type="dxa"/>
            <w:vMerge w:val="restart"/>
            <w:tcBorders>
              <w:top w:val="single" w:sz="4" w:space="0" w:color="000000"/>
              <w:left w:val="single" w:sz="8" w:space="0" w:color="000000"/>
              <w:bottom w:val="single" w:sz="8" w:space="0" w:color="000000"/>
              <w:right w:val="single" w:sz="8" w:space="0" w:color="000000"/>
            </w:tcBorders>
            <w:vAlign w:val="center"/>
          </w:tcPr>
          <w:p w14:paraId="72BBBEAC" w14:textId="50E7D1AE" w:rsidR="00CF46B2" w:rsidRPr="00FE2E37" w:rsidRDefault="00CF46B2" w:rsidP="001375A3">
            <w:pPr>
              <w:widowControl w:val="0"/>
              <w:suppressAutoHyphens/>
              <w:snapToGrid w:val="0"/>
              <w:spacing w:after="0" w:line="240" w:lineRule="auto"/>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t>Škarica,</w:t>
            </w:r>
            <w:r w:rsidRPr="00FE2E37">
              <w:rPr>
                <w:rFonts w:ascii="Times New Roman" w:eastAsia="Lucida Sans Unicode" w:hAnsi="Times New Roman"/>
                <w:kern w:val="1"/>
                <w:sz w:val="24"/>
                <w:szCs w:val="24"/>
                <w:lang w:val="hr-HR"/>
              </w:rPr>
              <w:t xml:space="preserve"> Jakšić</w:t>
            </w:r>
          </w:p>
        </w:tc>
      </w:tr>
      <w:tr w:rsidR="00CF46B2" w:rsidRPr="006F395C" w14:paraId="6C962AF4" w14:textId="77777777" w:rsidTr="001375A3">
        <w:trPr>
          <w:trHeight w:hRule="exact" w:val="340"/>
        </w:trPr>
        <w:tc>
          <w:tcPr>
            <w:tcW w:w="783" w:type="dxa"/>
            <w:vMerge w:val="restart"/>
            <w:tcBorders>
              <w:top w:val="single" w:sz="4" w:space="0" w:color="000000"/>
              <w:left w:val="single" w:sz="8" w:space="0" w:color="000000"/>
              <w:bottom w:val="single" w:sz="8" w:space="0" w:color="000000"/>
            </w:tcBorders>
            <w:vAlign w:val="center"/>
          </w:tcPr>
          <w:p w14:paraId="2A9D4124"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6.</w:t>
            </w:r>
          </w:p>
        </w:tc>
        <w:tc>
          <w:tcPr>
            <w:tcW w:w="2784" w:type="dxa"/>
            <w:vMerge w:val="restart"/>
            <w:tcBorders>
              <w:top w:val="single" w:sz="4" w:space="0" w:color="000000"/>
              <w:left w:val="single" w:sz="8" w:space="0" w:color="000000"/>
              <w:bottom w:val="single" w:sz="8" w:space="0" w:color="000000"/>
            </w:tcBorders>
            <w:vAlign w:val="center"/>
          </w:tcPr>
          <w:p w14:paraId="6DD8BD92" w14:textId="77777777" w:rsidR="00CF46B2" w:rsidRPr="00FE2E37" w:rsidRDefault="00CF46B2" w:rsidP="001375A3">
            <w:pPr>
              <w:widowControl w:val="0"/>
              <w:suppressAutoHyphens/>
              <w:snapToGrid w:val="0"/>
              <w:spacing w:after="0" w:line="240" w:lineRule="auto"/>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Geografija</w:t>
            </w:r>
          </w:p>
        </w:tc>
        <w:tc>
          <w:tcPr>
            <w:tcW w:w="1068" w:type="dxa"/>
            <w:vMerge w:val="restart"/>
            <w:tcBorders>
              <w:top w:val="single" w:sz="4" w:space="0" w:color="000000"/>
              <w:left w:val="single" w:sz="8" w:space="0" w:color="000000"/>
              <w:bottom w:val="single" w:sz="8" w:space="0" w:color="000000"/>
            </w:tcBorders>
            <w:vAlign w:val="center"/>
          </w:tcPr>
          <w:p w14:paraId="2EED6C6C" w14:textId="681F2681" w:rsidR="00CF46B2" w:rsidRPr="00FE2E37" w:rsidRDefault="00681543"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Pr>
                <w:rFonts w:ascii="Times New Roman" w:eastAsia="Lucida Sans Unicode" w:hAnsi="Times New Roman"/>
                <w:bCs/>
                <w:kern w:val="1"/>
                <w:sz w:val="24"/>
                <w:szCs w:val="24"/>
                <w:lang w:val="hr-HR"/>
              </w:rPr>
              <w:t>2</w:t>
            </w:r>
          </w:p>
        </w:tc>
        <w:tc>
          <w:tcPr>
            <w:tcW w:w="962" w:type="dxa"/>
            <w:vMerge w:val="restart"/>
            <w:tcBorders>
              <w:top w:val="single" w:sz="4" w:space="0" w:color="000000"/>
              <w:left w:val="single" w:sz="8" w:space="0" w:color="000000"/>
              <w:bottom w:val="single" w:sz="8" w:space="0" w:color="000000"/>
            </w:tcBorders>
            <w:vAlign w:val="center"/>
          </w:tcPr>
          <w:p w14:paraId="656531BD" w14:textId="6865B714"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2</w:t>
            </w:r>
            <w:r w:rsidR="00681543">
              <w:rPr>
                <w:rFonts w:ascii="Times New Roman" w:eastAsia="Lucida Sans Unicode" w:hAnsi="Times New Roman"/>
                <w:bCs/>
                <w:kern w:val="1"/>
                <w:sz w:val="24"/>
                <w:szCs w:val="24"/>
                <w:lang w:val="hr-HR"/>
              </w:rPr>
              <w:t>0</w:t>
            </w:r>
          </w:p>
        </w:tc>
        <w:tc>
          <w:tcPr>
            <w:tcW w:w="713" w:type="dxa"/>
            <w:vMerge w:val="restart"/>
            <w:tcBorders>
              <w:top w:val="single" w:sz="4" w:space="0" w:color="000000"/>
              <w:left w:val="single" w:sz="8" w:space="0" w:color="000000"/>
              <w:bottom w:val="single" w:sz="8" w:space="0" w:color="000000"/>
            </w:tcBorders>
            <w:vAlign w:val="center"/>
          </w:tcPr>
          <w:p w14:paraId="76321CF0" w14:textId="5BF4D496" w:rsidR="00CF46B2" w:rsidRPr="00FE2E37" w:rsidRDefault="00681543"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Pr>
                <w:rFonts w:ascii="Times New Roman" w:eastAsia="Lucida Sans Unicode" w:hAnsi="Times New Roman"/>
                <w:bCs/>
                <w:kern w:val="1"/>
                <w:sz w:val="24"/>
                <w:szCs w:val="24"/>
                <w:lang w:val="hr-HR"/>
              </w:rPr>
              <w:t>2</w:t>
            </w:r>
          </w:p>
        </w:tc>
        <w:tc>
          <w:tcPr>
            <w:tcW w:w="713" w:type="dxa"/>
            <w:vMerge w:val="restart"/>
            <w:tcBorders>
              <w:top w:val="single" w:sz="4" w:space="0" w:color="000000"/>
              <w:left w:val="single" w:sz="8" w:space="0" w:color="000000"/>
              <w:bottom w:val="single" w:sz="8" w:space="0" w:color="000000"/>
            </w:tcBorders>
            <w:vAlign w:val="center"/>
          </w:tcPr>
          <w:p w14:paraId="7B8D17FF" w14:textId="30937551" w:rsidR="00CF46B2" w:rsidRPr="00FE2E37" w:rsidRDefault="00681543"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Pr>
                <w:rFonts w:ascii="Times New Roman" w:eastAsia="Lucida Sans Unicode" w:hAnsi="Times New Roman"/>
                <w:bCs/>
                <w:kern w:val="1"/>
                <w:sz w:val="24"/>
                <w:szCs w:val="24"/>
                <w:lang w:val="hr-HR"/>
              </w:rPr>
              <w:t>7</w:t>
            </w:r>
            <w:r w:rsidR="00CF46B2" w:rsidRPr="00FE2E37">
              <w:rPr>
                <w:rFonts w:ascii="Times New Roman" w:eastAsia="Lucida Sans Unicode" w:hAnsi="Times New Roman"/>
                <w:bCs/>
                <w:kern w:val="1"/>
                <w:sz w:val="24"/>
                <w:szCs w:val="24"/>
                <w:lang w:val="hr-HR"/>
              </w:rPr>
              <w:t>0</w:t>
            </w:r>
          </w:p>
        </w:tc>
        <w:tc>
          <w:tcPr>
            <w:tcW w:w="2362" w:type="dxa"/>
            <w:vMerge w:val="restart"/>
            <w:tcBorders>
              <w:top w:val="single" w:sz="4" w:space="0" w:color="000000"/>
              <w:left w:val="single" w:sz="8" w:space="0" w:color="000000"/>
              <w:bottom w:val="single" w:sz="8" w:space="0" w:color="000000"/>
              <w:right w:val="single" w:sz="8" w:space="0" w:color="000000"/>
            </w:tcBorders>
            <w:vAlign w:val="center"/>
          </w:tcPr>
          <w:p w14:paraId="6EDE98BB" w14:textId="77777777" w:rsidR="00CF46B2" w:rsidRPr="00FE2E37" w:rsidRDefault="00CF46B2" w:rsidP="001375A3">
            <w:pPr>
              <w:widowControl w:val="0"/>
              <w:suppressAutoHyphens/>
              <w:snapToGrid w:val="0"/>
              <w:spacing w:after="0" w:line="240" w:lineRule="auto"/>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 xml:space="preserve">Gajić, </w:t>
            </w:r>
            <w:proofErr w:type="spellStart"/>
            <w:r w:rsidRPr="00FE2E37">
              <w:rPr>
                <w:rFonts w:ascii="Times New Roman" w:eastAsia="Lucida Sans Unicode" w:hAnsi="Times New Roman"/>
                <w:kern w:val="1"/>
                <w:sz w:val="24"/>
                <w:szCs w:val="24"/>
                <w:lang w:val="hr-HR"/>
              </w:rPr>
              <w:t>Pivić</w:t>
            </w:r>
            <w:proofErr w:type="spellEnd"/>
          </w:p>
        </w:tc>
      </w:tr>
      <w:tr w:rsidR="00CF46B2" w:rsidRPr="006F395C" w14:paraId="3D61E124" w14:textId="77777777" w:rsidTr="001375A3">
        <w:trPr>
          <w:trHeight w:hRule="exact" w:val="340"/>
        </w:trPr>
        <w:tc>
          <w:tcPr>
            <w:tcW w:w="783" w:type="dxa"/>
            <w:vMerge w:val="restart"/>
            <w:tcBorders>
              <w:top w:val="single" w:sz="4" w:space="0" w:color="000000"/>
              <w:left w:val="single" w:sz="8" w:space="0" w:color="000000"/>
              <w:bottom w:val="single" w:sz="8" w:space="0" w:color="000000"/>
            </w:tcBorders>
            <w:vAlign w:val="center"/>
          </w:tcPr>
          <w:p w14:paraId="57FAB791"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7.</w:t>
            </w:r>
          </w:p>
        </w:tc>
        <w:tc>
          <w:tcPr>
            <w:tcW w:w="2784" w:type="dxa"/>
            <w:vMerge w:val="restart"/>
            <w:tcBorders>
              <w:top w:val="single" w:sz="4" w:space="0" w:color="000000"/>
              <w:left w:val="single" w:sz="8" w:space="0" w:color="000000"/>
              <w:bottom w:val="single" w:sz="8" w:space="0" w:color="000000"/>
            </w:tcBorders>
            <w:vAlign w:val="center"/>
          </w:tcPr>
          <w:p w14:paraId="4861294A" w14:textId="77777777" w:rsidR="00CF46B2" w:rsidRPr="00FE2E37" w:rsidRDefault="00CF46B2" w:rsidP="001375A3">
            <w:pPr>
              <w:widowControl w:val="0"/>
              <w:suppressAutoHyphens/>
              <w:snapToGrid w:val="0"/>
              <w:spacing w:after="0" w:line="240" w:lineRule="auto"/>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Fizika</w:t>
            </w:r>
          </w:p>
        </w:tc>
        <w:tc>
          <w:tcPr>
            <w:tcW w:w="1068" w:type="dxa"/>
            <w:vMerge w:val="restart"/>
            <w:tcBorders>
              <w:top w:val="single" w:sz="4" w:space="0" w:color="000000"/>
              <w:left w:val="single" w:sz="8" w:space="0" w:color="000000"/>
              <w:bottom w:val="single" w:sz="8" w:space="0" w:color="000000"/>
            </w:tcBorders>
            <w:vAlign w:val="center"/>
          </w:tcPr>
          <w:p w14:paraId="5279E023"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2</w:t>
            </w:r>
          </w:p>
        </w:tc>
        <w:tc>
          <w:tcPr>
            <w:tcW w:w="962" w:type="dxa"/>
            <w:vMerge w:val="restart"/>
            <w:tcBorders>
              <w:top w:val="single" w:sz="4" w:space="0" w:color="000000"/>
              <w:left w:val="single" w:sz="8" w:space="0" w:color="000000"/>
              <w:bottom w:val="single" w:sz="8" w:space="0" w:color="000000"/>
            </w:tcBorders>
            <w:vAlign w:val="center"/>
          </w:tcPr>
          <w:p w14:paraId="289879E8"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13</w:t>
            </w:r>
          </w:p>
        </w:tc>
        <w:tc>
          <w:tcPr>
            <w:tcW w:w="713" w:type="dxa"/>
            <w:vMerge w:val="restart"/>
            <w:tcBorders>
              <w:top w:val="single" w:sz="4" w:space="0" w:color="000000"/>
              <w:left w:val="single" w:sz="8" w:space="0" w:color="000000"/>
              <w:bottom w:val="single" w:sz="8" w:space="0" w:color="000000"/>
            </w:tcBorders>
            <w:vAlign w:val="center"/>
          </w:tcPr>
          <w:p w14:paraId="7C896EED"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2</w:t>
            </w:r>
          </w:p>
        </w:tc>
        <w:tc>
          <w:tcPr>
            <w:tcW w:w="713" w:type="dxa"/>
            <w:vMerge w:val="restart"/>
            <w:tcBorders>
              <w:top w:val="single" w:sz="4" w:space="0" w:color="000000"/>
              <w:left w:val="single" w:sz="8" w:space="0" w:color="000000"/>
              <w:bottom w:val="single" w:sz="8" w:space="0" w:color="000000"/>
            </w:tcBorders>
            <w:vAlign w:val="center"/>
          </w:tcPr>
          <w:p w14:paraId="3F717C66"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70</w:t>
            </w:r>
          </w:p>
        </w:tc>
        <w:tc>
          <w:tcPr>
            <w:tcW w:w="2362" w:type="dxa"/>
            <w:vMerge w:val="restart"/>
            <w:tcBorders>
              <w:top w:val="single" w:sz="4" w:space="0" w:color="000000"/>
              <w:left w:val="single" w:sz="8" w:space="0" w:color="000000"/>
              <w:bottom w:val="single" w:sz="8" w:space="0" w:color="000000"/>
              <w:right w:val="single" w:sz="8" w:space="0" w:color="000000"/>
            </w:tcBorders>
            <w:vAlign w:val="center"/>
          </w:tcPr>
          <w:p w14:paraId="7FBE2A18" w14:textId="77777777" w:rsidR="00CF46B2" w:rsidRPr="00FE2E37" w:rsidRDefault="00CF46B2" w:rsidP="001375A3">
            <w:pPr>
              <w:widowControl w:val="0"/>
              <w:suppressAutoHyphens/>
              <w:snapToGrid w:val="0"/>
              <w:spacing w:after="0" w:line="240" w:lineRule="auto"/>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Menđušić, Panić</w:t>
            </w:r>
          </w:p>
        </w:tc>
      </w:tr>
      <w:tr w:rsidR="00CF46B2" w:rsidRPr="006F395C" w14:paraId="60501B4C" w14:textId="77777777" w:rsidTr="001375A3">
        <w:trPr>
          <w:trHeight w:hRule="exact" w:val="340"/>
        </w:trPr>
        <w:tc>
          <w:tcPr>
            <w:tcW w:w="783" w:type="dxa"/>
            <w:vMerge w:val="restart"/>
            <w:tcBorders>
              <w:top w:val="single" w:sz="4" w:space="0" w:color="000000"/>
              <w:left w:val="single" w:sz="8" w:space="0" w:color="000000"/>
              <w:bottom w:val="single" w:sz="8" w:space="0" w:color="000000"/>
            </w:tcBorders>
            <w:vAlign w:val="center"/>
          </w:tcPr>
          <w:p w14:paraId="6F06F6D2"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8.</w:t>
            </w:r>
          </w:p>
        </w:tc>
        <w:tc>
          <w:tcPr>
            <w:tcW w:w="2784" w:type="dxa"/>
            <w:vMerge w:val="restart"/>
            <w:tcBorders>
              <w:top w:val="single" w:sz="4" w:space="0" w:color="000000"/>
              <w:left w:val="single" w:sz="8" w:space="0" w:color="000000"/>
              <w:bottom w:val="single" w:sz="8" w:space="0" w:color="000000"/>
            </w:tcBorders>
            <w:vAlign w:val="center"/>
          </w:tcPr>
          <w:p w14:paraId="7937C0D5" w14:textId="77777777" w:rsidR="00CF46B2" w:rsidRPr="00FE2E37" w:rsidRDefault="00CF46B2" w:rsidP="001375A3">
            <w:pPr>
              <w:widowControl w:val="0"/>
              <w:suppressAutoHyphens/>
              <w:snapToGrid w:val="0"/>
              <w:spacing w:after="0" w:line="240" w:lineRule="auto"/>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Engleski jezik</w:t>
            </w:r>
          </w:p>
        </w:tc>
        <w:tc>
          <w:tcPr>
            <w:tcW w:w="1068" w:type="dxa"/>
            <w:vMerge w:val="restart"/>
            <w:tcBorders>
              <w:top w:val="single" w:sz="4" w:space="0" w:color="000000"/>
              <w:left w:val="single" w:sz="8" w:space="0" w:color="000000"/>
              <w:bottom w:val="single" w:sz="8" w:space="0" w:color="000000"/>
            </w:tcBorders>
            <w:vAlign w:val="center"/>
          </w:tcPr>
          <w:p w14:paraId="6AEDB6F8"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2</w:t>
            </w:r>
          </w:p>
        </w:tc>
        <w:tc>
          <w:tcPr>
            <w:tcW w:w="962" w:type="dxa"/>
            <w:vMerge w:val="restart"/>
            <w:tcBorders>
              <w:top w:val="single" w:sz="4" w:space="0" w:color="000000"/>
              <w:left w:val="single" w:sz="8" w:space="0" w:color="000000"/>
              <w:bottom w:val="single" w:sz="8" w:space="0" w:color="000000"/>
            </w:tcBorders>
            <w:vAlign w:val="center"/>
          </w:tcPr>
          <w:p w14:paraId="3C913138"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16</w:t>
            </w:r>
          </w:p>
        </w:tc>
        <w:tc>
          <w:tcPr>
            <w:tcW w:w="713" w:type="dxa"/>
            <w:vMerge w:val="restart"/>
            <w:tcBorders>
              <w:top w:val="single" w:sz="4" w:space="0" w:color="000000"/>
              <w:left w:val="single" w:sz="8" w:space="0" w:color="000000"/>
              <w:bottom w:val="single" w:sz="8" w:space="0" w:color="000000"/>
            </w:tcBorders>
            <w:vAlign w:val="center"/>
          </w:tcPr>
          <w:p w14:paraId="291A0531"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2</w:t>
            </w:r>
          </w:p>
        </w:tc>
        <w:tc>
          <w:tcPr>
            <w:tcW w:w="713" w:type="dxa"/>
            <w:vMerge w:val="restart"/>
            <w:tcBorders>
              <w:top w:val="single" w:sz="4" w:space="0" w:color="000000"/>
              <w:left w:val="single" w:sz="8" w:space="0" w:color="000000"/>
              <w:bottom w:val="single" w:sz="8" w:space="0" w:color="000000"/>
            </w:tcBorders>
            <w:vAlign w:val="center"/>
          </w:tcPr>
          <w:p w14:paraId="6645E617"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kern w:val="1"/>
                <w:sz w:val="24"/>
                <w:szCs w:val="24"/>
                <w:lang w:val="hr-HR"/>
              </w:rPr>
            </w:pPr>
            <w:r w:rsidRPr="00FE2E37">
              <w:rPr>
                <w:rFonts w:ascii="Times New Roman" w:eastAsia="Lucida Sans Unicode" w:hAnsi="Times New Roman"/>
                <w:bCs/>
                <w:kern w:val="1"/>
                <w:sz w:val="24"/>
                <w:szCs w:val="24"/>
                <w:lang w:val="hr-HR"/>
              </w:rPr>
              <w:t>70</w:t>
            </w:r>
          </w:p>
        </w:tc>
        <w:tc>
          <w:tcPr>
            <w:tcW w:w="2362" w:type="dxa"/>
            <w:vMerge w:val="restart"/>
            <w:tcBorders>
              <w:top w:val="single" w:sz="4" w:space="0" w:color="000000"/>
              <w:left w:val="single" w:sz="8" w:space="0" w:color="000000"/>
              <w:bottom w:val="single" w:sz="8" w:space="0" w:color="000000"/>
              <w:right w:val="single" w:sz="8" w:space="0" w:color="000000"/>
            </w:tcBorders>
            <w:vAlign w:val="center"/>
          </w:tcPr>
          <w:p w14:paraId="2298F086" w14:textId="77777777" w:rsidR="00CF46B2" w:rsidRPr="00FE2E37" w:rsidRDefault="00CF46B2" w:rsidP="001375A3">
            <w:pPr>
              <w:widowControl w:val="0"/>
              <w:suppressAutoHyphens/>
              <w:snapToGrid w:val="0"/>
              <w:spacing w:after="0" w:line="240" w:lineRule="auto"/>
              <w:rPr>
                <w:rFonts w:ascii="Times New Roman" w:eastAsia="Lucida Sans Unicode" w:hAnsi="Times New Roman"/>
                <w:kern w:val="1"/>
                <w:sz w:val="24"/>
                <w:szCs w:val="24"/>
                <w:lang w:val="hr-HR"/>
              </w:rPr>
            </w:pPr>
            <w:r w:rsidRPr="00FE2E37">
              <w:rPr>
                <w:rFonts w:ascii="Times New Roman" w:eastAsia="Lucida Sans Unicode" w:hAnsi="Times New Roman"/>
                <w:kern w:val="1"/>
                <w:sz w:val="24"/>
                <w:szCs w:val="24"/>
                <w:lang w:val="hr-HR"/>
              </w:rPr>
              <w:t xml:space="preserve">Rapčak, </w:t>
            </w:r>
            <w:proofErr w:type="spellStart"/>
            <w:r w:rsidRPr="00FE2E37">
              <w:rPr>
                <w:rFonts w:ascii="Times New Roman" w:eastAsia="Lucida Sans Unicode" w:hAnsi="Times New Roman"/>
                <w:kern w:val="1"/>
                <w:sz w:val="24"/>
                <w:szCs w:val="24"/>
                <w:lang w:val="hr-HR"/>
              </w:rPr>
              <w:t>Regeljac</w:t>
            </w:r>
            <w:proofErr w:type="spellEnd"/>
          </w:p>
        </w:tc>
      </w:tr>
      <w:tr w:rsidR="00CF46B2" w:rsidRPr="006F395C" w14:paraId="2DCAC5BA" w14:textId="77777777" w:rsidTr="001375A3">
        <w:trPr>
          <w:trHeight w:val="379"/>
        </w:trPr>
        <w:tc>
          <w:tcPr>
            <w:tcW w:w="783" w:type="dxa"/>
            <w:vMerge w:val="restart"/>
            <w:tcBorders>
              <w:top w:val="single" w:sz="8" w:space="0" w:color="000000"/>
              <w:left w:val="single" w:sz="8" w:space="0" w:color="000000"/>
              <w:bottom w:val="single" w:sz="8" w:space="0" w:color="000000"/>
            </w:tcBorders>
            <w:vAlign w:val="center"/>
          </w:tcPr>
          <w:p w14:paraId="7C340B8C" w14:textId="77777777" w:rsidR="00CF46B2" w:rsidRPr="00FE2E37" w:rsidRDefault="00CF46B2" w:rsidP="001375A3">
            <w:pPr>
              <w:widowControl w:val="0"/>
              <w:suppressAutoHyphens/>
              <w:snapToGrid w:val="0"/>
              <w:spacing w:after="0" w:line="240" w:lineRule="auto"/>
              <w:ind w:right="-23"/>
              <w:jc w:val="center"/>
              <w:rPr>
                <w:rFonts w:ascii="Times New Roman" w:eastAsia="Lucida Sans Unicode" w:hAnsi="Times New Roman"/>
                <w:bCs/>
                <w:iCs/>
                <w:kern w:val="1"/>
                <w:sz w:val="24"/>
                <w:szCs w:val="24"/>
                <w:lang w:val="hr-HR"/>
              </w:rPr>
            </w:pPr>
          </w:p>
        </w:tc>
        <w:tc>
          <w:tcPr>
            <w:tcW w:w="2784" w:type="dxa"/>
            <w:vMerge w:val="restart"/>
            <w:tcBorders>
              <w:top w:val="single" w:sz="8" w:space="0" w:color="000000"/>
              <w:left w:val="single" w:sz="8" w:space="0" w:color="000000"/>
              <w:bottom w:val="single" w:sz="8" w:space="0" w:color="000000"/>
            </w:tcBorders>
            <w:vAlign w:val="center"/>
          </w:tcPr>
          <w:p w14:paraId="73ABEB00" w14:textId="77777777" w:rsidR="00CF46B2" w:rsidRPr="00FE2E37" w:rsidRDefault="00CF46B2" w:rsidP="001375A3">
            <w:pPr>
              <w:widowControl w:val="0"/>
              <w:suppressAutoHyphens/>
              <w:snapToGrid w:val="0"/>
              <w:spacing w:after="0" w:line="240" w:lineRule="auto"/>
              <w:ind w:right="-23"/>
              <w:jc w:val="center"/>
              <w:rPr>
                <w:rFonts w:ascii="Times New Roman" w:eastAsia="Lucida Sans Unicode" w:hAnsi="Times New Roman"/>
                <w:bCs/>
                <w:iCs/>
                <w:kern w:val="1"/>
                <w:sz w:val="24"/>
                <w:szCs w:val="24"/>
                <w:lang w:val="hr-HR"/>
              </w:rPr>
            </w:pPr>
            <w:r w:rsidRPr="00FE2E37">
              <w:rPr>
                <w:rFonts w:ascii="Times New Roman" w:eastAsia="Lucida Sans Unicode" w:hAnsi="Times New Roman"/>
                <w:bCs/>
                <w:iCs/>
                <w:kern w:val="1"/>
                <w:sz w:val="24"/>
                <w:szCs w:val="24"/>
                <w:lang w:val="hr-HR"/>
              </w:rPr>
              <w:t>UKUPNO V. - VIII.</w:t>
            </w:r>
          </w:p>
        </w:tc>
        <w:tc>
          <w:tcPr>
            <w:tcW w:w="1068" w:type="dxa"/>
            <w:vMerge w:val="restart"/>
            <w:tcBorders>
              <w:top w:val="single" w:sz="8" w:space="0" w:color="000000"/>
              <w:left w:val="single" w:sz="8" w:space="0" w:color="000000"/>
              <w:bottom w:val="single" w:sz="8" w:space="0" w:color="000000"/>
            </w:tcBorders>
            <w:vAlign w:val="center"/>
          </w:tcPr>
          <w:p w14:paraId="256343A1" w14:textId="725FC536" w:rsidR="00CF46B2" w:rsidRPr="00FE2E37" w:rsidRDefault="00681543" w:rsidP="001375A3">
            <w:pPr>
              <w:widowControl w:val="0"/>
              <w:suppressAutoHyphens/>
              <w:snapToGrid w:val="0"/>
              <w:spacing w:after="0" w:line="240" w:lineRule="auto"/>
              <w:jc w:val="center"/>
              <w:rPr>
                <w:rFonts w:ascii="Times New Roman" w:eastAsia="Lucida Sans Unicode" w:hAnsi="Times New Roman"/>
                <w:bCs/>
                <w:iCs/>
                <w:kern w:val="1"/>
                <w:sz w:val="24"/>
                <w:szCs w:val="24"/>
                <w:lang w:val="hr-HR"/>
              </w:rPr>
            </w:pPr>
            <w:r>
              <w:rPr>
                <w:rFonts w:ascii="Times New Roman" w:eastAsia="Lucida Sans Unicode" w:hAnsi="Times New Roman"/>
                <w:bCs/>
                <w:iCs/>
                <w:kern w:val="1"/>
                <w:sz w:val="24"/>
                <w:szCs w:val="24"/>
                <w:lang w:val="hr-HR"/>
              </w:rPr>
              <w:t>25</w:t>
            </w:r>
          </w:p>
        </w:tc>
        <w:tc>
          <w:tcPr>
            <w:tcW w:w="962" w:type="dxa"/>
            <w:vMerge w:val="restart"/>
            <w:tcBorders>
              <w:top w:val="single" w:sz="8" w:space="0" w:color="000000"/>
              <w:left w:val="single" w:sz="8" w:space="0" w:color="000000"/>
              <w:bottom w:val="single" w:sz="8" w:space="0" w:color="000000"/>
            </w:tcBorders>
            <w:vAlign w:val="center"/>
          </w:tcPr>
          <w:p w14:paraId="6C264F3A" w14:textId="7A7AE4AA" w:rsidR="00CF46B2" w:rsidRPr="00FE2E37" w:rsidRDefault="00681543" w:rsidP="001375A3">
            <w:pPr>
              <w:widowControl w:val="0"/>
              <w:suppressAutoHyphens/>
              <w:snapToGrid w:val="0"/>
              <w:spacing w:after="0" w:line="240" w:lineRule="auto"/>
              <w:jc w:val="center"/>
              <w:rPr>
                <w:rFonts w:ascii="Times New Roman" w:eastAsia="Lucida Sans Unicode" w:hAnsi="Times New Roman"/>
                <w:bCs/>
                <w:iCs/>
                <w:kern w:val="1"/>
                <w:sz w:val="24"/>
                <w:szCs w:val="24"/>
                <w:lang w:val="hr-HR"/>
              </w:rPr>
            </w:pPr>
            <w:r>
              <w:rPr>
                <w:rFonts w:ascii="Times New Roman" w:eastAsia="Lucida Sans Unicode" w:hAnsi="Times New Roman"/>
                <w:bCs/>
                <w:iCs/>
                <w:kern w:val="1"/>
                <w:sz w:val="24"/>
                <w:szCs w:val="24"/>
                <w:lang w:val="hr-HR"/>
              </w:rPr>
              <w:t>153</w:t>
            </w:r>
          </w:p>
        </w:tc>
        <w:tc>
          <w:tcPr>
            <w:tcW w:w="713" w:type="dxa"/>
            <w:vMerge w:val="restart"/>
            <w:tcBorders>
              <w:top w:val="single" w:sz="8" w:space="0" w:color="000000"/>
              <w:left w:val="single" w:sz="8" w:space="0" w:color="000000"/>
              <w:bottom w:val="single" w:sz="8" w:space="0" w:color="000000"/>
            </w:tcBorders>
            <w:vAlign w:val="center"/>
          </w:tcPr>
          <w:p w14:paraId="14BA58D0" w14:textId="3017DAED" w:rsidR="00CF46B2" w:rsidRPr="00FE2E37" w:rsidRDefault="00681543" w:rsidP="001375A3">
            <w:pPr>
              <w:widowControl w:val="0"/>
              <w:suppressAutoHyphens/>
              <w:snapToGrid w:val="0"/>
              <w:spacing w:after="0" w:line="240" w:lineRule="auto"/>
              <w:jc w:val="center"/>
              <w:rPr>
                <w:rFonts w:ascii="Times New Roman" w:eastAsia="Lucida Sans Unicode" w:hAnsi="Times New Roman"/>
                <w:bCs/>
                <w:iCs/>
                <w:kern w:val="1"/>
                <w:sz w:val="24"/>
                <w:szCs w:val="24"/>
                <w:lang w:val="hr-HR"/>
              </w:rPr>
            </w:pPr>
            <w:r>
              <w:rPr>
                <w:rFonts w:ascii="Times New Roman" w:eastAsia="Lucida Sans Unicode" w:hAnsi="Times New Roman"/>
                <w:bCs/>
                <w:iCs/>
                <w:kern w:val="1"/>
                <w:sz w:val="24"/>
                <w:szCs w:val="24"/>
                <w:lang w:val="hr-HR"/>
              </w:rPr>
              <w:t>25</w:t>
            </w:r>
          </w:p>
        </w:tc>
        <w:tc>
          <w:tcPr>
            <w:tcW w:w="713" w:type="dxa"/>
            <w:vMerge w:val="restart"/>
            <w:tcBorders>
              <w:top w:val="single" w:sz="8" w:space="0" w:color="000000"/>
              <w:left w:val="single" w:sz="8" w:space="0" w:color="000000"/>
              <w:bottom w:val="single" w:sz="8" w:space="0" w:color="000000"/>
            </w:tcBorders>
            <w:vAlign w:val="center"/>
          </w:tcPr>
          <w:p w14:paraId="4BEDD70A" w14:textId="52270E60" w:rsidR="00CF46B2" w:rsidRPr="00FE2E37" w:rsidRDefault="00681543" w:rsidP="001375A3">
            <w:pPr>
              <w:widowControl w:val="0"/>
              <w:suppressAutoHyphens/>
              <w:snapToGrid w:val="0"/>
              <w:spacing w:after="0" w:line="240" w:lineRule="auto"/>
              <w:jc w:val="center"/>
              <w:rPr>
                <w:rFonts w:ascii="Times New Roman" w:eastAsia="Lucida Sans Unicode" w:hAnsi="Times New Roman"/>
                <w:bCs/>
                <w:iCs/>
                <w:kern w:val="1"/>
                <w:sz w:val="24"/>
                <w:szCs w:val="24"/>
                <w:lang w:val="hr-HR"/>
              </w:rPr>
            </w:pPr>
            <w:r>
              <w:rPr>
                <w:rFonts w:ascii="Times New Roman" w:eastAsia="Lucida Sans Unicode" w:hAnsi="Times New Roman"/>
                <w:bCs/>
                <w:iCs/>
                <w:kern w:val="1"/>
                <w:sz w:val="24"/>
                <w:szCs w:val="24"/>
                <w:lang w:val="hr-HR"/>
              </w:rPr>
              <w:t>875</w:t>
            </w:r>
          </w:p>
        </w:tc>
        <w:tc>
          <w:tcPr>
            <w:tcW w:w="2362" w:type="dxa"/>
            <w:vMerge w:val="restart"/>
            <w:tcBorders>
              <w:top w:val="single" w:sz="8" w:space="0" w:color="000000"/>
              <w:left w:val="single" w:sz="8" w:space="0" w:color="000000"/>
              <w:bottom w:val="single" w:sz="8" w:space="0" w:color="000000"/>
              <w:right w:val="single" w:sz="8" w:space="0" w:color="000000"/>
            </w:tcBorders>
            <w:vAlign w:val="center"/>
          </w:tcPr>
          <w:p w14:paraId="7E5F6C4D"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kern w:val="1"/>
                <w:sz w:val="24"/>
                <w:szCs w:val="24"/>
                <w:lang w:val="hr-HR"/>
              </w:rPr>
            </w:pPr>
          </w:p>
        </w:tc>
      </w:tr>
      <w:tr w:rsidR="00CF46B2" w:rsidRPr="006F395C" w14:paraId="69E74944" w14:textId="77777777" w:rsidTr="001375A3">
        <w:trPr>
          <w:trHeight w:val="379"/>
        </w:trPr>
        <w:tc>
          <w:tcPr>
            <w:tcW w:w="783" w:type="dxa"/>
            <w:tcBorders>
              <w:top w:val="single" w:sz="8" w:space="0" w:color="000000"/>
              <w:left w:val="single" w:sz="8" w:space="0" w:color="000000"/>
              <w:bottom w:val="single" w:sz="8" w:space="0" w:color="000000"/>
            </w:tcBorders>
            <w:vAlign w:val="center"/>
          </w:tcPr>
          <w:p w14:paraId="57103EDF" w14:textId="77777777" w:rsidR="00CF46B2" w:rsidRPr="00FE2E37" w:rsidRDefault="00CF46B2" w:rsidP="001375A3">
            <w:pPr>
              <w:widowControl w:val="0"/>
              <w:suppressAutoHyphens/>
              <w:snapToGrid w:val="0"/>
              <w:spacing w:after="0" w:line="240" w:lineRule="auto"/>
              <w:ind w:right="-23"/>
              <w:jc w:val="center"/>
              <w:rPr>
                <w:rFonts w:ascii="Times New Roman" w:eastAsia="Lucida Sans Unicode" w:hAnsi="Times New Roman"/>
                <w:bCs/>
                <w:iCs/>
                <w:kern w:val="1"/>
                <w:sz w:val="24"/>
                <w:szCs w:val="24"/>
                <w:lang w:val="hr-HR"/>
              </w:rPr>
            </w:pPr>
          </w:p>
        </w:tc>
        <w:tc>
          <w:tcPr>
            <w:tcW w:w="2784" w:type="dxa"/>
            <w:tcBorders>
              <w:top w:val="single" w:sz="8" w:space="0" w:color="000000"/>
              <w:left w:val="single" w:sz="8" w:space="0" w:color="000000"/>
              <w:bottom w:val="single" w:sz="8" w:space="0" w:color="000000"/>
            </w:tcBorders>
            <w:vAlign w:val="center"/>
          </w:tcPr>
          <w:p w14:paraId="2548C3BC" w14:textId="77777777" w:rsidR="00CF46B2" w:rsidRPr="00FE2E37" w:rsidRDefault="00CF46B2" w:rsidP="001375A3">
            <w:pPr>
              <w:widowControl w:val="0"/>
              <w:suppressAutoHyphens/>
              <w:snapToGrid w:val="0"/>
              <w:spacing w:after="0" w:line="240" w:lineRule="auto"/>
              <w:ind w:right="-23"/>
              <w:jc w:val="center"/>
              <w:rPr>
                <w:rFonts w:ascii="Times New Roman" w:eastAsia="Lucida Sans Unicode" w:hAnsi="Times New Roman"/>
                <w:bCs/>
                <w:iCs/>
                <w:kern w:val="1"/>
                <w:sz w:val="24"/>
                <w:szCs w:val="24"/>
                <w:lang w:val="hr-HR"/>
              </w:rPr>
            </w:pPr>
            <w:r w:rsidRPr="00FE2E37">
              <w:rPr>
                <w:rFonts w:ascii="Times New Roman" w:eastAsia="Lucida Sans Unicode" w:hAnsi="Times New Roman"/>
                <w:bCs/>
                <w:iCs/>
                <w:kern w:val="1"/>
                <w:sz w:val="24"/>
                <w:szCs w:val="24"/>
                <w:lang w:val="hr-HR"/>
              </w:rPr>
              <w:t>UKUPNO I. - VIII.</w:t>
            </w:r>
          </w:p>
        </w:tc>
        <w:tc>
          <w:tcPr>
            <w:tcW w:w="1068" w:type="dxa"/>
            <w:tcBorders>
              <w:top w:val="single" w:sz="8" w:space="0" w:color="000000"/>
              <w:left w:val="single" w:sz="8" w:space="0" w:color="000000"/>
              <w:bottom w:val="single" w:sz="8" w:space="0" w:color="000000"/>
            </w:tcBorders>
            <w:vAlign w:val="center"/>
          </w:tcPr>
          <w:p w14:paraId="7389CB26"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iCs/>
                <w:kern w:val="1"/>
                <w:sz w:val="24"/>
                <w:szCs w:val="24"/>
                <w:lang w:val="hr-HR"/>
              </w:rPr>
            </w:pPr>
            <w:r w:rsidRPr="00FE2E37">
              <w:rPr>
                <w:rFonts w:ascii="Times New Roman" w:eastAsia="Lucida Sans Unicode" w:hAnsi="Times New Roman"/>
                <w:bCs/>
                <w:iCs/>
                <w:kern w:val="1"/>
                <w:sz w:val="24"/>
                <w:szCs w:val="24"/>
                <w:lang w:val="hr-HR"/>
              </w:rPr>
              <w:t>29</w:t>
            </w:r>
          </w:p>
        </w:tc>
        <w:tc>
          <w:tcPr>
            <w:tcW w:w="962" w:type="dxa"/>
            <w:tcBorders>
              <w:top w:val="single" w:sz="8" w:space="0" w:color="000000"/>
              <w:left w:val="single" w:sz="8" w:space="0" w:color="000000"/>
              <w:bottom w:val="single" w:sz="8" w:space="0" w:color="000000"/>
            </w:tcBorders>
            <w:vAlign w:val="center"/>
          </w:tcPr>
          <w:p w14:paraId="0843786E" w14:textId="3A1F9870"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iCs/>
                <w:kern w:val="1"/>
                <w:sz w:val="24"/>
                <w:szCs w:val="24"/>
                <w:lang w:val="hr-HR"/>
              </w:rPr>
            </w:pPr>
            <w:r w:rsidRPr="00FE2E37">
              <w:rPr>
                <w:rFonts w:ascii="Times New Roman" w:eastAsia="Lucida Sans Unicode" w:hAnsi="Times New Roman"/>
                <w:bCs/>
                <w:iCs/>
                <w:kern w:val="1"/>
                <w:sz w:val="24"/>
                <w:szCs w:val="24"/>
                <w:lang w:val="hr-HR"/>
              </w:rPr>
              <w:t>1</w:t>
            </w:r>
            <w:r w:rsidR="00681543">
              <w:rPr>
                <w:rFonts w:ascii="Times New Roman" w:eastAsia="Lucida Sans Unicode" w:hAnsi="Times New Roman"/>
                <w:bCs/>
                <w:iCs/>
                <w:kern w:val="1"/>
                <w:sz w:val="24"/>
                <w:szCs w:val="24"/>
                <w:lang w:val="hr-HR"/>
              </w:rPr>
              <w:t>63</w:t>
            </w:r>
          </w:p>
        </w:tc>
        <w:tc>
          <w:tcPr>
            <w:tcW w:w="713" w:type="dxa"/>
            <w:tcBorders>
              <w:top w:val="single" w:sz="8" w:space="0" w:color="000000"/>
              <w:left w:val="single" w:sz="8" w:space="0" w:color="000000"/>
              <w:bottom w:val="single" w:sz="8" w:space="0" w:color="000000"/>
            </w:tcBorders>
            <w:vAlign w:val="center"/>
          </w:tcPr>
          <w:p w14:paraId="1F6FBEBF"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iCs/>
                <w:kern w:val="1"/>
                <w:sz w:val="24"/>
                <w:szCs w:val="24"/>
                <w:lang w:val="hr-HR"/>
              </w:rPr>
            </w:pPr>
            <w:r w:rsidRPr="00FE2E37">
              <w:rPr>
                <w:rFonts w:ascii="Times New Roman" w:eastAsia="Lucida Sans Unicode" w:hAnsi="Times New Roman"/>
                <w:bCs/>
                <w:iCs/>
                <w:kern w:val="1"/>
                <w:sz w:val="24"/>
                <w:szCs w:val="24"/>
                <w:lang w:val="hr-HR"/>
              </w:rPr>
              <w:t>29</w:t>
            </w:r>
          </w:p>
        </w:tc>
        <w:tc>
          <w:tcPr>
            <w:tcW w:w="713" w:type="dxa"/>
            <w:tcBorders>
              <w:top w:val="single" w:sz="8" w:space="0" w:color="000000"/>
              <w:left w:val="single" w:sz="8" w:space="0" w:color="000000"/>
              <w:bottom w:val="single" w:sz="8" w:space="0" w:color="000000"/>
            </w:tcBorders>
            <w:vAlign w:val="center"/>
          </w:tcPr>
          <w:p w14:paraId="1CF5745D"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bCs/>
                <w:iCs/>
                <w:kern w:val="1"/>
                <w:sz w:val="24"/>
                <w:szCs w:val="24"/>
                <w:lang w:val="hr-HR"/>
              </w:rPr>
            </w:pPr>
            <w:r w:rsidRPr="00FE2E37">
              <w:rPr>
                <w:rFonts w:ascii="Times New Roman" w:eastAsia="Lucida Sans Unicode" w:hAnsi="Times New Roman"/>
                <w:bCs/>
                <w:iCs/>
                <w:kern w:val="1"/>
                <w:sz w:val="24"/>
                <w:szCs w:val="24"/>
                <w:lang w:val="hr-HR"/>
              </w:rPr>
              <w:t>1015</w:t>
            </w:r>
          </w:p>
        </w:tc>
        <w:tc>
          <w:tcPr>
            <w:tcW w:w="2362" w:type="dxa"/>
            <w:tcBorders>
              <w:top w:val="single" w:sz="8" w:space="0" w:color="000000"/>
              <w:left w:val="single" w:sz="8" w:space="0" w:color="000000"/>
              <w:bottom w:val="single" w:sz="8" w:space="0" w:color="000000"/>
              <w:right w:val="single" w:sz="8" w:space="0" w:color="000000"/>
            </w:tcBorders>
            <w:vAlign w:val="center"/>
          </w:tcPr>
          <w:p w14:paraId="0F7DD87F" w14:textId="77777777" w:rsidR="00CF46B2" w:rsidRPr="00FE2E37" w:rsidRDefault="00CF46B2" w:rsidP="001375A3">
            <w:pPr>
              <w:widowControl w:val="0"/>
              <w:suppressAutoHyphens/>
              <w:snapToGrid w:val="0"/>
              <w:spacing w:after="0" w:line="240" w:lineRule="auto"/>
              <w:jc w:val="center"/>
              <w:rPr>
                <w:rFonts w:ascii="Times New Roman" w:eastAsia="Lucida Sans Unicode" w:hAnsi="Times New Roman"/>
                <w:kern w:val="1"/>
                <w:sz w:val="24"/>
                <w:szCs w:val="24"/>
                <w:lang w:val="hr-HR"/>
              </w:rPr>
            </w:pPr>
          </w:p>
        </w:tc>
      </w:tr>
    </w:tbl>
    <w:p w14:paraId="5A4660E9" w14:textId="77777777" w:rsidR="00CF46B2" w:rsidRDefault="00CF46B2" w:rsidP="00CF46B2">
      <w:pPr>
        <w:rPr>
          <w:rFonts w:ascii="Times New Roman" w:eastAsia="Times New Roman" w:hAnsi="Times New Roman" w:cs="Times New Roman"/>
          <w:sz w:val="24"/>
          <w:szCs w:val="24"/>
          <w:lang w:val="hr"/>
        </w:rPr>
      </w:pPr>
    </w:p>
    <w:p w14:paraId="0084C235" w14:textId="77777777" w:rsidR="00CF46B2" w:rsidRDefault="00CF46B2" w:rsidP="00CF46B2">
      <w:pPr>
        <w:jc w:val="both"/>
      </w:pPr>
      <w:r w:rsidRPr="26E6F8F3">
        <w:rPr>
          <w:rFonts w:ascii="Times New Roman" w:eastAsia="Times New Roman" w:hAnsi="Times New Roman" w:cs="Times New Roman"/>
          <w:sz w:val="24"/>
          <w:szCs w:val="24"/>
          <w:lang w:val="hr"/>
        </w:rPr>
        <w:lastRenderedPageBreak/>
        <w:t xml:space="preserve">Izborna nastava pruža svim učenicima podjednaku mogućnost izbora nastavnog predmeta iz ponuđenih odgojno – obrazovnih sadržaja u školi.   </w:t>
      </w:r>
    </w:p>
    <w:p w14:paraId="001B0F26" w14:textId="31A6792D" w:rsidR="00CF46B2" w:rsidRDefault="00CF46B2" w:rsidP="00CF46B2">
      <w:pPr>
        <w:jc w:val="both"/>
      </w:pPr>
      <w:r w:rsidRPr="26E6F8F3">
        <w:rPr>
          <w:rFonts w:ascii="Times New Roman" w:eastAsia="Times New Roman" w:hAnsi="Times New Roman" w:cs="Times New Roman"/>
          <w:sz w:val="24"/>
          <w:szCs w:val="24"/>
          <w:lang w:val="hr"/>
        </w:rPr>
        <w:t>Svrha  je  izborne  nastave  da  omogući  učeniku  slobodno  kreiranje  odgojno–obrazovnog procesa u kojem će već usvojena znanja proširiti ili u području koje ga posebno zanima ili</w:t>
      </w:r>
      <w:r w:rsidR="00E42E3D">
        <w:rPr>
          <w:rFonts w:ascii="Times New Roman" w:eastAsia="Times New Roman" w:hAnsi="Times New Roman" w:cs="Times New Roman"/>
          <w:sz w:val="24"/>
          <w:szCs w:val="24"/>
          <w:lang w:val="hr"/>
        </w:rPr>
        <w:t xml:space="preserve"> produbi znanja</w:t>
      </w:r>
      <w:r w:rsidRPr="26E6F8F3">
        <w:rPr>
          <w:rFonts w:ascii="Times New Roman" w:eastAsia="Times New Roman" w:hAnsi="Times New Roman" w:cs="Times New Roman"/>
          <w:sz w:val="24"/>
          <w:szCs w:val="24"/>
          <w:lang w:val="hr"/>
        </w:rPr>
        <w:t xml:space="preserve"> za </w:t>
      </w:r>
      <w:r w:rsidR="00E42E3D">
        <w:rPr>
          <w:rFonts w:ascii="Times New Roman" w:eastAsia="Times New Roman" w:hAnsi="Times New Roman" w:cs="Times New Roman"/>
          <w:sz w:val="24"/>
          <w:szCs w:val="24"/>
          <w:lang w:val="hr"/>
        </w:rPr>
        <w:t xml:space="preserve">ono </w:t>
      </w:r>
      <w:r w:rsidRPr="26E6F8F3">
        <w:rPr>
          <w:rFonts w:ascii="Times New Roman" w:eastAsia="Times New Roman" w:hAnsi="Times New Roman" w:cs="Times New Roman"/>
          <w:sz w:val="24"/>
          <w:szCs w:val="24"/>
          <w:lang w:val="hr"/>
        </w:rPr>
        <w:t xml:space="preserve">što ima određenu sklonost. </w:t>
      </w:r>
    </w:p>
    <w:p w14:paraId="2920D882" w14:textId="77777777" w:rsidR="00CF46B2" w:rsidRDefault="00CF46B2" w:rsidP="00CF46B2">
      <w:pPr>
        <w:jc w:val="both"/>
      </w:pPr>
      <w:r w:rsidRPr="26E6F8F3">
        <w:rPr>
          <w:rFonts w:ascii="Times New Roman" w:eastAsia="Times New Roman" w:hAnsi="Times New Roman" w:cs="Times New Roman"/>
          <w:sz w:val="24"/>
          <w:szCs w:val="24"/>
          <w:lang w:val="hr"/>
        </w:rPr>
        <w:t xml:space="preserve">Sukladno zakonu o odgoju i osnovnom obrazovanju u osnovnoj i srednjoj školi, izabrani izborni predmet odabran na početku školske godine učenik mora polaziti do kraja iste. Učenik može odustati iz izbornog predmeta pisani zahtjev uz obrazloženje od strane roditelja učenika predan Učiteljskom vijeću na početku školske godine. U tom slučaju  učenik  je  obvezan  satnicu  od  koje  je  odustao  zamijeniti  drugim  izbornim predmetom ili aktivnošću u školi.             </w:t>
      </w:r>
    </w:p>
    <w:p w14:paraId="163B56A2" w14:textId="4D9C2894" w:rsidR="00CF46B2" w:rsidRDefault="00CF46B2" w:rsidP="00CF46B2">
      <w:pPr>
        <w:jc w:val="both"/>
      </w:pPr>
      <w:r w:rsidRPr="26E6F8F3">
        <w:rPr>
          <w:rFonts w:ascii="Times New Roman" w:eastAsia="Times New Roman" w:hAnsi="Times New Roman" w:cs="Times New Roman"/>
          <w:sz w:val="24"/>
          <w:szCs w:val="24"/>
          <w:lang w:val="hr"/>
        </w:rPr>
        <w:t xml:space="preserve">Učenicima naše škole ponuđena je izborna nastava iz sljedećih predmeta: strani jezik (njemački), informatika i vjeronauk (rimokatolički i pravoslavni).                        </w:t>
      </w:r>
    </w:p>
    <w:p w14:paraId="63EC26D6" w14:textId="08323144" w:rsidR="00CF46B2" w:rsidRDefault="00CF46B2" w:rsidP="00CF46B2">
      <w:pPr>
        <w:jc w:val="both"/>
      </w:pPr>
      <w:r w:rsidRPr="26E6F8F3">
        <w:rPr>
          <w:rFonts w:ascii="Times New Roman" w:eastAsia="Times New Roman" w:hAnsi="Times New Roman" w:cs="Times New Roman"/>
          <w:b/>
          <w:bCs/>
          <w:sz w:val="24"/>
          <w:szCs w:val="24"/>
          <w:lang w:val="hr"/>
        </w:rPr>
        <w:t xml:space="preserve"> Tjedni i godišnji broj nastavnih sati izborne nastave stranog jezika - NJEMAČKI</w:t>
      </w:r>
    </w:p>
    <w:tbl>
      <w:tblPr>
        <w:tblW w:w="0" w:type="auto"/>
        <w:tblInd w:w="105" w:type="dxa"/>
        <w:tblLayout w:type="fixed"/>
        <w:tblLook w:val="06A0" w:firstRow="1" w:lastRow="0" w:firstColumn="1" w:lastColumn="0" w:noHBand="1" w:noVBand="1"/>
      </w:tblPr>
      <w:tblGrid>
        <w:gridCol w:w="1161"/>
        <w:gridCol w:w="1276"/>
        <w:gridCol w:w="992"/>
        <w:gridCol w:w="2693"/>
        <w:gridCol w:w="1276"/>
        <w:gridCol w:w="1227"/>
      </w:tblGrid>
      <w:tr w:rsidR="00CF46B2" w14:paraId="594B30AC" w14:textId="77777777" w:rsidTr="00D1156E">
        <w:trPr>
          <w:trHeight w:val="360"/>
        </w:trPr>
        <w:tc>
          <w:tcPr>
            <w:tcW w:w="1161"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1321CB9" w14:textId="761CC12A" w:rsidR="00CF46B2" w:rsidRDefault="00426A18" w:rsidP="00681543">
            <w:pPr>
              <w:spacing w:line="240" w:lineRule="auto"/>
              <w:jc w:val="center"/>
            </w:pPr>
            <w:r>
              <w:rPr>
                <w:rFonts w:ascii="Times New Roman" w:eastAsia="Times New Roman" w:hAnsi="Times New Roman" w:cs="Times New Roman"/>
                <w:b/>
                <w:bCs/>
                <w:sz w:val="24"/>
                <w:szCs w:val="24"/>
                <w:lang w:val="hr"/>
              </w:rPr>
              <w:t>N</w:t>
            </w:r>
            <w:r w:rsidR="00CF46B2" w:rsidRPr="26E6F8F3">
              <w:rPr>
                <w:rFonts w:ascii="Times New Roman" w:eastAsia="Times New Roman" w:hAnsi="Times New Roman" w:cs="Times New Roman"/>
                <w:sz w:val="24"/>
                <w:szCs w:val="24"/>
                <w:lang w:val="hr"/>
              </w:rPr>
              <w:t xml:space="preserve">jemački jezik </w:t>
            </w:r>
            <w:r w:rsidR="00D1156E">
              <w:rPr>
                <w:rFonts w:ascii="Times New Roman" w:eastAsia="Times New Roman" w:hAnsi="Times New Roman" w:cs="Times New Roman"/>
                <w:sz w:val="24"/>
                <w:szCs w:val="24"/>
                <w:lang w:val="hr"/>
              </w:rPr>
              <w:t>–</w:t>
            </w:r>
            <w:r w:rsidR="00CF46B2" w:rsidRPr="26E6F8F3">
              <w:rPr>
                <w:rFonts w:ascii="Times New Roman" w:eastAsia="Times New Roman" w:hAnsi="Times New Roman" w:cs="Times New Roman"/>
                <w:sz w:val="24"/>
                <w:szCs w:val="24"/>
                <w:lang w:val="hr"/>
              </w:rPr>
              <w:t xml:space="preserve"> HJ</w:t>
            </w:r>
            <w:r w:rsidR="00D1156E">
              <w:rPr>
                <w:rFonts w:ascii="Times New Roman" w:eastAsia="Times New Roman" w:hAnsi="Times New Roman" w:cs="Times New Roman"/>
                <w:sz w:val="24"/>
                <w:szCs w:val="24"/>
                <w:lang w:val="hr"/>
              </w:rPr>
              <w:t xml:space="preserve"> </w:t>
            </w:r>
            <w:r w:rsidR="00CF46B2" w:rsidRPr="26E6F8F3">
              <w:rPr>
                <w:rFonts w:ascii="Times New Roman" w:eastAsia="Times New Roman" w:hAnsi="Times New Roman" w:cs="Times New Roman"/>
                <w:sz w:val="24"/>
                <w:szCs w:val="24"/>
                <w:lang w:val="hr"/>
              </w:rPr>
              <w:t>Razred</w:t>
            </w:r>
          </w:p>
        </w:tc>
        <w:tc>
          <w:tcPr>
            <w:tcW w:w="1276"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A84CF89" w14:textId="77777777" w:rsidR="00CF46B2" w:rsidRDefault="00CF46B2" w:rsidP="00681543">
            <w:pPr>
              <w:spacing w:line="240" w:lineRule="auto"/>
              <w:jc w:val="center"/>
            </w:pPr>
            <w:r w:rsidRPr="26E6F8F3">
              <w:rPr>
                <w:rFonts w:ascii="Times New Roman" w:eastAsia="Times New Roman" w:hAnsi="Times New Roman" w:cs="Times New Roman"/>
                <w:sz w:val="24"/>
                <w:szCs w:val="24"/>
                <w:lang w:val="hr"/>
              </w:rPr>
              <w:t>Broj učenika</w:t>
            </w:r>
          </w:p>
        </w:tc>
        <w:tc>
          <w:tcPr>
            <w:tcW w:w="992"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41A6495" w14:textId="77777777" w:rsidR="00CF46B2" w:rsidRDefault="00CF46B2" w:rsidP="00681543">
            <w:pPr>
              <w:spacing w:line="240" w:lineRule="auto"/>
              <w:jc w:val="center"/>
            </w:pPr>
            <w:r w:rsidRPr="26E6F8F3">
              <w:rPr>
                <w:rFonts w:ascii="Times New Roman" w:eastAsia="Times New Roman" w:hAnsi="Times New Roman" w:cs="Times New Roman"/>
                <w:sz w:val="24"/>
                <w:szCs w:val="24"/>
                <w:lang w:val="hr"/>
              </w:rPr>
              <w:t>Broj grupa</w:t>
            </w:r>
          </w:p>
        </w:tc>
        <w:tc>
          <w:tcPr>
            <w:tcW w:w="2693"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391693E" w14:textId="77777777" w:rsidR="00CF46B2" w:rsidRDefault="00CF46B2" w:rsidP="00681543">
            <w:pPr>
              <w:spacing w:line="240" w:lineRule="auto"/>
              <w:jc w:val="center"/>
            </w:pPr>
            <w:r w:rsidRPr="26E6F8F3">
              <w:rPr>
                <w:rFonts w:ascii="Times New Roman" w:eastAsia="Times New Roman" w:hAnsi="Times New Roman" w:cs="Times New Roman"/>
                <w:sz w:val="24"/>
                <w:szCs w:val="24"/>
                <w:lang w:val="hr"/>
              </w:rPr>
              <w:t>Izvršitelj programa</w:t>
            </w:r>
          </w:p>
        </w:tc>
        <w:tc>
          <w:tcPr>
            <w:tcW w:w="25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7F4372" w14:textId="77777777" w:rsidR="00CF46B2" w:rsidRDefault="00CF46B2" w:rsidP="00681543">
            <w:pPr>
              <w:spacing w:line="240" w:lineRule="auto"/>
              <w:jc w:val="center"/>
            </w:pPr>
            <w:r w:rsidRPr="26E6F8F3">
              <w:rPr>
                <w:rFonts w:ascii="Times New Roman" w:eastAsia="Times New Roman" w:hAnsi="Times New Roman" w:cs="Times New Roman"/>
                <w:sz w:val="24"/>
                <w:szCs w:val="24"/>
                <w:lang w:val="hr"/>
              </w:rPr>
              <w:t>Planirano sati</w:t>
            </w:r>
          </w:p>
        </w:tc>
      </w:tr>
      <w:tr w:rsidR="00CF46B2" w14:paraId="7FA875E1" w14:textId="77777777" w:rsidTr="00426A18">
        <w:trPr>
          <w:trHeight w:val="782"/>
        </w:trPr>
        <w:tc>
          <w:tcPr>
            <w:tcW w:w="1161" w:type="dxa"/>
            <w:vMerge/>
            <w:tcBorders>
              <w:left w:val="single" w:sz="0" w:space="0" w:color="000000" w:themeColor="text1"/>
              <w:bottom w:val="single" w:sz="0" w:space="0" w:color="000000" w:themeColor="text1"/>
            </w:tcBorders>
            <w:vAlign w:val="center"/>
          </w:tcPr>
          <w:p w14:paraId="34972288" w14:textId="77777777" w:rsidR="00CF46B2" w:rsidRDefault="00CF46B2" w:rsidP="00681543">
            <w:pPr>
              <w:spacing w:line="240" w:lineRule="auto"/>
            </w:pPr>
          </w:p>
        </w:tc>
        <w:tc>
          <w:tcPr>
            <w:tcW w:w="1276" w:type="dxa"/>
            <w:vMerge/>
            <w:tcBorders>
              <w:left w:val="single" w:sz="0" w:space="0" w:color="000000" w:themeColor="text1"/>
              <w:bottom w:val="single" w:sz="0" w:space="0" w:color="000000" w:themeColor="text1"/>
            </w:tcBorders>
            <w:vAlign w:val="center"/>
          </w:tcPr>
          <w:p w14:paraId="25149266" w14:textId="77777777" w:rsidR="00CF46B2" w:rsidRDefault="00CF46B2" w:rsidP="00681543">
            <w:pPr>
              <w:spacing w:line="240" w:lineRule="auto"/>
            </w:pPr>
          </w:p>
        </w:tc>
        <w:tc>
          <w:tcPr>
            <w:tcW w:w="992" w:type="dxa"/>
            <w:vMerge/>
            <w:tcBorders>
              <w:left w:val="single" w:sz="0" w:space="0" w:color="000000" w:themeColor="text1"/>
              <w:bottom w:val="single" w:sz="0" w:space="0" w:color="000000" w:themeColor="text1"/>
            </w:tcBorders>
            <w:vAlign w:val="center"/>
          </w:tcPr>
          <w:p w14:paraId="2141287A" w14:textId="77777777" w:rsidR="00CF46B2" w:rsidRDefault="00CF46B2" w:rsidP="00681543">
            <w:pPr>
              <w:spacing w:line="240" w:lineRule="auto"/>
            </w:pPr>
          </w:p>
        </w:tc>
        <w:tc>
          <w:tcPr>
            <w:tcW w:w="2693" w:type="dxa"/>
            <w:vMerge/>
            <w:tcBorders>
              <w:left w:val="single" w:sz="0" w:space="0" w:color="000000" w:themeColor="text1"/>
              <w:bottom w:val="single" w:sz="0" w:space="0" w:color="000000" w:themeColor="text1"/>
            </w:tcBorders>
            <w:vAlign w:val="center"/>
          </w:tcPr>
          <w:p w14:paraId="5BBA867E" w14:textId="77777777" w:rsidR="00CF46B2" w:rsidRDefault="00CF46B2" w:rsidP="00681543">
            <w:pPr>
              <w:spacing w:line="240" w:lineRule="auto"/>
            </w:pP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DC67621" w14:textId="77777777" w:rsidR="00CF46B2" w:rsidRDefault="00CF46B2" w:rsidP="00681543">
            <w:pPr>
              <w:spacing w:line="240" w:lineRule="auto"/>
              <w:jc w:val="center"/>
            </w:pPr>
            <w:r w:rsidRPr="26E6F8F3">
              <w:rPr>
                <w:rFonts w:ascii="Times New Roman" w:eastAsia="Times New Roman" w:hAnsi="Times New Roman" w:cs="Times New Roman"/>
                <w:sz w:val="24"/>
                <w:szCs w:val="24"/>
                <w:lang w:val="hr"/>
              </w:rPr>
              <w:t>T</w:t>
            </w:r>
          </w:p>
        </w:tc>
        <w:tc>
          <w:tcPr>
            <w:tcW w:w="1227"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AE881C" w14:textId="77777777" w:rsidR="00CF46B2" w:rsidRDefault="00CF46B2" w:rsidP="00681543">
            <w:pPr>
              <w:spacing w:line="240" w:lineRule="auto"/>
              <w:jc w:val="center"/>
            </w:pPr>
            <w:r w:rsidRPr="26E6F8F3">
              <w:rPr>
                <w:rFonts w:ascii="Times New Roman" w:eastAsia="Times New Roman" w:hAnsi="Times New Roman" w:cs="Times New Roman"/>
                <w:sz w:val="24"/>
                <w:szCs w:val="24"/>
                <w:lang w:val="hr"/>
              </w:rPr>
              <w:t>G</w:t>
            </w:r>
          </w:p>
        </w:tc>
      </w:tr>
      <w:tr w:rsidR="00CF46B2" w14:paraId="6EA07BE0" w14:textId="77777777" w:rsidTr="00D1156E">
        <w:trPr>
          <w:trHeight w:val="345"/>
        </w:trPr>
        <w:tc>
          <w:tcPr>
            <w:tcW w:w="1161" w:type="dxa"/>
            <w:tcBorders>
              <w:top w:val="nil"/>
              <w:left w:val="single" w:sz="8" w:space="0" w:color="000000" w:themeColor="text1"/>
              <w:bottom w:val="single" w:sz="8" w:space="0" w:color="000000" w:themeColor="text1"/>
              <w:right w:val="nil"/>
            </w:tcBorders>
            <w:tcMar>
              <w:left w:w="108" w:type="dxa"/>
              <w:right w:w="108" w:type="dxa"/>
            </w:tcMar>
            <w:vAlign w:val="center"/>
          </w:tcPr>
          <w:p w14:paraId="7CBF4586"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IV.</w:t>
            </w:r>
          </w:p>
        </w:tc>
        <w:tc>
          <w:tcPr>
            <w:tcW w:w="1276" w:type="dxa"/>
            <w:tcBorders>
              <w:top w:val="nil"/>
              <w:left w:val="single" w:sz="8" w:space="0" w:color="000000" w:themeColor="text1"/>
              <w:bottom w:val="single" w:sz="8" w:space="0" w:color="000000" w:themeColor="text1"/>
              <w:right w:val="nil"/>
            </w:tcBorders>
            <w:tcMar>
              <w:left w:w="108" w:type="dxa"/>
              <w:right w:w="108" w:type="dxa"/>
            </w:tcMar>
            <w:vAlign w:val="center"/>
          </w:tcPr>
          <w:p w14:paraId="50DB3192" w14:textId="3C3866DE" w:rsidR="00CF46B2" w:rsidRDefault="00B06EFB" w:rsidP="00D1156E">
            <w:pPr>
              <w:spacing w:after="0" w:line="240" w:lineRule="auto"/>
              <w:jc w:val="center"/>
            </w:pPr>
            <w:r>
              <w:rPr>
                <w:rFonts w:ascii="Times New Roman" w:eastAsia="Times New Roman" w:hAnsi="Times New Roman" w:cs="Times New Roman"/>
                <w:sz w:val="24"/>
                <w:szCs w:val="24"/>
                <w:lang w:val="hr"/>
              </w:rPr>
              <w:t>10</w:t>
            </w:r>
          </w:p>
        </w:tc>
        <w:tc>
          <w:tcPr>
            <w:tcW w:w="992" w:type="dxa"/>
            <w:tcBorders>
              <w:top w:val="nil"/>
              <w:left w:val="single" w:sz="8" w:space="0" w:color="000000" w:themeColor="text1"/>
              <w:bottom w:val="single" w:sz="8" w:space="0" w:color="000000" w:themeColor="text1"/>
              <w:right w:val="nil"/>
            </w:tcBorders>
            <w:tcMar>
              <w:left w:w="108" w:type="dxa"/>
              <w:right w:w="108" w:type="dxa"/>
            </w:tcMar>
            <w:vAlign w:val="center"/>
          </w:tcPr>
          <w:p w14:paraId="04098CAD"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3</w:t>
            </w:r>
          </w:p>
        </w:tc>
        <w:tc>
          <w:tcPr>
            <w:tcW w:w="2693" w:type="dxa"/>
            <w:tcBorders>
              <w:top w:val="nil"/>
              <w:left w:val="single" w:sz="8" w:space="0" w:color="000000" w:themeColor="text1"/>
              <w:bottom w:val="single" w:sz="8" w:space="0" w:color="000000" w:themeColor="text1"/>
              <w:right w:val="nil"/>
            </w:tcBorders>
            <w:tcMar>
              <w:left w:w="108" w:type="dxa"/>
              <w:right w:w="108" w:type="dxa"/>
            </w:tcMar>
            <w:vAlign w:val="center"/>
          </w:tcPr>
          <w:p w14:paraId="7D668C21"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Kordić</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21AD289"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6</w:t>
            </w:r>
          </w:p>
        </w:tc>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0BB80C"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210</w:t>
            </w:r>
          </w:p>
        </w:tc>
      </w:tr>
      <w:tr w:rsidR="00CF46B2" w14:paraId="70A53748" w14:textId="77777777" w:rsidTr="00D1156E">
        <w:trPr>
          <w:trHeight w:val="345"/>
        </w:trPr>
        <w:tc>
          <w:tcPr>
            <w:tcW w:w="116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DBD2036"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V.</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B897761" w14:textId="637C3CBA" w:rsidR="00CF46B2" w:rsidRDefault="00163B59" w:rsidP="00D1156E">
            <w:pPr>
              <w:spacing w:after="0" w:line="240" w:lineRule="auto"/>
              <w:jc w:val="center"/>
            </w:pPr>
            <w:r>
              <w:rPr>
                <w:rFonts w:ascii="Times New Roman" w:eastAsia="Times New Roman" w:hAnsi="Times New Roman" w:cs="Times New Roman"/>
                <w:sz w:val="24"/>
                <w:szCs w:val="24"/>
                <w:lang w:val="hr"/>
              </w:rPr>
              <w:t>21</w:t>
            </w:r>
          </w:p>
        </w:tc>
        <w:tc>
          <w:tcPr>
            <w:tcW w:w="99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3B5B42E"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2</w:t>
            </w:r>
          </w:p>
        </w:tc>
        <w:tc>
          <w:tcPr>
            <w:tcW w:w="2693"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CCE30F0"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 xml:space="preserve">Kordić </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D383411"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4</w:t>
            </w:r>
          </w:p>
        </w:tc>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323197"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140</w:t>
            </w:r>
          </w:p>
        </w:tc>
      </w:tr>
      <w:tr w:rsidR="00CF46B2" w14:paraId="0C34F22A" w14:textId="77777777" w:rsidTr="00D1156E">
        <w:trPr>
          <w:trHeight w:val="345"/>
        </w:trPr>
        <w:tc>
          <w:tcPr>
            <w:tcW w:w="116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D46C5A9"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VI.</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F19ABA6" w14:textId="2295C0DF"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2</w:t>
            </w:r>
            <w:r w:rsidR="00163B59">
              <w:rPr>
                <w:rFonts w:ascii="Times New Roman" w:eastAsia="Times New Roman" w:hAnsi="Times New Roman" w:cs="Times New Roman"/>
                <w:sz w:val="24"/>
                <w:szCs w:val="24"/>
                <w:lang w:val="hr"/>
              </w:rPr>
              <w:t>1</w:t>
            </w:r>
          </w:p>
        </w:tc>
        <w:tc>
          <w:tcPr>
            <w:tcW w:w="99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6DAF58B"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2</w:t>
            </w:r>
          </w:p>
        </w:tc>
        <w:tc>
          <w:tcPr>
            <w:tcW w:w="2693"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90AA13F"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Kordić</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7D8E03B"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4</w:t>
            </w:r>
          </w:p>
        </w:tc>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1EF1F4"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140</w:t>
            </w:r>
          </w:p>
        </w:tc>
      </w:tr>
      <w:tr w:rsidR="00CF46B2" w14:paraId="551ACA3B" w14:textId="77777777" w:rsidTr="00D1156E">
        <w:trPr>
          <w:trHeight w:val="345"/>
        </w:trPr>
        <w:tc>
          <w:tcPr>
            <w:tcW w:w="116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63AE489"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VII.</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C5E4D35"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20</w:t>
            </w:r>
          </w:p>
        </w:tc>
        <w:tc>
          <w:tcPr>
            <w:tcW w:w="99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8C4EA9B"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2</w:t>
            </w:r>
          </w:p>
        </w:tc>
        <w:tc>
          <w:tcPr>
            <w:tcW w:w="2693"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5691BFE" w14:textId="6FC70CC3" w:rsidR="00CF46B2" w:rsidRDefault="00D1156E" w:rsidP="00D1156E">
            <w:pPr>
              <w:spacing w:after="0" w:line="240" w:lineRule="auto"/>
              <w:jc w:val="center"/>
            </w:pPr>
            <w:r>
              <w:rPr>
                <w:rFonts w:ascii="Times New Roman" w:eastAsia="Times New Roman" w:hAnsi="Times New Roman" w:cs="Times New Roman"/>
                <w:sz w:val="24"/>
                <w:szCs w:val="24"/>
                <w:lang w:val="hr"/>
              </w:rPr>
              <w:t>Kordić</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C63B763"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4</w:t>
            </w:r>
          </w:p>
        </w:tc>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7F422E"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140</w:t>
            </w:r>
          </w:p>
        </w:tc>
      </w:tr>
      <w:tr w:rsidR="00CF46B2" w14:paraId="2BF56566" w14:textId="77777777" w:rsidTr="00D1156E">
        <w:trPr>
          <w:trHeight w:val="345"/>
        </w:trPr>
        <w:tc>
          <w:tcPr>
            <w:tcW w:w="116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FCD2C5F"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VIII.</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D2C2AC6" w14:textId="4CB8EFC7" w:rsidR="00CF46B2" w:rsidRPr="00163B59" w:rsidRDefault="00163B59" w:rsidP="00D1156E">
            <w:pPr>
              <w:spacing w:after="0" w:line="240" w:lineRule="auto"/>
              <w:jc w:val="center"/>
              <w:rPr>
                <w:rFonts w:ascii="Times New Roman" w:hAnsi="Times New Roman" w:cs="Times New Roman"/>
              </w:rPr>
            </w:pPr>
            <w:r w:rsidRPr="00163B59">
              <w:rPr>
                <w:rFonts w:ascii="Times New Roman" w:hAnsi="Times New Roman" w:cs="Times New Roman"/>
              </w:rPr>
              <w:t>22</w:t>
            </w:r>
          </w:p>
        </w:tc>
        <w:tc>
          <w:tcPr>
            <w:tcW w:w="99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271EE49"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2</w:t>
            </w:r>
          </w:p>
        </w:tc>
        <w:tc>
          <w:tcPr>
            <w:tcW w:w="2693"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7CF1FD8"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Kordić</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0055339"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4</w:t>
            </w:r>
          </w:p>
        </w:tc>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7567C8F"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140</w:t>
            </w:r>
          </w:p>
        </w:tc>
      </w:tr>
      <w:tr w:rsidR="00CF46B2" w14:paraId="498B46D6" w14:textId="77777777" w:rsidTr="00D1156E">
        <w:trPr>
          <w:trHeight w:val="360"/>
        </w:trPr>
        <w:tc>
          <w:tcPr>
            <w:tcW w:w="116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03FBFAB"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IV. – VIII.</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8A8ACC8" w14:textId="63CFC365" w:rsidR="00CF46B2" w:rsidRPr="00163B59" w:rsidRDefault="00163B59" w:rsidP="00D1156E">
            <w:pPr>
              <w:spacing w:after="0" w:line="240" w:lineRule="auto"/>
              <w:jc w:val="center"/>
              <w:rPr>
                <w:rFonts w:ascii="Times New Roman" w:hAnsi="Times New Roman" w:cs="Times New Roman"/>
              </w:rPr>
            </w:pPr>
            <w:r w:rsidRPr="00163B59">
              <w:rPr>
                <w:rFonts w:ascii="Times New Roman" w:hAnsi="Times New Roman" w:cs="Times New Roman"/>
              </w:rPr>
              <w:t>93</w:t>
            </w:r>
          </w:p>
        </w:tc>
        <w:tc>
          <w:tcPr>
            <w:tcW w:w="99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9F94E32"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11</w:t>
            </w:r>
          </w:p>
        </w:tc>
        <w:tc>
          <w:tcPr>
            <w:tcW w:w="2693"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C39BEB7"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 xml:space="preserve"> </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E563131"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20</w:t>
            </w:r>
          </w:p>
        </w:tc>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AA2646" w14:textId="77777777" w:rsidR="00CF46B2" w:rsidRDefault="00CF46B2" w:rsidP="00D1156E">
            <w:pPr>
              <w:spacing w:after="0" w:line="240" w:lineRule="auto"/>
              <w:jc w:val="center"/>
            </w:pPr>
            <w:r w:rsidRPr="26E6F8F3">
              <w:rPr>
                <w:rFonts w:ascii="Times New Roman" w:eastAsia="Times New Roman" w:hAnsi="Times New Roman" w:cs="Times New Roman"/>
                <w:sz w:val="24"/>
                <w:szCs w:val="24"/>
                <w:lang w:val="hr"/>
              </w:rPr>
              <w:t>700</w:t>
            </w:r>
          </w:p>
        </w:tc>
      </w:tr>
    </w:tbl>
    <w:p w14:paraId="7F295FDF" w14:textId="77777777" w:rsidR="00CF46B2" w:rsidRDefault="00CF46B2" w:rsidP="00CF46B2">
      <w:pPr>
        <w:spacing w:line="257" w:lineRule="auto"/>
        <w:jc w:val="both"/>
      </w:pPr>
      <w:r w:rsidRPr="26E6F8F3">
        <w:rPr>
          <w:rFonts w:ascii="Times New Roman" w:eastAsia="Times New Roman" w:hAnsi="Times New Roman" w:cs="Times New Roman"/>
          <w:sz w:val="24"/>
          <w:szCs w:val="24"/>
          <w:lang w:val="hr"/>
        </w:rPr>
        <w:t xml:space="preserve"> </w:t>
      </w:r>
    </w:p>
    <w:tbl>
      <w:tblPr>
        <w:tblW w:w="9697" w:type="dxa"/>
        <w:tblInd w:w="15" w:type="dxa"/>
        <w:tblLayout w:type="fixed"/>
        <w:tblLook w:val="06A0" w:firstRow="1" w:lastRow="0" w:firstColumn="1" w:lastColumn="0" w:noHBand="1" w:noVBand="1"/>
      </w:tblPr>
      <w:tblGrid>
        <w:gridCol w:w="1185"/>
        <w:gridCol w:w="765"/>
        <w:gridCol w:w="1335"/>
        <w:gridCol w:w="2835"/>
        <w:gridCol w:w="1320"/>
        <w:gridCol w:w="1305"/>
        <w:gridCol w:w="19"/>
        <w:gridCol w:w="217"/>
        <w:gridCol w:w="480"/>
        <w:gridCol w:w="236"/>
      </w:tblGrid>
      <w:tr w:rsidR="00CF46B2" w14:paraId="6B0B9C59" w14:textId="77777777" w:rsidTr="00426A18">
        <w:trPr>
          <w:gridAfter w:val="1"/>
          <w:wAfter w:w="236" w:type="dxa"/>
          <w:trHeight w:val="285"/>
        </w:trPr>
        <w:tc>
          <w:tcPr>
            <w:tcW w:w="1185" w:type="dxa"/>
            <w:vMerge w:val="restart"/>
            <w:tcBorders>
              <w:top w:val="single" w:sz="8" w:space="0" w:color="000000" w:themeColor="text1"/>
              <w:left w:val="single" w:sz="8" w:space="0" w:color="000000" w:themeColor="text1"/>
              <w:bottom w:val="single" w:sz="8" w:space="0" w:color="000000" w:themeColor="text1"/>
              <w:right w:val="nil"/>
            </w:tcBorders>
            <w:vAlign w:val="center"/>
          </w:tcPr>
          <w:p w14:paraId="714FEFEF" w14:textId="6D14D17E" w:rsidR="00CF46B2" w:rsidRDefault="00CF46B2" w:rsidP="001375A3">
            <w:pPr>
              <w:spacing w:line="257" w:lineRule="auto"/>
              <w:jc w:val="center"/>
            </w:pPr>
            <w:r w:rsidRPr="26E6F8F3">
              <w:rPr>
                <w:rFonts w:ascii="Times New Roman" w:eastAsia="Times New Roman" w:hAnsi="Times New Roman" w:cs="Times New Roman"/>
                <w:sz w:val="24"/>
                <w:szCs w:val="24"/>
                <w:lang w:val="hr"/>
              </w:rPr>
              <w:t xml:space="preserve">Njemački jezik </w:t>
            </w:r>
            <w:r w:rsidR="00791450">
              <w:rPr>
                <w:rFonts w:ascii="Times New Roman" w:eastAsia="Times New Roman" w:hAnsi="Times New Roman" w:cs="Times New Roman"/>
                <w:sz w:val="24"/>
                <w:szCs w:val="24"/>
                <w:lang w:val="hr"/>
              </w:rPr>
              <w:t>–</w:t>
            </w:r>
            <w:r w:rsidRPr="26E6F8F3">
              <w:rPr>
                <w:rFonts w:ascii="Times New Roman" w:eastAsia="Times New Roman" w:hAnsi="Times New Roman" w:cs="Times New Roman"/>
                <w:sz w:val="24"/>
                <w:szCs w:val="24"/>
                <w:lang w:val="hr"/>
              </w:rPr>
              <w:t xml:space="preserve"> SJ</w:t>
            </w:r>
            <w:r w:rsidR="00791450">
              <w:rPr>
                <w:rFonts w:ascii="Times New Roman" w:eastAsia="Times New Roman" w:hAnsi="Times New Roman" w:cs="Times New Roman"/>
                <w:sz w:val="24"/>
                <w:szCs w:val="24"/>
                <w:lang w:val="hr"/>
              </w:rPr>
              <w:t xml:space="preserve"> </w:t>
            </w:r>
            <w:r w:rsidRPr="26E6F8F3">
              <w:rPr>
                <w:rFonts w:ascii="Times New Roman" w:eastAsia="Times New Roman" w:hAnsi="Times New Roman" w:cs="Times New Roman"/>
                <w:sz w:val="24"/>
                <w:szCs w:val="24"/>
                <w:lang w:val="hr"/>
              </w:rPr>
              <w:t>Razred</w:t>
            </w:r>
          </w:p>
        </w:tc>
        <w:tc>
          <w:tcPr>
            <w:tcW w:w="765" w:type="dxa"/>
            <w:vMerge w:val="restart"/>
            <w:tcBorders>
              <w:top w:val="single" w:sz="8" w:space="0" w:color="000000" w:themeColor="text1"/>
              <w:left w:val="single" w:sz="8" w:space="0" w:color="000000" w:themeColor="text1"/>
              <w:bottom w:val="single" w:sz="8" w:space="0" w:color="000000" w:themeColor="text1"/>
              <w:right w:val="nil"/>
            </w:tcBorders>
            <w:vAlign w:val="center"/>
          </w:tcPr>
          <w:p w14:paraId="22B4A2D4"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Broj učenika</w:t>
            </w:r>
          </w:p>
        </w:tc>
        <w:tc>
          <w:tcPr>
            <w:tcW w:w="1335" w:type="dxa"/>
            <w:vMerge w:val="restart"/>
            <w:tcBorders>
              <w:top w:val="single" w:sz="8" w:space="0" w:color="000000" w:themeColor="text1"/>
              <w:left w:val="single" w:sz="8" w:space="0" w:color="000000" w:themeColor="text1"/>
              <w:bottom w:val="single" w:sz="8" w:space="0" w:color="000000" w:themeColor="text1"/>
              <w:right w:val="nil"/>
            </w:tcBorders>
            <w:vAlign w:val="center"/>
          </w:tcPr>
          <w:p w14:paraId="06D7745D"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Broj grupa</w:t>
            </w:r>
          </w:p>
        </w:tc>
        <w:tc>
          <w:tcPr>
            <w:tcW w:w="2835" w:type="dxa"/>
            <w:vMerge w:val="restart"/>
            <w:tcBorders>
              <w:top w:val="single" w:sz="8" w:space="0" w:color="000000" w:themeColor="text1"/>
              <w:left w:val="single" w:sz="8" w:space="0" w:color="000000" w:themeColor="text1"/>
              <w:bottom w:val="single" w:sz="8" w:space="0" w:color="000000" w:themeColor="text1"/>
              <w:right w:val="nil"/>
            </w:tcBorders>
            <w:vAlign w:val="center"/>
          </w:tcPr>
          <w:p w14:paraId="1297C2FE"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Izvršitelj programa</w:t>
            </w:r>
          </w:p>
        </w:tc>
        <w:tc>
          <w:tcPr>
            <w:tcW w:w="2644" w:type="dxa"/>
            <w:gridSpan w:val="3"/>
            <w:tcBorders>
              <w:top w:val="single" w:sz="8" w:space="0" w:color="000000" w:themeColor="text1"/>
              <w:left w:val="single" w:sz="8" w:space="0" w:color="000000" w:themeColor="text1"/>
              <w:bottom w:val="single" w:sz="8" w:space="0" w:color="000000" w:themeColor="text1"/>
              <w:right w:val="nil"/>
            </w:tcBorders>
            <w:vAlign w:val="center"/>
          </w:tcPr>
          <w:p w14:paraId="63204E62"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Planirano sati</w:t>
            </w:r>
          </w:p>
        </w:tc>
        <w:tc>
          <w:tcPr>
            <w:tcW w:w="697" w:type="dxa"/>
            <w:gridSpan w:val="2"/>
            <w:tcBorders>
              <w:top w:val="nil"/>
              <w:left w:val="single" w:sz="8" w:space="0" w:color="000000" w:themeColor="text1"/>
              <w:bottom w:val="nil"/>
              <w:right w:val="nil"/>
            </w:tcBorders>
          </w:tcPr>
          <w:p w14:paraId="696BE3B6" w14:textId="77777777" w:rsidR="00CF46B2" w:rsidRDefault="00CF46B2" w:rsidP="001375A3">
            <w:pPr>
              <w:spacing w:line="257" w:lineRule="auto"/>
            </w:pPr>
            <w:r w:rsidRPr="26E6F8F3">
              <w:rPr>
                <w:rFonts w:ascii="Times New Roman" w:eastAsia="Times New Roman" w:hAnsi="Times New Roman" w:cs="Times New Roman"/>
                <w:sz w:val="24"/>
                <w:szCs w:val="24"/>
                <w:lang w:val="hr"/>
              </w:rPr>
              <w:t xml:space="preserve"> </w:t>
            </w:r>
          </w:p>
        </w:tc>
      </w:tr>
      <w:tr w:rsidR="00CF46B2" w14:paraId="7E2A8E41" w14:textId="77777777" w:rsidTr="00426A18">
        <w:trPr>
          <w:trHeight w:val="270"/>
        </w:trPr>
        <w:tc>
          <w:tcPr>
            <w:tcW w:w="1185" w:type="dxa"/>
            <w:vMerge/>
            <w:tcBorders>
              <w:left w:val="single" w:sz="0" w:space="0" w:color="000000" w:themeColor="text1"/>
              <w:bottom w:val="single" w:sz="0" w:space="0" w:color="000000" w:themeColor="text1"/>
            </w:tcBorders>
            <w:vAlign w:val="center"/>
          </w:tcPr>
          <w:p w14:paraId="3779FD5D" w14:textId="77777777" w:rsidR="00CF46B2" w:rsidRDefault="00CF46B2" w:rsidP="001375A3"/>
        </w:tc>
        <w:tc>
          <w:tcPr>
            <w:tcW w:w="765" w:type="dxa"/>
            <w:vMerge/>
            <w:tcBorders>
              <w:left w:val="single" w:sz="0" w:space="0" w:color="000000" w:themeColor="text1"/>
              <w:bottom w:val="single" w:sz="0" w:space="0" w:color="000000" w:themeColor="text1"/>
            </w:tcBorders>
            <w:vAlign w:val="center"/>
          </w:tcPr>
          <w:p w14:paraId="5DF9BC83" w14:textId="77777777" w:rsidR="00CF46B2" w:rsidRDefault="00CF46B2" w:rsidP="001375A3"/>
        </w:tc>
        <w:tc>
          <w:tcPr>
            <w:tcW w:w="1335" w:type="dxa"/>
            <w:vMerge/>
            <w:tcBorders>
              <w:left w:val="single" w:sz="0" w:space="0" w:color="000000" w:themeColor="text1"/>
              <w:bottom w:val="single" w:sz="0" w:space="0" w:color="000000" w:themeColor="text1"/>
            </w:tcBorders>
            <w:vAlign w:val="center"/>
          </w:tcPr>
          <w:p w14:paraId="50C1E4BA" w14:textId="77777777" w:rsidR="00CF46B2" w:rsidRDefault="00CF46B2" w:rsidP="001375A3"/>
        </w:tc>
        <w:tc>
          <w:tcPr>
            <w:tcW w:w="2835" w:type="dxa"/>
            <w:vMerge/>
            <w:tcBorders>
              <w:left w:val="single" w:sz="0" w:space="0" w:color="000000" w:themeColor="text1"/>
              <w:bottom w:val="single" w:sz="0" w:space="0" w:color="000000" w:themeColor="text1"/>
            </w:tcBorders>
            <w:vAlign w:val="center"/>
          </w:tcPr>
          <w:p w14:paraId="39708611" w14:textId="77777777" w:rsidR="00CF46B2" w:rsidRDefault="00CF46B2" w:rsidP="001375A3"/>
        </w:tc>
        <w:tc>
          <w:tcPr>
            <w:tcW w:w="1320" w:type="dxa"/>
            <w:tcBorders>
              <w:top w:val="single" w:sz="8" w:space="0" w:color="000000" w:themeColor="text1"/>
              <w:left w:val="single" w:sz="8" w:space="0" w:color="000000" w:themeColor="text1"/>
              <w:bottom w:val="single" w:sz="8" w:space="0" w:color="000000" w:themeColor="text1"/>
              <w:right w:val="nil"/>
            </w:tcBorders>
            <w:vAlign w:val="center"/>
          </w:tcPr>
          <w:p w14:paraId="2CD4137E"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T</w:t>
            </w:r>
          </w:p>
        </w:tc>
        <w:tc>
          <w:tcPr>
            <w:tcW w:w="1305" w:type="dxa"/>
            <w:tcBorders>
              <w:top w:val="nil"/>
              <w:left w:val="single" w:sz="8" w:space="0" w:color="000000" w:themeColor="text1"/>
              <w:bottom w:val="single" w:sz="8" w:space="0" w:color="000000" w:themeColor="text1"/>
              <w:right w:val="nil"/>
            </w:tcBorders>
            <w:vAlign w:val="center"/>
          </w:tcPr>
          <w:p w14:paraId="5EFC9007"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G</w:t>
            </w:r>
          </w:p>
        </w:tc>
        <w:tc>
          <w:tcPr>
            <w:tcW w:w="952" w:type="dxa"/>
            <w:gridSpan w:val="4"/>
            <w:tcBorders>
              <w:top w:val="nil"/>
              <w:left w:val="single" w:sz="8" w:space="0" w:color="000000" w:themeColor="text1"/>
              <w:bottom w:val="nil"/>
              <w:right w:val="nil"/>
            </w:tcBorders>
          </w:tcPr>
          <w:p w14:paraId="1A2E52C8" w14:textId="77777777" w:rsidR="00CF46B2" w:rsidRDefault="00CF46B2" w:rsidP="001375A3">
            <w:pPr>
              <w:spacing w:line="257" w:lineRule="auto"/>
            </w:pPr>
            <w:r w:rsidRPr="26E6F8F3">
              <w:rPr>
                <w:rFonts w:ascii="Times New Roman" w:eastAsia="Times New Roman" w:hAnsi="Times New Roman" w:cs="Times New Roman"/>
                <w:sz w:val="24"/>
                <w:szCs w:val="24"/>
                <w:lang w:val="hr"/>
              </w:rPr>
              <w:t xml:space="preserve"> </w:t>
            </w:r>
          </w:p>
        </w:tc>
      </w:tr>
      <w:tr w:rsidR="00CF46B2" w14:paraId="6F16CAB5" w14:textId="77777777" w:rsidTr="00426A18">
        <w:trPr>
          <w:trHeight w:val="270"/>
        </w:trPr>
        <w:tc>
          <w:tcPr>
            <w:tcW w:w="1185" w:type="dxa"/>
            <w:tcBorders>
              <w:top w:val="nil"/>
              <w:left w:val="single" w:sz="8" w:space="0" w:color="000000" w:themeColor="text1"/>
              <w:bottom w:val="single" w:sz="8" w:space="0" w:color="000000" w:themeColor="text1"/>
              <w:right w:val="nil"/>
            </w:tcBorders>
            <w:vAlign w:val="center"/>
          </w:tcPr>
          <w:p w14:paraId="41A05E61" w14:textId="77777777" w:rsidR="00CF46B2" w:rsidRDefault="00CF46B2" w:rsidP="00426A18">
            <w:pPr>
              <w:spacing w:after="0" w:line="240" w:lineRule="auto"/>
              <w:jc w:val="center"/>
            </w:pPr>
            <w:r w:rsidRPr="26E6F8F3">
              <w:rPr>
                <w:rFonts w:ascii="Times New Roman" w:eastAsia="Times New Roman" w:hAnsi="Times New Roman" w:cs="Times New Roman"/>
                <w:sz w:val="24"/>
                <w:szCs w:val="24"/>
                <w:lang w:val="hr"/>
              </w:rPr>
              <w:t>IV</w:t>
            </w:r>
          </w:p>
        </w:tc>
        <w:tc>
          <w:tcPr>
            <w:tcW w:w="765" w:type="dxa"/>
            <w:tcBorders>
              <w:top w:val="nil"/>
              <w:left w:val="single" w:sz="8" w:space="0" w:color="000000" w:themeColor="text1"/>
              <w:bottom w:val="single" w:sz="8" w:space="0" w:color="000000" w:themeColor="text1"/>
              <w:right w:val="nil"/>
            </w:tcBorders>
            <w:vAlign w:val="center"/>
          </w:tcPr>
          <w:p w14:paraId="4051985D" w14:textId="20E99FFD" w:rsidR="00CF46B2" w:rsidRDefault="00791450" w:rsidP="00426A18">
            <w:pPr>
              <w:spacing w:after="0" w:line="240" w:lineRule="auto"/>
              <w:jc w:val="center"/>
            </w:pPr>
            <w:r>
              <w:rPr>
                <w:rFonts w:ascii="Times New Roman" w:eastAsia="Times New Roman" w:hAnsi="Times New Roman" w:cs="Times New Roman"/>
                <w:sz w:val="24"/>
                <w:szCs w:val="24"/>
                <w:lang w:val="hr"/>
              </w:rPr>
              <w:t>4</w:t>
            </w:r>
          </w:p>
        </w:tc>
        <w:tc>
          <w:tcPr>
            <w:tcW w:w="1335" w:type="dxa"/>
            <w:tcBorders>
              <w:top w:val="nil"/>
              <w:left w:val="single" w:sz="8" w:space="0" w:color="000000" w:themeColor="text1"/>
              <w:bottom w:val="single" w:sz="8" w:space="0" w:color="000000" w:themeColor="text1"/>
              <w:right w:val="nil"/>
            </w:tcBorders>
            <w:vAlign w:val="center"/>
          </w:tcPr>
          <w:p w14:paraId="154EFB8F" w14:textId="77777777" w:rsidR="00CF46B2" w:rsidRDefault="00CF46B2" w:rsidP="00426A18">
            <w:pPr>
              <w:spacing w:after="0" w:line="240" w:lineRule="auto"/>
              <w:jc w:val="center"/>
            </w:pPr>
            <w:r w:rsidRPr="26E6F8F3">
              <w:rPr>
                <w:rFonts w:ascii="Times New Roman" w:eastAsia="Times New Roman" w:hAnsi="Times New Roman" w:cs="Times New Roman"/>
                <w:sz w:val="24"/>
                <w:szCs w:val="24"/>
                <w:lang w:val="hr"/>
              </w:rPr>
              <w:t>1</w:t>
            </w:r>
          </w:p>
        </w:tc>
        <w:tc>
          <w:tcPr>
            <w:tcW w:w="2835" w:type="dxa"/>
            <w:tcBorders>
              <w:top w:val="nil"/>
              <w:left w:val="single" w:sz="8" w:space="0" w:color="000000" w:themeColor="text1"/>
              <w:bottom w:val="single" w:sz="8" w:space="0" w:color="000000" w:themeColor="text1"/>
              <w:right w:val="nil"/>
            </w:tcBorders>
            <w:vAlign w:val="center"/>
          </w:tcPr>
          <w:p w14:paraId="12155346" w14:textId="1E89DA83" w:rsidR="00CF46B2" w:rsidRPr="00426A18" w:rsidRDefault="00426A18" w:rsidP="00426A18">
            <w:pPr>
              <w:spacing w:after="0" w:line="240" w:lineRule="auto"/>
              <w:jc w:val="center"/>
              <w:rPr>
                <w:rFonts w:ascii="Times New Roman" w:hAnsi="Times New Roman" w:cs="Times New Roman"/>
              </w:rPr>
            </w:pPr>
            <w:proofErr w:type="spellStart"/>
            <w:r w:rsidRPr="00426A18">
              <w:rPr>
                <w:rFonts w:ascii="Times New Roman" w:hAnsi="Times New Roman" w:cs="Times New Roman"/>
              </w:rPr>
              <w:t>Miljanović</w:t>
            </w:r>
            <w:proofErr w:type="spellEnd"/>
          </w:p>
        </w:tc>
        <w:tc>
          <w:tcPr>
            <w:tcW w:w="1320" w:type="dxa"/>
            <w:tcBorders>
              <w:top w:val="single" w:sz="8" w:space="0" w:color="000000" w:themeColor="text1"/>
              <w:left w:val="single" w:sz="8" w:space="0" w:color="000000" w:themeColor="text1"/>
              <w:bottom w:val="single" w:sz="8" w:space="0" w:color="000000" w:themeColor="text1"/>
              <w:right w:val="nil"/>
            </w:tcBorders>
            <w:vAlign w:val="center"/>
          </w:tcPr>
          <w:p w14:paraId="5728725B" w14:textId="77777777" w:rsidR="00CF46B2" w:rsidRDefault="00CF46B2" w:rsidP="00426A18">
            <w:pPr>
              <w:spacing w:after="0" w:line="240" w:lineRule="auto"/>
              <w:jc w:val="center"/>
            </w:pPr>
            <w:r w:rsidRPr="26E6F8F3">
              <w:rPr>
                <w:rFonts w:ascii="Times New Roman" w:eastAsia="Times New Roman" w:hAnsi="Times New Roman" w:cs="Times New Roman"/>
                <w:sz w:val="24"/>
                <w:szCs w:val="24"/>
                <w:lang w:val="hr"/>
              </w:rPr>
              <w:t>1</w:t>
            </w:r>
          </w:p>
        </w:tc>
        <w:tc>
          <w:tcPr>
            <w:tcW w:w="1305" w:type="dxa"/>
            <w:tcBorders>
              <w:top w:val="single" w:sz="8" w:space="0" w:color="000000" w:themeColor="text1"/>
              <w:left w:val="single" w:sz="8" w:space="0" w:color="000000" w:themeColor="text1"/>
              <w:bottom w:val="single" w:sz="8" w:space="0" w:color="000000" w:themeColor="text1"/>
              <w:right w:val="nil"/>
            </w:tcBorders>
            <w:vAlign w:val="center"/>
          </w:tcPr>
          <w:p w14:paraId="45B7E34D" w14:textId="77777777" w:rsidR="00CF46B2" w:rsidRDefault="00CF46B2" w:rsidP="00426A18">
            <w:pPr>
              <w:spacing w:after="0" w:line="240" w:lineRule="auto"/>
              <w:jc w:val="center"/>
            </w:pPr>
            <w:r w:rsidRPr="26E6F8F3">
              <w:rPr>
                <w:rFonts w:ascii="Times New Roman" w:eastAsia="Times New Roman" w:hAnsi="Times New Roman" w:cs="Times New Roman"/>
                <w:sz w:val="24"/>
                <w:szCs w:val="24"/>
                <w:lang w:val="hr"/>
              </w:rPr>
              <w:t>70</w:t>
            </w:r>
          </w:p>
        </w:tc>
        <w:tc>
          <w:tcPr>
            <w:tcW w:w="952" w:type="dxa"/>
            <w:gridSpan w:val="4"/>
            <w:tcBorders>
              <w:top w:val="nil"/>
              <w:left w:val="single" w:sz="8" w:space="0" w:color="000000" w:themeColor="text1"/>
              <w:bottom w:val="nil"/>
              <w:right w:val="nil"/>
            </w:tcBorders>
          </w:tcPr>
          <w:p w14:paraId="3A97DD6F" w14:textId="77777777" w:rsidR="00CF46B2" w:rsidRDefault="00CF46B2" w:rsidP="001375A3">
            <w:pPr>
              <w:spacing w:line="257" w:lineRule="auto"/>
            </w:pPr>
            <w:r w:rsidRPr="26E6F8F3">
              <w:rPr>
                <w:rFonts w:ascii="Times New Roman" w:eastAsia="Times New Roman" w:hAnsi="Times New Roman" w:cs="Times New Roman"/>
                <w:sz w:val="24"/>
                <w:szCs w:val="24"/>
                <w:lang w:val="hr"/>
              </w:rPr>
              <w:t xml:space="preserve"> </w:t>
            </w:r>
          </w:p>
        </w:tc>
      </w:tr>
      <w:tr w:rsidR="00CF46B2" w14:paraId="2E2CA0E1" w14:textId="77777777" w:rsidTr="00426A18">
        <w:trPr>
          <w:trHeight w:val="270"/>
        </w:trPr>
        <w:tc>
          <w:tcPr>
            <w:tcW w:w="1185" w:type="dxa"/>
            <w:tcBorders>
              <w:top w:val="single" w:sz="8" w:space="0" w:color="000000" w:themeColor="text1"/>
              <w:left w:val="single" w:sz="8" w:space="0" w:color="000000" w:themeColor="text1"/>
              <w:bottom w:val="single" w:sz="8" w:space="0" w:color="000000" w:themeColor="text1"/>
              <w:right w:val="nil"/>
            </w:tcBorders>
            <w:vAlign w:val="center"/>
          </w:tcPr>
          <w:p w14:paraId="586B645C" w14:textId="77777777" w:rsidR="00CF46B2" w:rsidRDefault="00CF46B2" w:rsidP="00426A18">
            <w:pPr>
              <w:spacing w:after="0" w:line="240" w:lineRule="auto"/>
              <w:jc w:val="center"/>
            </w:pPr>
            <w:r w:rsidRPr="26E6F8F3">
              <w:rPr>
                <w:rFonts w:ascii="Times New Roman" w:eastAsia="Times New Roman" w:hAnsi="Times New Roman" w:cs="Times New Roman"/>
                <w:sz w:val="24"/>
                <w:szCs w:val="24"/>
                <w:lang w:val="hr"/>
              </w:rPr>
              <w:t>V</w:t>
            </w:r>
          </w:p>
        </w:tc>
        <w:tc>
          <w:tcPr>
            <w:tcW w:w="765" w:type="dxa"/>
            <w:tcBorders>
              <w:top w:val="single" w:sz="8" w:space="0" w:color="000000" w:themeColor="text1"/>
              <w:left w:val="single" w:sz="8" w:space="0" w:color="000000" w:themeColor="text1"/>
              <w:bottom w:val="single" w:sz="8" w:space="0" w:color="000000" w:themeColor="text1"/>
              <w:right w:val="nil"/>
            </w:tcBorders>
            <w:vAlign w:val="center"/>
          </w:tcPr>
          <w:p w14:paraId="2AF5F8C3" w14:textId="4309C9B5" w:rsidR="00CF46B2" w:rsidRDefault="005F4917" w:rsidP="00426A18">
            <w:pPr>
              <w:spacing w:after="0" w:line="240" w:lineRule="auto"/>
              <w:jc w:val="center"/>
            </w:pPr>
            <w:r>
              <w:t>1</w:t>
            </w:r>
          </w:p>
        </w:tc>
        <w:tc>
          <w:tcPr>
            <w:tcW w:w="1335" w:type="dxa"/>
            <w:tcBorders>
              <w:top w:val="single" w:sz="8" w:space="0" w:color="000000" w:themeColor="text1"/>
              <w:left w:val="single" w:sz="8" w:space="0" w:color="000000" w:themeColor="text1"/>
              <w:bottom w:val="single" w:sz="8" w:space="0" w:color="000000" w:themeColor="text1"/>
              <w:right w:val="nil"/>
            </w:tcBorders>
            <w:vAlign w:val="center"/>
          </w:tcPr>
          <w:p w14:paraId="3955146D" w14:textId="118DA1CA" w:rsidR="00CF46B2" w:rsidRDefault="005F4917" w:rsidP="00426A18">
            <w:pPr>
              <w:spacing w:after="0" w:line="240" w:lineRule="auto"/>
              <w:jc w:val="center"/>
            </w:pPr>
            <w:r>
              <w:rPr>
                <w:rFonts w:ascii="Times New Roman" w:eastAsia="Times New Roman" w:hAnsi="Times New Roman" w:cs="Times New Roman"/>
                <w:sz w:val="24"/>
                <w:szCs w:val="24"/>
                <w:lang w:val="hr"/>
              </w:rPr>
              <w:t>0,5</w:t>
            </w:r>
          </w:p>
        </w:tc>
        <w:tc>
          <w:tcPr>
            <w:tcW w:w="2835" w:type="dxa"/>
            <w:tcBorders>
              <w:top w:val="single" w:sz="8" w:space="0" w:color="000000" w:themeColor="text1"/>
              <w:left w:val="single" w:sz="8" w:space="0" w:color="000000" w:themeColor="text1"/>
              <w:bottom w:val="single" w:sz="8" w:space="0" w:color="000000" w:themeColor="text1"/>
              <w:right w:val="nil"/>
            </w:tcBorders>
            <w:vAlign w:val="center"/>
          </w:tcPr>
          <w:p w14:paraId="0FFD6D4C" w14:textId="37776F63" w:rsidR="00CF46B2" w:rsidRPr="00426A18" w:rsidRDefault="00426A18" w:rsidP="00426A18">
            <w:pPr>
              <w:spacing w:after="0" w:line="240" w:lineRule="auto"/>
              <w:jc w:val="center"/>
              <w:rPr>
                <w:rFonts w:ascii="Times New Roman" w:hAnsi="Times New Roman" w:cs="Times New Roman"/>
              </w:rPr>
            </w:pPr>
            <w:proofErr w:type="spellStart"/>
            <w:r w:rsidRPr="00426A18">
              <w:rPr>
                <w:rFonts w:ascii="Times New Roman" w:hAnsi="Times New Roman" w:cs="Times New Roman"/>
              </w:rPr>
              <w:t>Miljanović</w:t>
            </w:r>
            <w:proofErr w:type="spellEnd"/>
          </w:p>
        </w:tc>
        <w:tc>
          <w:tcPr>
            <w:tcW w:w="1320" w:type="dxa"/>
            <w:tcBorders>
              <w:top w:val="single" w:sz="8" w:space="0" w:color="000000" w:themeColor="text1"/>
              <w:left w:val="single" w:sz="8" w:space="0" w:color="000000" w:themeColor="text1"/>
              <w:bottom w:val="single" w:sz="8" w:space="0" w:color="000000" w:themeColor="text1"/>
              <w:right w:val="nil"/>
            </w:tcBorders>
            <w:vAlign w:val="center"/>
          </w:tcPr>
          <w:p w14:paraId="0856ABF8" w14:textId="598F9F53" w:rsidR="00CF46B2" w:rsidRDefault="005F4917" w:rsidP="00426A18">
            <w:pPr>
              <w:spacing w:after="0" w:line="240" w:lineRule="auto"/>
              <w:jc w:val="center"/>
            </w:pPr>
            <w:r>
              <w:rPr>
                <w:rFonts w:ascii="Times New Roman" w:eastAsia="Times New Roman" w:hAnsi="Times New Roman" w:cs="Times New Roman"/>
                <w:sz w:val="24"/>
                <w:szCs w:val="24"/>
                <w:lang w:val="hr"/>
              </w:rPr>
              <w:t>0,5</w:t>
            </w:r>
          </w:p>
        </w:tc>
        <w:tc>
          <w:tcPr>
            <w:tcW w:w="1305" w:type="dxa"/>
            <w:tcBorders>
              <w:top w:val="single" w:sz="8" w:space="0" w:color="000000" w:themeColor="text1"/>
              <w:left w:val="single" w:sz="8" w:space="0" w:color="000000" w:themeColor="text1"/>
              <w:bottom w:val="single" w:sz="8" w:space="0" w:color="000000" w:themeColor="text1"/>
              <w:right w:val="nil"/>
            </w:tcBorders>
            <w:vAlign w:val="center"/>
          </w:tcPr>
          <w:p w14:paraId="000FF4C8" w14:textId="7DFE14EC" w:rsidR="00CF46B2" w:rsidRDefault="005F4917" w:rsidP="00426A18">
            <w:pPr>
              <w:spacing w:after="0" w:line="240" w:lineRule="auto"/>
              <w:jc w:val="center"/>
            </w:pPr>
            <w:r>
              <w:rPr>
                <w:rFonts w:ascii="Times New Roman" w:eastAsia="Times New Roman" w:hAnsi="Times New Roman" w:cs="Times New Roman"/>
                <w:sz w:val="24"/>
                <w:szCs w:val="24"/>
                <w:lang w:val="hr"/>
              </w:rPr>
              <w:t>17</w:t>
            </w:r>
          </w:p>
        </w:tc>
        <w:tc>
          <w:tcPr>
            <w:tcW w:w="952" w:type="dxa"/>
            <w:gridSpan w:val="4"/>
            <w:tcBorders>
              <w:top w:val="nil"/>
              <w:left w:val="single" w:sz="8" w:space="0" w:color="000000" w:themeColor="text1"/>
              <w:bottom w:val="nil"/>
              <w:right w:val="nil"/>
            </w:tcBorders>
          </w:tcPr>
          <w:p w14:paraId="7F2E4C28" w14:textId="77777777" w:rsidR="00CF46B2" w:rsidRDefault="00CF46B2" w:rsidP="001375A3">
            <w:pPr>
              <w:spacing w:line="257" w:lineRule="auto"/>
            </w:pPr>
            <w:r w:rsidRPr="26E6F8F3">
              <w:rPr>
                <w:rFonts w:ascii="Times New Roman" w:eastAsia="Times New Roman" w:hAnsi="Times New Roman" w:cs="Times New Roman"/>
                <w:sz w:val="24"/>
                <w:szCs w:val="24"/>
                <w:lang w:val="hr"/>
              </w:rPr>
              <w:t xml:space="preserve"> </w:t>
            </w:r>
          </w:p>
        </w:tc>
      </w:tr>
      <w:tr w:rsidR="00CF46B2" w14:paraId="235B5334" w14:textId="77777777" w:rsidTr="00426A18">
        <w:trPr>
          <w:trHeight w:val="270"/>
        </w:trPr>
        <w:tc>
          <w:tcPr>
            <w:tcW w:w="1185" w:type="dxa"/>
            <w:tcBorders>
              <w:top w:val="single" w:sz="8" w:space="0" w:color="000000" w:themeColor="text1"/>
              <w:left w:val="single" w:sz="8" w:space="0" w:color="000000" w:themeColor="text1"/>
              <w:bottom w:val="single" w:sz="8" w:space="0" w:color="000000" w:themeColor="text1"/>
              <w:right w:val="nil"/>
            </w:tcBorders>
            <w:vAlign w:val="center"/>
          </w:tcPr>
          <w:p w14:paraId="0124B314" w14:textId="18DC2A3F" w:rsidR="00CF46B2" w:rsidRDefault="00CF46B2" w:rsidP="00426A18">
            <w:pPr>
              <w:spacing w:after="0" w:line="240" w:lineRule="auto"/>
              <w:jc w:val="center"/>
            </w:pPr>
            <w:r w:rsidRPr="26E6F8F3">
              <w:rPr>
                <w:rFonts w:ascii="Times New Roman" w:eastAsia="Times New Roman" w:hAnsi="Times New Roman" w:cs="Times New Roman"/>
                <w:sz w:val="24"/>
                <w:szCs w:val="24"/>
                <w:lang w:val="hr"/>
              </w:rPr>
              <w:t>VI</w:t>
            </w:r>
          </w:p>
        </w:tc>
        <w:tc>
          <w:tcPr>
            <w:tcW w:w="765" w:type="dxa"/>
            <w:tcBorders>
              <w:top w:val="single" w:sz="8" w:space="0" w:color="000000" w:themeColor="text1"/>
              <w:left w:val="single" w:sz="8" w:space="0" w:color="000000" w:themeColor="text1"/>
              <w:bottom w:val="single" w:sz="8" w:space="0" w:color="000000" w:themeColor="text1"/>
              <w:right w:val="nil"/>
            </w:tcBorders>
            <w:vAlign w:val="center"/>
          </w:tcPr>
          <w:p w14:paraId="77F6C9D9" w14:textId="698BF659" w:rsidR="00CF46B2" w:rsidRDefault="005F4917" w:rsidP="00426A18">
            <w:pPr>
              <w:spacing w:after="0" w:line="240" w:lineRule="auto"/>
              <w:jc w:val="center"/>
            </w:pPr>
            <w:r>
              <w:t>3</w:t>
            </w:r>
          </w:p>
        </w:tc>
        <w:tc>
          <w:tcPr>
            <w:tcW w:w="1335" w:type="dxa"/>
            <w:tcBorders>
              <w:top w:val="single" w:sz="8" w:space="0" w:color="000000" w:themeColor="text1"/>
              <w:left w:val="single" w:sz="8" w:space="0" w:color="000000" w:themeColor="text1"/>
              <w:bottom w:val="single" w:sz="8" w:space="0" w:color="000000" w:themeColor="text1"/>
              <w:right w:val="nil"/>
            </w:tcBorders>
            <w:vAlign w:val="center"/>
          </w:tcPr>
          <w:p w14:paraId="51AA83E4" w14:textId="5A1C455B" w:rsidR="00CF46B2" w:rsidRDefault="005F4917" w:rsidP="00426A18">
            <w:pPr>
              <w:spacing w:after="0" w:line="240" w:lineRule="auto"/>
              <w:jc w:val="center"/>
            </w:pPr>
            <w:r>
              <w:rPr>
                <w:rFonts w:ascii="Times New Roman" w:eastAsia="Times New Roman" w:hAnsi="Times New Roman" w:cs="Times New Roman"/>
                <w:sz w:val="24"/>
                <w:szCs w:val="24"/>
                <w:lang w:val="hr"/>
              </w:rPr>
              <w:t>0,5</w:t>
            </w:r>
          </w:p>
        </w:tc>
        <w:tc>
          <w:tcPr>
            <w:tcW w:w="2835" w:type="dxa"/>
            <w:tcBorders>
              <w:top w:val="single" w:sz="8" w:space="0" w:color="000000" w:themeColor="text1"/>
              <w:left w:val="single" w:sz="8" w:space="0" w:color="000000" w:themeColor="text1"/>
              <w:bottom w:val="single" w:sz="8" w:space="0" w:color="000000" w:themeColor="text1"/>
              <w:right w:val="nil"/>
            </w:tcBorders>
            <w:vAlign w:val="center"/>
          </w:tcPr>
          <w:p w14:paraId="1592A32A" w14:textId="2244A2C8" w:rsidR="00CF46B2" w:rsidRPr="00426A18" w:rsidRDefault="00426A18" w:rsidP="00426A18">
            <w:pPr>
              <w:spacing w:after="0" w:line="240" w:lineRule="auto"/>
              <w:jc w:val="center"/>
              <w:rPr>
                <w:rFonts w:ascii="Times New Roman" w:hAnsi="Times New Roman" w:cs="Times New Roman"/>
              </w:rPr>
            </w:pPr>
            <w:proofErr w:type="spellStart"/>
            <w:r w:rsidRPr="00426A18">
              <w:rPr>
                <w:rFonts w:ascii="Times New Roman" w:hAnsi="Times New Roman" w:cs="Times New Roman"/>
              </w:rPr>
              <w:t>Miljanović</w:t>
            </w:r>
            <w:proofErr w:type="spellEnd"/>
          </w:p>
        </w:tc>
        <w:tc>
          <w:tcPr>
            <w:tcW w:w="1320" w:type="dxa"/>
            <w:tcBorders>
              <w:top w:val="single" w:sz="8" w:space="0" w:color="000000" w:themeColor="text1"/>
              <w:left w:val="single" w:sz="8" w:space="0" w:color="000000" w:themeColor="text1"/>
              <w:bottom w:val="single" w:sz="8" w:space="0" w:color="000000" w:themeColor="text1"/>
              <w:right w:val="nil"/>
            </w:tcBorders>
            <w:vAlign w:val="center"/>
          </w:tcPr>
          <w:p w14:paraId="358A33DC" w14:textId="46F62BC9" w:rsidR="00CF46B2" w:rsidRDefault="005F4917" w:rsidP="00426A18">
            <w:pPr>
              <w:spacing w:after="0" w:line="240" w:lineRule="auto"/>
              <w:jc w:val="center"/>
            </w:pPr>
            <w:r>
              <w:rPr>
                <w:rFonts w:ascii="Times New Roman" w:eastAsia="Times New Roman" w:hAnsi="Times New Roman" w:cs="Times New Roman"/>
                <w:sz w:val="24"/>
                <w:szCs w:val="24"/>
                <w:lang w:val="hr"/>
              </w:rPr>
              <w:t>0,5</w:t>
            </w:r>
          </w:p>
        </w:tc>
        <w:tc>
          <w:tcPr>
            <w:tcW w:w="1305" w:type="dxa"/>
            <w:tcBorders>
              <w:top w:val="single" w:sz="8" w:space="0" w:color="000000" w:themeColor="text1"/>
              <w:left w:val="single" w:sz="8" w:space="0" w:color="000000" w:themeColor="text1"/>
              <w:bottom w:val="single" w:sz="8" w:space="0" w:color="000000" w:themeColor="text1"/>
              <w:right w:val="nil"/>
            </w:tcBorders>
            <w:vAlign w:val="center"/>
          </w:tcPr>
          <w:p w14:paraId="11F46234" w14:textId="0C683F3A" w:rsidR="00CF46B2" w:rsidRDefault="005F4917" w:rsidP="00426A18">
            <w:pPr>
              <w:spacing w:after="0" w:line="240" w:lineRule="auto"/>
              <w:jc w:val="center"/>
            </w:pPr>
            <w:r>
              <w:rPr>
                <w:rFonts w:ascii="Times New Roman" w:eastAsia="Times New Roman" w:hAnsi="Times New Roman" w:cs="Times New Roman"/>
                <w:sz w:val="24"/>
                <w:szCs w:val="24"/>
                <w:lang w:val="hr"/>
              </w:rPr>
              <w:t>18</w:t>
            </w:r>
          </w:p>
        </w:tc>
        <w:tc>
          <w:tcPr>
            <w:tcW w:w="952" w:type="dxa"/>
            <w:gridSpan w:val="4"/>
            <w:tcBorders>
              <w:top w:val="nil"/>
              <w:left w:val="single" w:sz="8" w:space="0" w:color="000000" w:themeColor="text1"/>
              <w:bottom w:val="nil"/>
              <w:right w:val="nil"/>
            </w:tcBorders>
          </w:tcPr>
          <w:p w14:paraId="67683237" w14:textId="77777777" w:rsidR="00CF46B2" w:rsidRDefault="00CF46B2" w:rsidP="001375A3">
            <w:pPr>
              <w:spacing w:line="257" w:lineRule="auto"/>
            </w:pPr>
            <w:r w:rsidRPr="26E6F8F3">
              <w:rPr>
                <w:rFonts w:ascii="Times New Roman" w:eastAsia="Times New Roman" w:hAnsi="Times New Roman" w:cs="Times New Roman"/>
                <w:sz w:val="24"/>
                <w:szCs w:val="24"/>
                <w:lang w:val="hr"/>
              </w:rPr>
              <w:t xml:space="preserve"> </w:t>
            </w:r>
          </w:p>
        </w:tc>
      </w:tr>
      <w:tr w:rsidR="005F4917" w14:paraId="561EE7CF" w14:textId="77777777" w:rsidTr="00426A18">
        <w:trPr>
          <w:trHeight w:val="270"/>
        </w:trPr>
        <w:tc>
          <w:tcPr>
            <w:tcW w:w="1185" w:type="dxa"/>
            <w:tcBorders>
              <w:top w:val="single" w:sz="8" w:space="0" w:color="000000" w:themeColor="text1"/>
              <w:left w:val="single" w:sz="8" w:space="0" w:color="000000" w:themeColor="text1"/>
              <w:bottom w:val="single" w:sz="8" w:space="0" w:color="000000" w:themeColor="text1"/>
              <w:right w:val="nil"/>
            </w:tcBorders>
            <w:vAlign w:val="center"/>
          </w:tcPr>
          <w:p w14:paraId="03E8C082" w14:textId="0D04C1A1" w:rsidR="005F4917" w:rsidRPr="26E6F8F3" w:rsidRDefault="005F4917" w:rsidP="00426A18">
            <w:pPr>
              <w:spacing w:after="0" w:line="240" w:lineRule="auto"/>
              <w:jc w:val="center"/>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VII</w:t>
            </w:r>
          </w:p>
        </w:tc>
        <w:tc>
          <w:tcPr>
            <w:tcW w:w="765" w:type="dxa"/>
            <w:tcBorders>
              <w:top w:val="single" w:sz="8" w:space="0" w:color="000000" w:themeColor="text1"/>
              <w:left w:val="single" w:sz="8" w:space="0" w:color="000000" w:themeColor="text1"/>
              <w:bottom w:val="single" w:sz="8" w:space="0" w:color="000000" w:themeColor="text1"/>
              <w:right w:val="nil"/>
            </w:tcBorders>
            <w:vAlign w:val="center"/>
          </w:tcPr>
          <w:p w14:paraId="132DF66C" w14:textId="0A8505DF" w:rsidR="005F4917" w:rsidRDefault="005F4917" w:rsidP="00426A18">
            <w:pPr>
              <w:spacing w:after="0" w:line="240" w:lineRule="auto"/>
              <w:jc w:val="center"/>
            </w:pPr>
            <w:r>
              <w:t>1</w:t>
            </w:r>
          </w:p>
        </w:tc>
        <w:tc>
          <w:tcPr>
            <w:tcW w:w="1335" w:type="dxa"/>
            <w:tcBorders>
              <w:top w:val="single" w:sz="8" w:space="0" w:color="000000" w:themeColor="text1"/>
              <w:left w:val="single" w:sz="8" w:space="0" w:color="000000" w:themeColor="text1"/>
              <w:bottom w:val="single" w:sz="8" w:space="0" w:color="000000" w:themeColor="text1"/>
              <w:right w:val="nil"/>
            </w:tcBorders>
            <w:vAlign w:val="center"/>
          </w:tcPr>
          <w:p w14:paraId="655353BD" w14:textId="2C3F0152" w:rsidR="005F4917" w:rsidRPr="26E6F8F3" w:rsidRDefault="005F4917" w:rsidP="00426A18">
            <w:pPr>
              <w:spacing w:after="0" w:line="240" w:lineRule="auto"/>
              <w:jc w:val="center"/>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1</w:t>
            </w:r>
          </w:p>
        </w:tc>
        <w:tc>
          <w:tcPr>
            <w:tcW w:w="2835" w:type="dxa"/>
            <w:tcBorders>
              <w:top w:val="single" w:sz="8" w:space="0" w:color="000000" w:themeColor="text1"/>
              <w:left w:val="single" w:sz="8" w:space="0" w:color="000000" w:themeColor="text1"/>
              <w:bottom w:val="single" w:sz="8" w:space="0" w:color="000000" w:themeColor="text1"/>
              <w:right w:val="nil"/>
            </w:tcBorders>
            <w:vAlign w:val="center"/>
          </w:tcPr>
          <w:p w14:paraId="48C076F1" w14:textId="3EBECB70" w:rsidR="005F4917" w:rsidRPr="00426A18" w:rsidRDefault="005F4917" w:rsidP="00426A18">
            <w:pPr>
              <w:spacing w:after="0" w:line="240" w:lineRule="auto"/>
              <w:jc w:val="center"/>
              <w:rPr>
                <w:rFonts w:ascii="Times New Roman" w:hAnsi="Times New Roman" w:cs="Times New Roman"/>
              </w:rPr>
            </w:pPr>
            <w:proofErr w:type="spellStart"/>
            <w:r>
              <w:rPr>
                <w:rFonts w:ascii="Times New Roman" w:hAnsi="Times New Roman" w:cs="Times New Roman"/>
              </w:rPr>
              <w:t>Miljanović</w:t>
            </w:r>
            <w:proofErr w:type="spellEnd"/>
          </w:p>
        </w:tc>
        <w:tc>
          <w:tcPr>
            <w:tcW w:w="1320" w:type="dxa"/>
            <w:tcBorders>
              <w:top w:val="single" w:sz="8" w:space="0" w:color="000000" w:themeColor="text1"/>
              <w:left w:val="single" w:sz="8" w:space="0" w:color="000000" w:themeColor="text1"/>
              <w:bottom w:val="single" w:sz="8" w:space="0" w:color="000000" w:themeColor="text1"/>
              <w:right w:val="nil"/>
            </w:tcBorders>
            <w:vAlign w:val="center"/>
          </w:tcPr>
          <w:p w14:paraId="1A9FCA01" w14:textId="099D9638" w:rsidR="005F4917" w:rsidRPr="26E6F8F3" w:rsidRDefault="005F4917" w:rsidP="00426A18">
            <w:pPr>
              <w:spacing w:after="0" w:line="240" w:lineRule="auto"/>
              <w:jc w:val="center"/>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1</w:t>
            </w:r>
          </w:p>
        </w:tc>
        <w:tc>
          <w:tcPr>
            <w:tcW w:w="1305" w:type="dxa"/>
            <w:tcBorders>
              <w:top w:val="single" w:sz="8" w:space="0" w:color="000000" w:themeColor="text1"/>
              <w:left w:val="single" w:sz="8" w:space="0" w:color="000000" w:themeColor="text1"/>
              <w:bottom w:val="single" w:sz="8" w:space="0" w:color="000000" w:themeColor="text1"/>
              <w:right w:val="nil"/>
            </w:tcBorders>
            <w:vAlign w:val="center"/>
          </w:tcPr>
          <w:p w14:paraId="7F1542A7" w14:textId="616DAE52" w:rsidR="005F4917" w:rsidRPr="26E6F8F3" w:rsidRDefault="005F4917" w:rsidP="00426A18">
            <w:pPr>
              <w:spacing w:after="0" w:line="240" w:lineRule="auto"/>
              <w:jc w:val="center"/>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35</w:t>
            </w:r>
          </w:p>
        </w:tc>
        <w:tc>
          <w:tcPr>
            <w:tcW w:w="952" w:type="dxa"/>
            <w:gridSpan w:val="4"/>
            <w:tcBorders>
              <w:top w:val="nil"/>
              <w:left w:val="single" w:sz="8" w:space="0" w:color="000000" w:themeColor="text1"/>
              <w:bottom w:val="nil"/>
              <w:right w:val="nil"/>
            </w:tcBorders>
          </w:tcPr>
          <w:p w14:paraId="6DAB0D02" w14:textId="77777777" w:rsidR="005F4917" w:rsidRPr="26E6F8F3" w:rsidRDefault="005F4917" w:rsidP="001375A3">
            <w:pPr>
              <w:spacing w:line="257" w:lineRule="auto"/>
              <w:rPr>
                <w:rFonts w:ascii="Times New Roman" w:eastAsia="Times New Roman" w:hAnsi="Times New Roman" w:cs="Times New Roman"/>
                <w:sz w:val="24"/>
                <w:szCs w:val="24"/>
                <w:lang w:val="hr"/>
              </w:rPr>
            </w:pPr>
          </w:p>
        </w:tc>
      </w:tr>
      <w:tr w:rsidR="00CF46B2" w14:paraId="6C5663DC" w14:textId="77777777" w:rsidTr="00426A18">
        <w:trPr>
          <w:gridAfter w:val="4"/>
          <w:wAfter w:w="952" w:type="dxa"/>
          <w:trHeight w:val="285"/>
        </w:trPr>
        <w:tc>
          <w:tcPr>
            <w:tcW w:w="118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193C8F6" w14:textId="77777777" w:rsidR="00CF46B2" w:rsidRDefault="00CF46B2" w:rsidP="00426A18">
            <w:pPr>
              <w:spacing w:after="0" w:line="240" w:lineRule="auto"/>
              <w:jc w:val="center"/>
            </w:pPr>
            <w:r w:rsidRPr="26E6F8F3">
              <w:rPr>
                <w:rFonts w:ascii="Times New Roman" w:eastAsia="Times New Roman" w:hAnsi="Times New Roman" w:cs="Times New Roman"/>
                <w:sz w:val="24"/>
                <w:szCs w:val="24"/>
                <w:lang w:val="hr"/>
              </w:rPr>
              <w:t>IV. – VIII</w:t>
            </w:r>
          </w:p>
        </w:tc>
        <w:tc>
          <w:tcPr>
            <w:tcW w:w="7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D913B65" w14:textId="388F6AD2" w:rsidR="00CF46B2" w:rsidRDefault="005F4917" w:rsidP="00426A18">
            <w:pPr>
              <w:spacing w:after="0" w:line="240" w:lineRule="auto"/>
              <w:jc w:val="center"/>
            </w:pPr>
            <w:r>
              <w:t>9</w:t>
            </w:r>
          </w:p>
        </w:tc>
        <w:tc>
          <w:tcPr>
            <w:tcW w:w="13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7A043BE" w14:textId="77777777" w:rsidR="00CF46B2" w:rsidRDefault="00CF46B2" w:rsidP="00426A18">
            <w:pPr>
              <w:spacing w:after="0" w:line="240" w:lineRule="auto"/>
              <w:jc w:val="center"/>
            </w:pPr>
            <w:r w:rsidRPr="26E6F8F3">
              <w:rPr>
                <w:rFonts w:ascii="Times New Roman" w:eastAsia="Times New Roman" w:hAnsi="Times New Roman" w:cs="Times New Roman"/>
                <w:sz w:val="24"/>
                <w:szCs w:val="24"/>
                <w:lang w:val="hr"/>
              </w:rPr>
              <w:t>3</w:t>
            </w:r>
          </w:p>
        </w:tc>
        <w:tc>
          <w:tcPr>
            <w:tcW w:w="28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A53C241" w14:textId="77777777" w:rsidR="00CF46B2" w:rsidRDefault="00CF46B2" w:rsidP="00426A18">
            <w:pPr>
              <w:spacing w:after="0" w:line="240" w:lineRule="auto"/>
              <w:jc w:val="center"/>
            </w:pPr>
            <w:r w:rsidRPr="26E6F8F3">
              <w:rPr>
                <w:rFonts w:ascii="Times New Roman" w:eastAsia="Times New Roman" w:hAnsi="Times New Roman" w:cs="Times New Roman"/>
                <w:sz w:val="24"/>
                <w:szCs w:val="24"/>
                <w:lang w:val="hr"/>
              </w:rPr>
              <w:t xml:space="preserve"> </w:t>
            </w:r>
          </w:p>
        </w:tc>
        <w:tc>
          <w:tcPr>
            <w:tcW w:w="13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A4FFAE6" w14:textId="77777777" w:rsidR="00CF46B2" w:rsidRDefault="00CF46B2" w:rsidP="00426A18">
            <w:pPr>
              <w:spacing w:after="0" w:line="240" w:lineRule="auto"/>
              <w:jc w:val="center"/>
            </w:pPr>
            <w:r w:rsidRPr="26E6F8F3">
              <w:rPr>
                <w:rFonts w:ascii="Times New Roman" w:eastAsia="Times New Roman" w:hAnsi="Times New Roman" w:cs="Times New Roman"/>
                <w:sz w:val="24"/>
                <w:szCs w:val="24"/>
                <w:lang w:val="hr"/>
              </w:rPr>
              <w:t>3</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5927BD" w14:textId="31E43DBB" w:rsidR="00CF46B2" w:rsidRDefault="005F4917" w:rsidP="00426A18">
            <w:pPr>
              <w:spacing w:after="0" w:line="240" w:lineRule="auto"/>
              <w:jc w:val="center"/>
            </w:pPr>
            <w:r>
              <w:rPr>
                <w:rFonts w:ascii="Times New Roman" w:eastAsia="Times New Roman" w:hAnsi="Times New Roman" w:cs="Times New Roman"/>
                <w:sz w:val="24"/>
                <w:szCs w:val="24"/>
                <w:lang w:val="hr"/>
              </w:rPr>
              <w:t>140</w:t>
            </w:r>
          </w:p>
        </w:tc>
      </w:tr>
      <w:tr w:rsidR="00CF46B2" w14:paraId="5E432E92" w14:textId="77777777" w:rsidTr="00426A18">
        <w:trPr>
          <w:trHeight w:val="300"/>
        </w:trPr>
        <w:tc>
          <w:tcPr>
            <w:tcW w:w="1185" w:type="dxa"/>
            <w:tcBorders>
              <w:top w:val="single" w:sz="8" w:space="0" w:color="000000" w:themeColor="text1"/>
              <w:left w:val="nil"/>
              <w:bottom w:val="nil"/>
              <w:right w:val="nil"/>
            </w:tcBorders>
            <w:vAlign w:val="center"/>
          </w:tcPr>
          <w:p w14:paraId="4941E5D5" w14:textId="77777777" w:rsidR="00CF46B2" w:rsidRDefault="00CF46B2" w:rsidP="001375A3"/>
        </w:tc>
        <w:tc>
          <w:tcPr>
            <w:tcW w:w="765" w:type="dxa"/>
            <w:tcBorders>
              <w:top w:val="single" w:sz="8" w:space="0" w:color="000000" w:themeColor="text1"/>
              <w:left w:val="nil"/>
              <w:bottom w:val="nil"/>
              <w:right w:val="nil"/>
            </w:tcBorders>
            <w:vAlign w:val="center"/>
          </w:tcPr>
          <w:p w14:paraId="001B006A" w14:textId="77777777" w:rsidR="00CF46B2" w:rsidRDefault="00CF46B2" w:rsidP="001375A3"/>
        </w:tc>
        <w:tc>
          <w:tcPr>
            <w:tcW w:w="1335" w:type="dxa"/>
            <w:tcBorders>
              <w:top w:val="single" w:sz="8" w:space="0" w:color="000000" w:themeColor="text1"/>
              <w:left w:val="nil"/>
              <w:bottom w:val="nil"/>
              <w:right w:val="nil"/>
            </w:tcBorders>
            <w:vAlign w:val="center"/>
          </w:tcPr>
          <w:p w14:paraId="26EB826E" w14:textId="77777777" w:rsidR="00CF46B2" w:rsidRDefault="00CF46B2" w:rsidP="001375A3"/>
        </w:tc>
        <w:tc>
          <w:tcPr>
            <w:tcW w:w="2835" w:type="dxa"/>
            <w:tcBorders>
              <w:top w:val="single" w:sz="8" w:space="0" w:color="000000" w:themeColor="text1"/>
              <w:left w:val="nil"/>
              <w:bottom w:val="nil"/>
              <w:right w:val="nil"/>
            </w:tcBorders>
            <w:vAlign w:val="center"/>
          </w:tcPr>
          <w:p w14:paraId="33F777FA" w14:textId="77777777" w:rsidR="00CF46B2" w:rsidRDefault="00CF46B2" w:rsidP="001375A3"/>
        </w:tc>
        <w:tc>
          <w:tcPr>
            <w:tcW w:w="1320" w:type="dxa"/>
            <w:tcBorders>
              <w:top w:val="single" w:sz="8" w:space="0" w:color="000000" w:themeColor="text1"/>
              <w:left w:val="nil"/>
              <w:bottom w:val="nil"/>
              <w:right w:val="nil"/>
            </w:tcBorders>
            <w:vAlign w:val="center"/>
          </w:tcPr>
          <w:p w14:paraId="37C274A8" w14:textId="77777777" w:rsidR="00CF46B2" w:rsidRDefault="00CF46B2" w:rsidP="001375A3"/>
        </w:tc>
        <w:tc>
          <w:tcPr>
            <w:tcW w:w="1305" w:type="dxa"/>
            <w:tcBorders>
              <w:top w:val="single" w:sz="8" w:space="0" w:color="000000" w:themeColor="text1"/>
              <w:left w:val="nil"/>
              <w:bottom w:val="nil"/>
              <w:right w:val="nil"/>
            </w:tcBorders>
            <w:vAlign w:val="center"/>
          </w:tcPr>
          <w:p w14:paraId="3A022BC5" w14:textId="77777777" w:rsidR="00CF46B2" w:rsidRDefault="00CF46B2" w:rsidP="001375A3"/>
        </w:tc>
        <w:tc>
          <w:tcPr>
            <w:tcW w:w="236" w:type="dxa"/>
            <w:gridSpan w:val="2"/>
            <w:tcBorders>
              <w:top w:val="nil"/>
              <w:left w:val="nil"/>
              <w:bottom w:val="nil"/>
              <w:right w:val="nil"/>
            </w:tcBorders>
            <w:vAlign w:val="center"/>
          </w:tcPr>
          <w:p w14:paraId="0055FD23" w14:textId="77777777" w:rsidR="00CF46B2" w:rsidRDefault="00CF46B2" w:rsidP="001375A3"/>
        </w:tc>
        <w:tc>
          <w:tcPr>
            <w:tcW w:w="480" w:type="dxa"/>
            <w:tcBorders>
              <w:top w:val="nil"/>
              <w:left w:val="nil"/>
              <w:bottom w:val="nil"/>
              <w:right w:val="nil"/>
            </w:tcBorders>
            <w:vAlign w:val="center"/>
          </w:tcPr>
          <w:p w14:paraId="7DDCCFA6" w14:textId="77777777" w:rsidR="00CF46B2" w:rsidRDefault="00CF46B2" w:rsidP="001375A3"/>
        </w:tc>
        <w:tc>
          <w:tcPr>
            <w:tcW w:w="236" w:type="dxa"/>
            <w:tcBorders>
              <w:top w:val="nil"/>
              <w:left w:val="nil"/>
              <w:bottom w:val="nil"/>
              <w:right w:val="nil"/>
            </w:tcBorders>
            <w:vAlign w:val="center"/>
          </w:tcPr>
          <w:p w14:paraId="1B170C65" w14:textId="77777777" w:rsidR="00CF46B2" w:rsidRDefault="00CF46B2" w:rsidP="001375A3"/>
        </w:tc>
      </w:tr>
    </w:tbl>
    <w:p w14:paraId="525E7380" w14:textId="06A6F59E" w:rsidR="00CF46B2" w:rsidRDefault="00CF46B2" w:rsidP="00CF46B2">
      <w:pPr>
        <w:jc w:val="both"/>
        <w:rPr>
          <w:rFonts w:ascii="Times New Roman" w:eastAsia="Times New Roman" w:hAnsi="Times New Roman" w:cs="Times New Roman"/>
          <w:sz w:val="24"/>
          <w:szCs w:val="24"/>
          <w:lang w:val="hr"/>
        </w:rPr>
      </w:pPr>
      <w:r w:rsidRPr="0EBCADD4">
        <w:rPr>
          <w:rFonts w:ascii="Times New Roman" w:eastAsia="Times New Roman" w:hAnsi="Times New Roman" w:cs="Times New Roman"/>
          <w:sz w:val="24"/>
          <w:szCs w:val="24"/>
          <w:lang w:val="hr"/>
        </w:rPr>
        <w:lastRenderedPageBreak/>
        <w:t xml:space="preserve"> Izborna nastava iz stranog jezika</w:t>
      </w:r>
      <w:r w:rsidR="00791450">
        <w:rPr>
          <w:rFonts w:ascii="Times New Roman" w:eastAsia="Times New Roman" w:hAnsi="Times New Roman" w:cs="Times New Roman"/>
          <w:sz w:val="24"/>
          <w:szCs w:val="24"/>
          <w:lang w:val="hr"/>
        </w:rPr>
        <w:t xml:space="preserve"> </w:t>
      </w:r>
      <w:r w:rsidRPr="0EBCADD4">
        <w:rPr>
          <w:rFonts w:ascii="Times New Roman" w:eastAsia="Times New Roman" w:hAnsi="Times New Roman" w:cs="Times New Roman"/>
          <w:sz w:val="24"/>
          <w:szCs w:val="24"/>
          <w:lang w:val="hr"/>
        </w:rPr>
        <w:t xml:space="preserve">- njemački jezik organizirana je za učenike 4., 5., 6., 7. i 8. r. Nastava se izvodi sukladno Nastavnom planu i programu za osnovnu školu po 2 sata tjedno. </w:t>
      </w:r>
    </w:p>
    <w:p w14:paraId="0C81D4E3" w14:textId="77777777" w:rsidR="00CF46B2" w:rsidRDefault="00CF46B2" w:rsidP="00CF46B2">
      <w:pPr>
        <w:jc w:val="both"/>
      </w:pPr>
      <w:r w:rsidRPr="2746525E">
        <w:rPr>
          <w:rFonts w:ascii="Times New Roman" w:eastAsia="Times New Roman" w:hAnsi="Times New Roman" w:cs="Times New Roman"/>
          <w:b/>
          <w:bCs/>
          <w:sz w:val="24"/>
          <w:szCs w:val="24"/>
          <w:lang w:val="hr"/>
        </w:rPr>
        <w:t xml:space="preserve"> </w:t>
      </w:r>
    </w:p>
    <w:p w14:paraId="6BD0C4B4" w14:textId="77777777" w:rsidR="00CF46B2" w:rsidRDefault="00CF46B2" w:rsidP="00CF46B2">
      <w:pPr>
        <w:jc w:val="both"/>
        <w:rPr>
          <w:rFonts w:ascii="Times New Roman" w:eastAsia="Times New Roman" w:hAnsi="Times New Roman" w:cs="Times New Roman"/>
          <w:b/>
          <w:bCs/>
          <w:sz w:val="24"/>
          <w:szCs w:val="24"/>
          <w:lang w:val="hr"/>
        </w:rPr>
      </w:pPr>
      <w:r w:rsidRPr="2746525E">
        <w:rPr>
          <w:rFonts w:ascii="Times New Roman" w:eastAsia="Times New Roman" w:hAnsi="Times New Roman" w:cs="Times New Roman"/>
          <w:b/>
          <w:bCs/>
          <w:sz w:val="24"/>
          <w:szCs w:val="24"/>
          <w:lang w:val="hr"/>
        </w:rPr>
        <w:t xml:space="preserve">Tjedni i godišnji broj nastavnih sati izborne nastave Informatike </w:t>
      </w:r>
    </w:p>
    <w:tbl>
      <w:tblPr>
        <w:tblW w:w="0" w:type="auto"/>
        <w:tblInd w:w="105" w:type="dxa"/>
        <w:tblLayout w:type="fixed"/>
        <w:tblLook w:val="06A0" w:firstRow="1" w:lastRow="0" w:firstColumn="1" w:lastColumn="0" w:noHBand="1" w:noVBand="1"/>
      </w:tblPr>
      <w:tblGrid>
        <w:gridCol w:w="1450"/>
        <w:gridCol w:w="850"/>
        <w:gridCol w:w="820"/>
        <w:gridCol w:w="2265"/>
        <w:gridCol w:w="1451"/>
        <w:gridCol w:w="1594"/>
      </w:tblGrid>
      <w:tr w:rsidR="00CF46B2" w14:paraId="4AB7E27E" w14:textId="77777777" w:rsidTr="00D21B67">
        <w:trPr>
          <w:trHeight w:val="360"/>
        </w:trPr>
        <w:tc>
          <w:tcPr>
            <w:tcW w:w="1450"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172F17" w14:textId="77777777" w:rsidR="00CF46B2" w:rsidRDefault="00CF46B2" w:rsidP="001375A3">
            <w:pPr>
              <w:spacing w:line="257" w:lineRule="auto"/>
              <w:jc w:val="center"/>
            </w:pPr>
            <w:r w:rsidRPr="0EBCADD4">
              <w:rPr>
                <w:rFonts w:ascii="Times New Roman" w:eastAsia="Times New Roman" w:hAnsi="Times New Roman" w:cs="Times New Roman"/>
                <w:sz w:val="24"/>
                <w:szCs w:val="24"/>
                <w:lang w:val="hr"/>
              </w:rPr>
              <w:t>Informatika</w:t>
            </w:r>
          </w:p>
          <w:p w14:paraId="6B766F60"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Razred</w:t>
            </w:r>
          </w:p>
        </w:tc>
        <w:tc>
          <w:tcPr>
            <w:tcW w:w="850"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9BB6E7"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Broj učen.</w:t>
            </w:r>
          </w:p>
        </w:tc>
        <w:tc>
          <w:tcPr>
            <w:tcW w:w="820"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C48DAB"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Broj grupa</w:t>
            </w:r>
          </w:p>
        </w:tc>
        <w:tc>
          <w:tcPr>
            <w:tcW w:w="2265"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7B931F"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Izvršitelj programa</w:t>
            </w:r>
          </w:p>
        </w:tc>
        <w:tc>
          <w:tcPr>
            <w:tcW w:w="3045"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C7B001"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Planirano sati</w:t>
            </w:r>
          </w:p>
        </w:tc>
      </w:tr>
      <w:tr w:rsidR="00CF46B2" w14:paraId="7516A9E7" w14:textId="77777777" w:rsidTr="00D21B67">
        <w:trPr>
          <w:trHeight w:val="405"/>
        </w:trPr>
        <w:tc>
          <w:tcPr>
            <w:tcW w:w="1450" w:type="dxa"/>
            <w:vMerge/>
            <w:tcBorders>
              <w:top w:val="single" w:sz="4" w:space="0" w:color="auto"/>
              <w:left w:val="single" w:sz="4" w:space="0" w:color="auto"/>
              <w:bottom w:val="single" w:sz="4" w:space="0" w:color="auto"/>
              <w:right w:val="single" w:sz="4" w:space="0" w:color="auto"/>
            </w:tcBorders>
            <w:vAlign w:val="center"/>
          </w:tcPr>
          <w:p w14:paraId="0B78CFBC" w14:textId="77777777" w:rsidR="00CF46B2" w:rsidRDefault="00CF46B2" w:rsidP="001375A3"/>
        </w:tc>
        <w:tc>
          <w:tcPr>
            <w:tcW w:w="850" w:type="dxa"/>
            <w:vMerge/>
            <w:tcBorders>
              <w:top w:val="single" w:sz="4" w:space="0" w:color="auto"/>
              <w:left w:val="single" w:sz="4" w:space="0" w:color="auto"/>
              <w:bottom w:val="single" w:sz="4" w:space="0" w:color="auto"/>
              <w:right w:val="single" w:sz="4" w:space="0" w:color="auto"/>
            </w:tcBorders>
            <w:vAlign w:val="center"/>
          </w:tcPr>
          <w:p w14:paraId="34C613E6" w14:textId="77777777" w:rsidR="00CF46B2" w:rsidRDefault="00CF46B2" w:rsidP="001375A3"/>
        </w:tc>
        <w:tc>
          <w:tcPr>
            <w:tcW w:w="820" w:type="dxa"/>
            <w:vMerge/>
            <w:tcBorders>
              <w:top w:val="single" w:sz="4" w:space="0" w:color="auto"/>
              <w:left w:val="single" w:sz="4" w:space="0" w:color="auto"/>
              <w:bottom w:val="single" w:sz="4" w:space="0" w:color="auto"/>
              <w:right w:val="single" w:sz="4" w:space="0" w:color="auto"/>
            </w:tcBorders>
            <w:vAlign w:val="center"/>
          </w:tcPr>
          <w:p w14:paraId="2DF625AA" w14:textId="77777777" w:rsidR="00CF46B2" w:rsidRDefault="00CF46B2" w:rsidP="001375A3"/>
        </w:tc>
        <w:tc>
          <w:tcPr>
            <w:tcW w:w="2265" w:type="dxa"/>
            <w:vMerge/>
            <w:tcBorders>
              <w:top w:val="single" w:sz="4" w:space="0" w:color="auto"/>
              <w:left w:val="single" w:sz="4" w:space="0" w:color="auto"/>
              <w:bottom w:val="single" w:sz="4" w:space="0" w:color="auto"/>
              <w:right w:val="single" w:sz="4" w:space="0" w:color="auto"/>
            </w:tcBorders>
            <w:vAlign w:val="center"/>
          </w:tcPr>
          <w:p w14:paraId="570FACB2" w14:textId="77777777" w:rsidR="00CF46B2" w:rsidRDefault="00CF46B2" w:rsidP="001375A3"/>
        </w:tc>
        <w:tc>
          <w:tcPr>
            <w:tcW w:w="14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F60FC83"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T</w:t>
            </w:r>
          </w:p>
        </w:tc>
        <w:tc>
          <w:tcPr>
            <w:tcW w:w="15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C3EAE2"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G</w:t>
            </w:r>
          </w:p>
        </w:tc>
      </w:tr>
      <w:tr w:rsidR="00CF46B2" w14:paraId="43302EA8" w14:textId="77777777" w:rsidTr="00D21B67">
        <w:trPr>
          <w:trHeight w:val="300"/>
        </w:trPr>
        <w:tc>
          <w:tcPr>
            <w:tcW w:w="1450" w:type="dxa"/>
            <w:tcBorders>
              <w:top w:val="single" w:sz="4" w:space="0" w:color="auto"/>
              <w:left w:val="single" w:sz="8" w:space="0" w:color="000000" w:themeColor="text1"/>
              <w:bottom w:val="single" w:sz="8" w:space="0" w:color="000000" w:themeColor="text1"/>
              <w:right w:val="nil"/>
            </w:tcBorders>
            <w:tcMar>
              <w:left w:w="108" w:type="dxa"/>
              <w:right w:w="108" w:type="dxa"/>
            </w:tcMar>
            <w:vAlign w:val="center"/>
          </w:tcPr>
          <w:p w14:paraId="0180FFE7"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I.</w:t>
            </w:r>
          </w:p>
        </w:tc>
        <w:tc>
          <w:tcPr>
            <w:tcW w:w="850" w:type="dxa"/>
            <w:tcBorders>
              <w:top w:val="single" w:sz="4" w:space="0" w:color="auto"/>
              <w:left w:val="single" w:sz="8" w:space="0" w:color="000000" w:themeColor="text1"/>
              <w:bottom w:val="single" w:sz="8" w:space="0" w:color="000000" w:themeColor="text1"/>
              <w:right w:val="nil"/>
            </w:tcBorders>
            <w:tcMar>
              <w:left w:w="108" w:type="dxa"/>
              <w:right w:w="108" w:type="dxa"/>
            </w:tcMar>
          </w:tcPr>
          <w:p w14:paraId="4CE5F37E" w14:textId="32438026" w:rsidR="00CF46B2" w:rsidRDefault="00CF46B2" w:rsidP="001375A3">
            <w:pPr>
              <w:spacing w:line="257" w:lineRule="auto"/>
            </w:pPr>
            <w:r w:rsidRPr="26E6F8F3">
              <w:rPr>
                <w:rFonts w:ascii="Times New Roman" w:eastAsia="Times New Roman" w:hAnsi="Times New Roman" w:cs="Times New Roman"/>
                <w:sz w:val="24"/>
                <w:szCs w:val="24"/>
                <w:lang w:val="hr"/>
              </w:rPr>
              <w:t>1</w:t>
            </w:r>
            <w:r w:rsidR="00D21B67">
              <w:rPr>
                <w:rFonts w:ascii="Times New Roman" w:eastAsia="Times New Roman" w:hAnsi="Times New Roman" w:cs="Times New Roman"/>
                <w:sz w:val="24"/>
                <w:szCs w:val="24"/>
                <w:lang w:val="hr"/>
              </w:rPr>
              <w:t>8</w:t>
            </w:r>
          </w:p>
        </w:tc>
        <w:tc>
          <w:tcPr>
            <w:tcW w:w="820" w:type="dxa"/>
            <w:tcBorders>
              <w:top w:val="single" w:sz="4" w:space="0" w:color="auto"/>
              <w:left w:val="single" w:sz="8" w:space="0" w:color="000000" w:themeColor="text1"/>
              <w:bottom w:val="single" w:sz="8" w:space="0" w:color="000000" w:themeColor="text1"/>
              <w:right w:val="nil"/>
            </w:tcBorders>
            <w:tcMar>
              <w:left w:w="108" w:type="dxa"/>
              <w:right w:w="108" w:type="dxa"/>
            </w:tcMar>
            <w:vAlign w:val="center"/>
          </w:tcPr>
          <w:p w14:paraId="2CBB19EB"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3</w:t>
            </w:r>
          </w:p>
        </w:tc>
        <w:tc>
          <w:tcPr>
            <w:tcW w:w="2265" w:type="dxa"/>
            <w:tcBorders>
              <w:top w:val="single" w:sz="4" w:space="0" w:color="auto"/>
              <w:left w:val="single" w:sz="8" w:space="0" w:color="000000" w:themeColor="text1"/>
              <w:bottom w:val="single" w:sz="8" w:space="0" w:color="000000" w:themeColor="text1"/>
              <w:right w:val="nil"/>
            </w:tcBorders>
            <w:tcMar>
              <w:left w:w="108" w:type="dxa"/>
              <w:right w:w="108" w:type="dxa"/>
            </w:tcMar>
            <w:vAlign w:val="center"/>
          </w:tcPr>
          <w:p w14:paraId="20DE15F4"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 xml:space="preserve">Crnjac, </w:t>
            </w:r>
            <w:proofErr w:type="spellStart"/>
            <w:r w:rsidRPr="26E6F8F3">
              <w:rPr>
                <w:rFonts w:ascii="Times New Roman" w:eastAsia="Times New Roman" w:hAnsi="Times New Roman" w:cs="Times New Roman"/>
                <w:sz w:val="24"/>
                <w:szCs w:val="24"/>
                <w:lang w:val="hr"/>
              </w:rPr>
              <w:t>Petrinović</w:t>
            </w:r>
            <w:proofErr w:type="spellEnd"/>
          </w:p>
        </w:tc>
        <w:tc>
          <w:tcPr>
            <w:tcW w:w="1451" w:type="dxa"/>
            <w:tcBorders>
              <w:top w:val="single" w:sz="4" w:space="0" w:color="auto"/>
              <w:left w:val="single" w:sz="8" w:space="0" w:color="000000" w:themeColor="text1"/>
              <w:bottom w:val="single" w:sz="8" w:space="0" w:color="000000" w:themeColor="text1"/>
              <w:right w:val="nil"/>
            </w:tcBorders>
            <w:tcMar>
              <w:left w:w="108" w:type="dxa"/>
              <w:right w:w="108" w:type="dxa"/>
            </w:tcMar>
            <w:vAlign w:val="center"/>
          </w:tcPr>
          <w:p w14:paraId="02FCF35B"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6</w:t>
            </w:r>
          </w:p>
        </w:tc>
        <w:tc>
          <w:tcPr>
            <w:tcW w:w="1594"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10A900"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210</w:t>
            </w:r>
          </w:p>
        </w:tc>
      </w:tr>
      <w:tr w:rsidR="00CF46B2" w14:paraId="5F723612" w14:textId="77777777" w:rsidTr="00D21B67">
        <w:trPr>
          <w:trHeight w:val="270"/>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A7AC2B7"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28CBE99" w14:textId="7A09F864" w:rsidR="00CF46B2" w:rsidRDefault="00CF46B2" w:rsidP="001375A3">
            <w:pPr>
              <w:spacing w:line="257" w:lineRule="auto"/>
            </w:pPr>
            <w:r w:rsidRPr="26E6F8F3">
              <w:rPr>
                <w:rFonts w:ascii="Times New Roman" w:eastAsia="Times New Roman" w:hAnsi="Times New Roman" w:cs="Times New Roman"/>
                <w:sz w:val="24"/>
                <w:szCs w:val="24"/>
                <w:lang w:val="hr"/>
              </w:rPr>
              <w:t>1</w:t>
            </w:r>
            <w:r w:rsidR="00D21B67">
              <w:rPr>
                <w:rFonts w:ascii="Times New Roman" w:eastAsia="Times New Roman" w:hAnsi="Times New Roman" w:cs="Times New Roman"/>
                <w:sz w:val="24"/>
                <w:szCs w:val="24"/>
                <w:lang w:val="hr"/>
              </w:rPr>
              <w:t>6</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C78BE70"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3</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F2E93C6"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 xml:space="preserve">Crnjac, </w:t>
            </w:r>
            <w:proofErr w:type="spellStart"/>
            <w:r w:rsidRPr="26E6F8F3">
              <w:rPr>
                <w:rFonts w:ascii="Times New Roman" w:eastAsia="Times New Roman" w:hAnsi="Times New Roman" w:cs="Times New Roman"/>
                <w:sz w:val="24"/>
                <w:szCs w:val="24"/>
                <w:lang w:val="hr"/>
              </w:rPr>
              <w:t>Petrinović</w:t>
            </w:r>
            <w:proofErr w:type="spellEnd"/>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8E7D88A"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6</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6AF628"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210</w:t>
            </w:r>
          </w:p>
        </w:tc>
      </w:tr>
      <w:tr w:rsidR="00CF46B2" w14:paraId="27574082" w14:textId="77777777" w:rsidTr="00D21B67">
        <w:trPr>
          <w:trHeight w:val="28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B912CB4"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III.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B6CB8E7" w14:textId="51B6761E" w:rsidR="00CF46B2" w:rsidRDefault="00CF46B2" w:rsidP="001375A3">
            <w:pPr>
              <w:spacing w:line="257" w:lineRule="auto"/>
            </w:pPr>
            <w:r w:rsidRPr="26E6F8F3">
              <w:rPr>
                <w:rFonts w:ascii="Times New Roman" w:eastAsia="Times New Roman" w:hAnsi="Times New Roman" w:cs="Times New Roman"/>
                <w:sz w:val="24"/>
                <w:szCs w:val="24"/>
                <w:lang w:val="hr"/>
              </w:rPr>
              <w:t>2</w:t>
            </w:r>
            <w:r w:rsidR="00D21B67">
              <w:rPr>
                <w:rFonts w:ascii="Times New Roman" w:eastAsia="Times New Roman" w:hAnsi="Times New Roman" w:cs="Times New Roman"/>
                <w:sz w:val="24"/>
                <w:szCs w:val="24"/>
                <w:lang w:val="hr"/>
              </w:rPr>
              <w:t>0</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4FE42A6"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3</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94F8DC8"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 xml:space="preserve">Crnjac, </w:t>
            </w:r>
            <w:proofErr w:type="spellStart"/>
            <w:r w:rsidRPr="26E6F8F3">
              <w:rPr>
                <w:rFonts w:ascii="Times New Roman" w:eastAsia="Times New Roman" w:hAnsi="Times New Roman" w:cs="Times New Roman"/>
                <w:sz w:val="24"/>
                <w:szCs w:val="24"/>
                <w:lang w:val="hr"/>
              </w:rPr>
              <w:t>Petrinović</w:t>
            </w:r>
            <w:proofErr w:type="spellEnd"/>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BFF0355"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6</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2F86E8"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210</w:t>
            </w:r>
          </w:p>
        </w:tc>
      </w:tr>
      <w:tr w:rsidR="00CF46B2" w14:paraId="1A511615" w14:textId="77777777" w:rsidTr="00D21B67">
        <w:trPr>
          <w:trHeight w:val="28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95286FA"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IV.</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E111729" w14:textId="6CB2ADA3" w:rsidR="00CF46B2" w:rsidRDefault="00CF46B2" w:rsidP="001375A3">
            <w:pPr>
              <w:spacing w:line="257" w:lineRule="auto"/>
            </w:pPr>
            <w:r w:rsidRPr="26E6F8F3">
              <w:rPr>
                <w:rFonts w:ascii="Times New Roman" w:eastAsia="Times New Roman" w:hAnsi="Times New Roman" w:cs="Times New Roman"/>
                <w:sz w:val="24"/>
                <w:szCs w:val="24"/>
                <w:lang w:val="hr"/>
              </w:rPr>
              <w:t>2</w:t>
            </w:r>
            <w:r w:rsidR="00D21B67">
              <w:rPr>
                <w:rFonts w:ascii="Times New Roman" w:eastAsia="Times New Roman" w:hAnsi="Times New Roman" w:cs="Times New Roman"/>
                <w:sz w:val="24"/>
                <w:szCs w:val="24"/>
                <w:lang w:val="hr"/>
              </w:rPr>
              <w:t>6</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0B260C8"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3</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63786D0"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 xml:space="preserve">Crnjac, </w:t>
            </w:r>
            <w:proofErr w:type="spellStart"/>
            <w:r w:rsidRPr="26E6F8F3">
              <w:rPr>
                <w:rFonts w:ascii="Times New Roman" w:eastAsia="Times New Roman" w:hAnsi="Times New Roman" w:cs="Times New Roman"/>
                <w:sz w:val="24"/>
                <w:szCs w:val="24"/>
                <w:lang w:val="hr"/>
              </w:rPr>
              <w:t>Petrinović</w:t>
            </w:r>
            <w:proofErr w:type="spellEnd"/>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B3BAF35"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6</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BD5ACC"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210</w:t>
            </w:r>
          </w:p>
        </w:tc>
      </w:tr>
      <w:tr w:rsidR="00CF46B2" w14:paraId="02748633" w14:textId="77777777" w:rsidTr="00D21B67">
        <w:trPr>
          <w:trHeight w:val="43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3C8F288"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I.-IV.</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F0D0926" w14:textId="2DEDA8E6" w:rsidR="00CF46B2" w:rsidRDefault="00D21B67" w:rsidP="001375A3">
            <w:pPr>
              <w:spacing w:line="257" w:lineRule="auto"/>
            </w:pPr>
            <w:r>
              <w:rPr>
                <w:rFonts w:ascii="Times New Roman" w:eastAsia="Times New Roman" w:hAnsi="Times New Roman" w:cs="Times New Roman"/>
                <w:sz w:val="24"/>
                <w:szCs w:val="24"/>
                <w:lang w:val="hr"/>
              </w:rPr>
              <w:t>80</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224C40E"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12</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7823158"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 xml:space="preserve"> </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8ABB1F2"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24</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D6547F"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860</w:t>
            </w:r>
          </w:p>
        </w:tc>
      </w:tr>
      <w:tr w:rsidR="00CF46B2" w14:paraId="072B6C22" w14:textId="77777777" w:rsidTr="00D21B67">
        <w:trPr>
          <w:trHeight w:val="40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B4D01E2" w14:textId="77777777" w:rsidR="00CF46B2" w:rsidRDefault="00CF46B2" w:rsidP="001375A3">
            <w:pPr>
              <w:spacing w:after="0"/>
              <w:jc w:val="center"/>
            </w:pPr>
            <w:r w:rsidRPr="26E6F8F3">
              <w:rPr>
                <w:rFonts w:ascii="Times New Roman" w:eastAsia="Times New Roman" w:hAnsi="Times New Roman" w:cs="Times New Roman"/>
                <w:sz w:val="24"/>
                <w:szCs w:val="24"/>
                <w:lang w:val="hr"/>
              </w:rPr>
              <w:t>V.</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44E0D26" w14:textId="77777777" w:rsidR="00CF46B2" w:rsidRDefault="00CF46B2" w:rsidP="001375A3">
            <w:pPr>
              <w:spacing w:after="0"/>
            </w:pPr>
            <w:r w:rsidRPr="26E6F8F3">
              <w:rPr>
                <w:rFonts w:ascii="Times New Roman" w:eastAsia="Times New Roman" w:hAnsi="Times New Roman" w:cs="Times New Roman"/>
                <w:sz w:val="24"/>
                <w:szCs w:val="24"/>
                <w:lang w:val="hr"/>
              </w:rPr>
              <w:t>25*</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15B57AD" w14:textId="77777777" w:rsidR="00CF46B2" w:rsidRDefault="00CF46B2" w:rsidP="001375A3">
            <w:pPr>
              <w:spacing w:after="0"/>
              <w:jc w:val="center"/>
            </w:pPr>
            <w:r w:rsidRPr="26E6F8F3">
              <w:rPr>
                <w:rFonts w:ascii="Times New Roman" w:eastAsia="Times New Roman" w:hAnsi="Times New Roman" w:cs="Times New Roman"/>
                <w:sz w:val="24"/>
                <w:szCs w:val="24"/>
                <w:lang w:val="hr"/>
              </w:rPr>
              <w:t>2</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83F5EC4" w14:textId="02141002" w:rsidR="00CF46B2" w:rsidRDefault="00CF46B2" w:rsidP="001375A3">
            <w:pPr>
              <w:spacing w:after="0"/>
              <w:jc w:val="center"/>
            </w:pPr>
            <w:r w:rsidRPr="26E6F8F3">
              <w:rPr>
                <w:rFonts w:ascii="Times New Roman" w:eastAsia="Times New Roman" w:hAnsi="Times New Roman" w:cs="Times New Roman"/>
                <w:sz w:val="24"/>
                <w:szCs w:val="24"/>
                <w:lang w:val="hr"/>
              </w:rPr>
              <w:t>Bradvica</w:t>
            </w:r>
            <w:r w:rsidR="00DF4C24">
              <w:rPr>
                <w:rFonts w:ascii="Times New Roman" w:eastAsia="Times New Roman" w:hAnsi="Times New Roman" w:cs="Times New Roman"/>
                <w:sz w:val="24"/>
                <w:szCs w:val="24"/>
                <w:lang w:val="hr"/>
              </w:rPr>
              <w:t>, Jakšić</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22353A7" w14:textId="77777777" w:rsidR="00CF46B2" w:rsidRDefault="00CF46B2" w:rsidP="001375A3">
            <w:pPr>
              <w:spacing w:after="0"/>
              <w:jc w:val="center"/>
            </w:pPr>
            <w:r w:rsidRPr="26E6F8F3">
              <w:rPr>
                <w:rFonts w:ascii="Times New Roman" w:eastAsia="Times New Roman" w:hAnsi="Times New Roman" w:cs="Times New Roman"/>
                <w:sz w:val="24"/>
                <w:szCs w:val="24"/>
                <w:lang w:val="hr"/>
              </w:rPr>
              <w:t>4</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4D0E53" w14:textId="77777777" w:rsidR="00CF46B2" w:rsidRDefault="00CF46B2" w:rsidP="001375A3">
            <w:pPr>
              <w:spacing w:after="0"/>
              <w:jc w:val="center"/>
            </w:pPr>
            <w:r w:rsidRPr="26E6F8F3">
              <w:rPr>
                <w:rFonts w:ascii="Times New Roman" w:eastAsia="Times New Roman" w:hAnsi="Times New Roman" w:cs="Times New Roman"/>
                <w:sz w:val="24"/>
                <w:szCs w:val="24"/>
                <w:lang w:val="hr"/>
              </w:rPr>
              <w:t>140</w:t>
            </w:r>
          </w:p>
        </w:tc>
      </w:tr>
      <w:tr w:rsidR="00CF46B2" w14:paraId="6E53268B" w14:textId="77777777" w:rsidTr="00D21B67">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7E00FFF" w14:textId="77777777" w:rsidR="00CF46B2" w:rsidRDefault="00CF46B2" w:rsidP="001375A3">
            <w:pPr>
              <w:spacing w:after="0"/>
              <w:jc w:val="center"/>
            </w:pPr>
            <w:r w:rsidRPr="26E6F8F3">
              <w:rPr>
                <w:rFonts w:ascii="Times New Roman" w:eastAsia="Times New Roman" w:hAnsi="Times New Roman" w:cs="Times New Roman"/>
                <w:sz w:val="24"/>
                <w:szCs w:val="24"/>
                <w:lang w:val="hr"/>
              </w:rPr>
              <w:t>VI.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9D27397" w14:textId="4F72D32E" w:rsidR="00CF46B2" w:rsidRDefault="00D21B67" w:rsidP="001375A3">
            <w:pPr>
              <w:spacing w:after="0"/>
            </w:pPr>
            <w:r>
              <w:rPr>
                <w:rFonts w:ascii="Times New Roman" w:eastAsia="Times New Roman" w:hAnsi="Times New Roman" w:cs="Times New Roman"/>
                <w:sz w:val="24"/>
                <w:szCs w:val="24"/>
                <w:lang w:val="hr"/>
              </w:rPr>
              <w:t>28</w:t>
            </w:r>
            <w:r w:rsidR="00CF46B2" w:rsidRPr="26E6F8F3">
              <w:rPr>
                <w:rFonts w:ascii="Times New Roman" w:eastAsia="Times New Roman" w:hAnsi="Times New Roman" w:cs="Times New Roman"/>
                <w:sz w:val="24"/>
                <w:szCs w:val="24"/>
                <w:lang w:val="hr"/>
              </w:rPr>
              <w:t>*</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9A94C68" w14:textId="77777777" w:rsidR="00CF46B2" w:rsidRDefault="00CF46B2" w:rsidP="001375A3">
            <w:pPr>
              <w:spacing w:after="0"/>
              <w:jc w:val="center"/>
            </w:pPr>
            <w:r w:rsidRPr="26E6F8F3">
              <w:rPr>
                <w:rFonts w:ascii="Times New Roman" w:eastAsia="Times New Roman" w:hAnsi="Times New Roman" w:cs="Times New Roman"/>
                <w:sz w:val="24"/>
                <w:szCs w:val="24"/>
                <w:lang w:val="hr"/>
              </w:rPr>
              <w:t>2</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EE528D7" w14:textId="77777777" w:rsidR="00CF46B2" w:rsidRDefault="00CF46B2" w:rsidP="001375A3">
            <w:pPr>
              <w:spacing w:after="0"/>
              <w:jc w:val="center"/>
            </w:pPr>
            <w:r w:rsidRPr="26E6F8F3">
              <w:rPr>
                <w:rFonts w:ascii="Times New Roman" w:eastAsia="Times New Roman" w:hAnsi="Times New Roman" w:cs="Times New Roman"/>
                <w:sz w:val="24"/>
                <w:szCs w:val="24"/>
                <w:lang w:val="hr"/>
              </w:rPr>
              <w:t>Bradvica</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85CB212" w14:textId="77777777" w:rsidR="00CF46B2" w:rsidRDefault="00CF46B2" w:rsidP="001375A3">
            <w:pPr>
              <w:spacing w:after="0"/>
              <w:jc w:val="center"/>
            </w:pPr>
            <w:r w:rsidRPr="26E6F8F3">
              <w:rPr>
                <w:rFonts w:ascii="Times New Roman" w:eastAsia="Times New Roman" w:hAnsi="Times New Roman" w:cs="Times New Roman"/>
                <w:sz w:val="24"/>
                <w:szCs w:val="24"/>
                <w:lang w:val="hr"/>
              </w:rPr>
              <w:t>4</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284105" w14:textId="77777777" w:rsidR="00CF46B2" w:rsidRDefault="00CF46B2" w:rsidP="001375A3">
            <w:pPr>
              <w:spacing w:after="0"/>
              <w:jc w:val="center"/>
            </w:pPr>
            <w:r w:rsidRPr="26E6F8F3">
              <w:rPr>
                <w:rFonts w:ascii="Times New Roman" w:eastAsia="Times New Roman" w:hAnsi="Times New Roman" w:cs="Times New Roman"/>
                <w:sz w:val="24"/>
                <w:szCs w:val="24"/>
                <w:lang w:val="hr"/>
              </w:rPr>
              <w:t>140</w:t>
            </w:r>
          </w:p>
        </w:tc>
      </w:tr>
      <w:tr w:rsidR="00CF46B2" w14:paraId="0EDD89A1" w14:textId="77777777" w:rsidTr="00D21B67">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6FA9883" w14:textId="77777777" w:rsidR="00CF46B2" w:rsidRDefault="00CF46B2" w:rsidP="001375A3">
            <w:pPr>
              <w:spacing w:after="0"/>
              <w:jc w:val="center"/>
            </w:pPr>
            <w:r w:rsidRPr="26E6F8F3">
              <w:rPr>
                <w:rFonts w:ascii="Times New Roman" w:eastAsia="Times New Roman" w:hAnsi="Times New Roman" w:cs="Times New Roman"/>
                <w:sz w:val="24"/>
                <w:szCs w:val="24"/>
                <w:lang w:val="hr"/>
              </w:rPr>
              <w:t>VII.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6B9905D" w14:textId="757EAC3A" w:rsidR="00CF46B2" w:rsidRDefault="00CF46B2" w:rsidP="001375A3">
            <w:pPr>
              <w:spacing w:after="0"/>
            </w:pPr>
            <w:r w:rsidRPr="26E6F8F3">
              <w:rPr>
                <w:rFonts w:ascii="Times New Roman" w:eastAsia="Times New Roman" w:hAnsi="Times New Roman" w:cs="Times New Roman"/>
                <w:sz w:val="24"/>
                <w:szCs w:val="24"/>
                <w:lang w:val="hr"/>
              </w:rPr>
              <w:t>3</w:t>
            </w:r>
            <w:r w:rsidR="00D21B67">
              <w:rPr>
                <w:rFonts w:ascii="Times New Roman" w:eastAsia="Times New Roman" w:hAnsi="Times New Roman" w:cs="Times New Roman"/>
                <w:sz w:val="24"/>
                <w:szCs w:val="24"/>
                <w:lang w:val="hr"/>
              </w:rPr>
              <w:t>1</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7E41129" w14:textId="77777777" w:rsidR="00CF46B2" w:rsidRDefault="00CF46B2" w:rsidP="001375A3">
            <w:pPr>
              <w:spacing w:after="0"/>
              <w:jc w:val="center"/>
            </w:pPr>
            <w:r w:rsidRPr="26E6F8F3">
              <w:rPr>
                <w:rFonts w:ascii="Times New Roman" w:eastAsia="Times New Roman" w:hAnsi="Times New Roman" w:cs="Times New Roman"/>
                <w:sz w:val="24"/>
                <w:szCs w:val="24"/>
                <w:lang w:val="hr"/>
              </w:rPr>
              <w:t>2</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3730F68" w14:textId="77777777" w:rsidR="00CF46B2" w:rsidRDefault="00CF46B2" w:rsidP="001375A3">
            <w:pPr>
              <w:spacing w:after="0"/>
              <w:jc w:val="center"/>
            </w:pPr>
            <w:r w:rsidRPr="26E6F8F3">
              <w:rPr>
                <w:rFonts w:ascii="Times New Roman" w:eastAsia="Times New Roman" w:hAnsi="Times New Roman" w:cs="Times New Roman"/>
                <w:sz w:val="24"/>
                <w:szCs w:val="24"/>
                <w:lang w:val="hr"/>
              </w:rPr>
              <w:t>Bradvica</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0230DDB" w14:textId="77777777" w:rsidR="00CF46B2" w:rsidRDefault="00CF46B2" w:rsidP="001375A3">
            <w:pPr>
              <w:spacing w:after="0"/>
              <w:jc w:val="center"/>
            </w:pPr>
            <w:r w:rsidRPr="26E6F8F3">
              <w:rPr>
                <w:rFonts w:ascii="Times New Roman" w:eastAsia="Times New Roman" w:hAnsi="Times New Roman" w:cs="Times New Roman"/>
                <w:sz w:val="24"/>
                <w:szCs w:val="24"/>
                <w:lang w:val="hr"/>
              </w:rPr>
              <w:t>4</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D754CF" w14:textId="77777777" w:rsidR="00CF46B2" w:rsidRDefault="00CF46B2" w:rsidP="001375A3">
            <w:pPr>
              <w:spacing w:after="0"/>
              <w:jc w:val="center"/>
            </w:pPr>
            <w:r w:rsidRPr="26E6F8F3">
              <w:rPr>
                <w:rFonts w:ascii="Times New Roman" w:eastAsia="Times New Roman" w:hAnsi="Times New Roman" w:cs="Times New Roman"/>
                <w:sz w:val="24"/>
                <w:szCs w:val="24"/>
                <w:lang w:val="hr"/>
              </w:rPr>
              <w:t>140</w:t>
            </w:r>
          </w:p>
        </w:tc>
      </w:tr>
      <w:tr w:rsidR="00CF46B2" w14:paraId="795BC2EE" w14:textId="77777777" w:rsidTr="00D21B67">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3F5A5DA" w14:textId="77777777" w:rsidR="00CF46B2" w:rsidRDefault="00CF46B2" w:rsidP="001375A3">
            <w:pPr>
              <w:spacing w:after="0"/>
              <w:jc w:val="center"/>
            </w:pPr>
            <w:r w:rsidRPr="26E6F8F3">
              <w:rPr>
                <w:rFonts w:ascii="Times New Roman" w:eastAsia="Times New Roman" w:hAnsi="Times New Roman" w:cs="Times New Roman"/>
                <w:sz w:val="24"/>
                <w:szCs w:val="24"/>
                <w:lang w:val="hr"/>
              </w:rPr>
              <w:t>VIII.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1E87728" w14:textId="59E0BEBE" w:rsidR="00CF46B2" w:rsidRDefault="00D21B67" w:rsidP="001375A3">
            <w:pPr>
              <w:spacing w:after="0"/>
            </w:pPr>
            <w:r>
              <w:rPr>
                <w:rFonts w:ascii="Times New Roman" w:eastAsia="Times New Roman" w:hAnsi="Times New Roman" w:cs="Times New Roman"/>
                <w:sz w:val="24"/>
                <w:szCs w:val="24"/>
                <w:lang w:val="hr"/>
              </w:rPr>
              <w:t>34</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E302701" w14:textId="77777777" w:rsidR="00CF46B2" w:rsidRDefault="00CF46B2" w:rsidP="001375A3">
            <w:pPr>
              <w:spacing w:after="0"/>
              <w:jc w:val="center"/>
            </w:pPr>
            <w:r w:rsidRPr="26E6F8F3">
              <w:rPr>
                <w:rFonts w:ascii="Times New Roman" w:eastAsia="Times New Roman" w:hAnsi="Times New Roman" w:cs="Times New Roman"/>
                <w:sz w:val="24"/>
                <w:szCs w:val="24"/>
                <w:lang w:val="hr"/>
              </w:rPr>
              <w:t>2</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855134E" w14:textId="0ABFA684" w:rsidR="00CF46B2" w:rsidRPr="005C3F85" w:rsidRDefault="005C3F85" w:rsidP="001375A3">
            <w:pPr>
              <w:spacing w:after="0"/>
              <w:jc w:val="center"/>
              <w:rPr>
                <w:rFonts w:ascii="Times New Roman" w:hAnsi="Times New Roman" w:cs="Times New Roman"/>
                <w:sz w:val="24"/>
                <w:szCs w:val="24"/>
              </w:rPr>
            </w:pPr>
            <w:r w:rsidRPr="005C3F85">
              <w:rPr>
                <w:rFonts w:ascii="Times New Roman" w:hAnsi="Times New Roman" w:cs="Times New Roman"/>
                <w:sz w:val="24"/>
                <w:szCs w:val="24"/>
              </w:rPr>
              <w:t>Bradvica</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2D244D1" w14:textId="77777777" w:rsidR="00CF46B2" w:rsidRDefault="00CF46B2" w:rsidP="001375A3">
            <w:pPr>
              <w:spacing w:after="0"/>
              <w:jc w:val="center"/>
            </w:pPr>
            <w:r w:rsidRPr="26E6F8F3">
              <w:rPr>
                <w:rFonts w:ascii="Times New Roman" w:eastAsia="Times New Roman" w:hAnsi="Times New Roman" w:cs="Times New Roman"/>
                <w:sz w:val="24"/>
                <w:szCs w:val="24"/>
                <w:lang w:val="hr"/>
              </w:rPr>
              <w:t>4</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A6E995" w14:textId="77777777" w:rsidR="00CF46B2" w:rsidRDefault="00CF46B2" w:rsidP="001375A3">
            <w:pPr>
              <w:spacing w:after="0"/>
              <w:jc w:val="center"/>
            </w:pPr>
            <w:r w:rsidRPr="26E6F8F3">
              <w:rPr>
                <w:rFonts w:ascii="Times New Roman" w:eastAsia="Times New Roman" w:hAnsi="Times New Roman" w:cs="Times New Roman"/>
                <w:sz w:val="24"/>
                <w:szCs w:val="24"/>
                <w:lang w:val="hr"/>
              </w:rPr>
              <w:t>140</w:t>
            </w:r>
          </w:p>
        </w:tc>
      </w:tr>
      <w:tr w:rsidR="00CF46B2" w14:paraId="201116B0" w14:textId="77777777" w:rsidTr="00D21B67">
        <w:trPr>
          <w:trHeight w:val="360"/>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0522171" w14:textId="77777777" w:rsidR="00CF46B2" w:rsidRDefault="00CF46B2" w:rsidP="001375A3">
            <w:pPr>
              <w:spacing w:after="0"/>
              <w:jc w:val="center"/>
            </w:pPr>
            <w:r w:rsidRPr="26E6F8F3">
              <w:rPr>
                <w:rFonts w:ascii="Times New Roman" w:eastAsia="Times New Roman" w:hAnsi="Times New Roman" w:cs="Times New Roman"/>
                <w:sz w:val="24"/>
                <w:szCs w:val="24"/>
                <w:lang w:val="hr"/>
              </w:rPr>
              <w:t>V. – VIII.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9D9C4FD" w14:textId="179EA6E6" w:rsidR="00CF46B2" w:rsidRDefault="005C3F85" w:rsidP="001375A3">
            <w:pPr>
              <w:spacing w:after="0"/>
            </w:pPr>
            <w:r>
              <w:rPr>
                <w:rFonts w:ascii="Times New Roman" w:eastAsia="Times New Roman" w:hAnsi="Times New Roman" w:cs="Times New Roman"/>
                <w:sz w:val="24"/>
                <w:szCs w:val="24"/>
                <w:lang w:val="hr"/>
              </w:rPr>
              <w:t>118</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2670F0E" w14:textId="77777777" w:rsidR="00CF46B2" w:rsidRDefault="00CF46B2" w:rsidP="001375A3">
            <w:pPr>
              <w:spacing w:after="0"/>
              <w:jc w:val="center"/>
            </w:pPr>
            <w:r w:rsidRPr="26E6F8F3">
              <w:rPr>
                <w:rFonts w:ascii="Times New Roman" w:eastAsia="Times New Roman" w:hAnsi="Times New Roman" w:cs="Times New Roman"/>
                <w:sz w:val="24"/>
                <w:szCs w:val="24"/>
                <w:lang w:val="hr"/>
              </w:rPr>
              <w:t>8</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6B94A5A" w14:textId="77777777" w:rsidR="00CF46B2" w:rsidRDefault="00CF46B2" w:rsidP="001375A3">
            <w:pPr>
              <w:spacing w:after="0"/>
              <w:jc w:val="center"/>
            </w:pPr>
            <w:r w:rsidRPr="26E6F8F3">
              <w:rPr>
                <w:rFonts w:ascii="Times New Roman" w:eastAsia="Times New Roman" w:hAnsi="Times New Roman" w:cs="Times New Roman"/>
                <w:sz w:val="24"/>
                <w:szCs w:val="24"/>
                <w:lang w:val="hr"/>
              </w:rPr>
              <w:t xml:space="preserve"> </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D66365C" w14:textId="77777777" w:rsidR="00CF46B2" w:rsidRDefault="00CF46B2" w:rsidP="001375A3">
            <w:pPr>
              <w:spacing w:after="0"/>
              <w:jc w:val="center"/>
            </w:pPr>
            <w:r w:rsidRPr="26E6F8F3">
              <w:rPr>
                <w:rFonts w:ascii="Times New Roman" w:eastAsia="Times New Roman" w:hAnsi="Times New Roman" w:cs="Times New Roman"/>
                <w:sz w:val="24"/>
                <w:szCs w:val="24"/>
                <w:lang w:val="hr"/>
              </w:rPr>
              <w:t>16</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405531" w14:textId="77777777" w:rsidR="00CF46B2" w:rsidRDefault="00CF46B2" w:rsidP="001375A3">
            <w:pPr>
              <w:spacing w:after="0"/>
              <w:jc w:val="center"/>
            </w:pPr>
            <w:r w:rsidRPr="26E6F8F3">
              <w:rPr>
                <w:rFonts w:ascii="Times New Roman" w:eastAsia="Times New Roman" w:hAnsi="Times New Roman" w:cs="Times New Roman"/>
                <w:sz w:val="24"/>
                <w:szCs w:val="24"/>
                <w:lang w:val="hr"/>
              </w:rPr>
              <w:t>560</w:t>
            </w:r>
          </w:p>
        </w:tc>
      </w:tr>
      <w:tr w:rsidR="00CF46B2" w14:paraId="31FE6B1D" w14:textId="77777777" w:rsidTr="00D21B67">
        <w:trPr>
          <w:trHeight w:val="360"/>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AA02844"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I.-VIII.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D3599BB" w14:textId="430554D0" w:rsidR="00CF46B2" w:rsidRDefault="005C3F85" w:rsidP="001375A3">
            <w:pPr>
              <w:spacing w:line="257" w:lineRule="auto"/>
            </w:pPr>
            <w:r>
              <w:rPr>
                <w:rFonts w:ascii="Times New Roman" w:eastAsia="Times New Roman" w:hAnsi="Times New Roman" w:cs="Times New Roman"/>
                <w:sz w:val="24"/>
                <w:szCs w:val="24"/>
                <w:lang w:val="hr"/>
              </w:rPr>
              <w:t>198</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C57A3C2"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21</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931F0AB"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 xml:space="preserve"> </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BEA8386"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40</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C47662"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1420</w:t>
            </w:r>
          </w:p>
        </w:tc>
      </w:tr>
      <w:tr w:rsidR="00CF46B2" w14:paraId="253AA1E9" w14:textId="77777777" w:rsidTr="00D21B67">
        <w:trPr>
          <w:trHeight w:val="360"/>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8600564"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Razred</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6BB763D"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Broj učenika</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0B3E2BE"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Broj grupa</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00E7208"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Izvršitelj programa</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5398308"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Planirano sati</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64B9DA"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Planirano sati</w:t>
            </w:r>
          </w:p>
        </w:tc>
      </w:tr>
      <w:tr w:rsidR="00CF46B2" w14:paraId="12F2B5E8" w14:textId="77777777" w:rsidTr="00D21B67">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5622695"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16F1226" w14:textId="29B0E45E" w:rsidR="00CF46B2" w:rsidRDefault="003B4900" w:rsidP="001375A3">
            <w:pPr>
              <w:spacing w:line="257" w:lineRule="auto"/>
              <w:jc w:val="center"/>
            </w:pPr>
            <w:r>
              <w:rPr>
                <w:rFonts w:ascii="Times New Roman" w:eastAsia="Times New Roman" w:hAnsi="Times New Roman" w:cs="Times New Roman"/>
                <w:sz w:val="24"/>
                <w:szCs w:val="24"/>
                <w:lang w:val="hr"/>
              </w:rPr>
              <w:t>7</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D18047D" w14:textId="426CFE3C" w:rsidR="00CF46B2" w:rsidRDefault="003B4900" w:rsidP="001375A3">
            <w:pPr>
              <w:spacing w:line="257" w:lineRule="auto"/>
              <w:jc w:val="center"/>
            </w:pPr>
            <w:r>
              <w:rPr>
                <w:rFonts w:ascii="Times New Roman" w:eastAsia="Times New Roman" w:hAnsi="Times New Roman" w:cs="Times New Roman"/>
                <w:sz w:val="24"/>
                <w:szCs w:val="24"/>
                <w:lang w:val="hr"/>
              </w:rPr>
              <w:t>2</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D70EA3A"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Vukov</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FD6A377" w14:textId="1E4CF35F" w:rsidR="00CF46B2" w:rsidRDefault="00024712" w:rsidP="001375A3">
            <w:pPr>
              <w:spacing w:line="257" w:lineRule="auto"/>
              <w:jc w:val="center"/>
            </w:pPr>
            <w:r>
              <w:rPr>
                <w:rFonts w:ascii="Times New Roman" w:eastAsia="Times New Roman" w:hAnsi="Times New Roman" w:cs="Times New Roman"/>
                <w:sz w:val="24"/>
                <w:szCs w:val="24"/>
                <w:lang w:val="hr"/>
              </w:rPr>
              <w:t>4</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49D165" w14:textId="56A636DA" w:rsidR="00CF46B2" w:rsidRDefault="00024712" w:rsidP="001375A3">
            <w:pPr>
              <w:spacing w:line="257" w:lineRule="auto"/>
              <w:jc w:val="center"/>
            </w:pPr>
            <w:r>
              <w:rPr>
                <w:rFonts w:ascii="Times New Roman" w:eastAsia="Times New Roman" w:hAnsi="Times New Roman" w:cs="Times New Roman"/>
                <w:sz w:val="24"/>
                <w:szCs w:val="24"/>
                <w:lang w:val="hr"/>
              </w:rPr>
              <w:t>14</w:t>
            </w:r>
            <w:r w:rsidR="00CF46B2" w:rsidRPr="26E6F8F3">
              <w:rPr>
                <w:rFonts w:ascii="Times New Roman" w:eastAsia="Times New Roman" w:hAnsi="Times New Roman" w:cs="Times New Roman"/>
                <w:sz w:val="24"/>
                <w:szCs w:val="24"/>
                <w:lang w:val="hr"/>
              </w:rPr>
              <w:t>0</w:t>
            </w:r>
          </w:p>
        </w:tc>
      </w:tr>
      <w:tr w:rsidR="00CF46B2" w14:paraId="414AB953" w14:textId="77777777" w:rsidTr="00D21B67">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4395130" w14:textId="0235C617" w:rsidR="00CF46B2" w:rsidRDefault="00CF46B2" w:rsidP="001375A3">
            <w:pPr>
              <w:spacing w:line="257" w:lineRule="auto"/>
              <w:jc w:val="center"/>
            </w:pPr>
            <w:r w:rsidRPr="26E6F8F3">
              <w:rPr>
                <w:rFonts w:ascii="Times New Roman" w:eastAsia="Times New Roman" w:hAnsi="Times New Roman" w:cs="Times New Roman"/>
                <w:sz w:val="24"/>
                <w:szCs w:val="24"/>
                <w:lang w:val="hr"/>
              </w:rPr>
              <w:t>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5EC51FD" w14:textId="24379439" w:rsidR="00CF46B2" w:rsidRDefault="003B4900" w:rsidP="001375A3">
            <w:pPr>
              <w:spacing w:line="257" w:lineRule="auto"/>
              <w:jc w:val="center"/>
            </w:pPr>
            <w:r>
              <w:rPr>
                <w:rFonts w:ascii="Times New Roman" w:eastAsia="Times New Roman" w:hAnsi="Times New Roman" w:cs="Times New Roman"/>
                <w:sz w:val="24"/>
                <w:szCs w:val="24"/>
                <w:lang w:val="hr"/>
              </w:rPr>
              <w:t>5</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6122F8C"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1</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2B7097E"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Vukov</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2F3F586"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2</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1EEBD9"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70</w:t>
            </w:r>
          </w:p>
        </w:tc>
      </w:tr>
      <w:tr w:rsidR="00CF46B2" w14:paraId="260CA2FA" w14:textId="77777777" w:rsidTr="00D21B67">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AB488A8"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IV.</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AEB7744" w14:textId="01A95FEB" w:rsidR="00CF46B2" w:rsidRDefault="003B4900" w:rsidP="001375A3">
            <w:pPr>
              <w:spacing w:line="257" w:lineRule="auto"/>
              <w:jc w:val="center"/>
            </w:pPr>
            <w:r>
              <w:rPr>
                <w:rFonts w:ascii="Times New Roman" w:eastAsia="Times New Roman" w:hAnsi="Times New Roman" w:cs="Times New Roman"/>
                <w:sz w:val="24"/>
                <w:szCs w:val="24"/>
                <w:lang w:val="hr"/>
              </w:rPr>
              <w:t>8</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64B2433"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1</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BB890B8"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Vukov</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294B4AA"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2</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E3C515"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70</w:t>
            </w:r>
          </w:p>
        </w:tc>
      </w:tr>
      <w:tr w:rsidR="00CF46B2" w14:paraId="2FD66791" w14:textId="77777777" w:rsidTr="00D21B67">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DD51D79"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I.-IV.</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3D87DD5" w14:textId="4F5FFBAC" w:rsidR="00CF46B2" w:rsidRPr="003B4900" w:rsidRDefault="003B4900" w:rsidP="001375A3">
            <w:pPr>
              <w:spacing w:line="257" w:lineRule="auto"/>
              <w:jc w:val="center"/>
              <w:rPr>
                <w:rFonts w:ascii="Times New Roman" w:hAnsi="Times New Roman" w:cs="Times New Roman"/>
                <w:sz w:val="24"/>
                <w:szCs w:val="24"/>
              </w:rPr>
            </w:pPr>
            <w:r w:rsidRPr="003B4900">
              <w:rPr>
                <w:rFonts w:ascii="Times New Roman" w:hAnsi="Times New Roman" w:cs="Times New Roman"/>
                <w:sz w:val="24"/>
                <w:szCs w:val="24"/>
              </w:rPr>
              <w:t>20</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36003D0" w14:textId="71838E79" w:rsidR="00CF46B2" w:rsidRPr="003B4900" w:rsidRDefault="003B4900" w:rsidP="001375A3">
            <w:pPr>
              <w:spacing w:line="257" w:lineRule="auto"/>
              <w:jc w:val="center"/>
              <w:rPr>
                <w:rFonts w:ascii="Times New Roman" w:hAnsi="Times New Roman" w:cs="Times New Roman"/>
                <w:sz w:val="24"/>
                <w:szCs w:val="24"/>
              </w:rPr>
            </w:pPr>
            <w:r w:rsidRPr="003B4900">
              <w:rPr>
                <w:rFonts w:ascii="Times New Roman" w:eastAsia="Times New Roman" w:hAnsi="Times New Roman" w:cs="Times New Roman"/>
                <w:sz w:val="24"/>
                <w:szCs w:val="24"/>
                <w:lang w:val="hr"/>
              </w:rPr>
              <w:t>4</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57EF537"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 xml:space="preserve"> </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29210BA"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8</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988FEE" w14:textId="443B2760" w:rsidR="00CF46B2" w:rsidRDefault="00CF46B2" w:rsidP="001375A3">
            <w:pPr>
              <w:spacing w:line="257" w:lineRule="auto"/>
              <w:jc w:val="center"/>
            </w:pPr>
            <w:r w:rsidRPr="26E6F8F3">
              <w:rPr>
                <w:rFonts w:ascii="Times New Roman" w:eastAsia="Times New Roman" w:hAnsi="Times New Roman" w:cs="Times New Roman"/>
                <w:sz w:val="24"/>
                <w:szCs w:val="24"/>
                <w:lang w:val="hr"/>
              </w:rPr>
              <w:t>2</w:t>
            </w:r>
            <w:r w:rsidR="00024712">
              <w:rPr>
                <w:rFonts w:ascii="Times New Roman" w:eastAsia="Times New Roman" w:hAnsi="Times New Roman" w:cs="Times New Roman"/>
                <w:sz w:val="24"/>
                <w:szCs w:val="24"/>
                <w:lang w:val="hr"/>
              </w:rPr>
              <w:t>8</w:t>
            </w:r>
            <w:r w:rsidRPr="26E6F8F3">
              <w:rPr>
                <w:rFonts w:ascii="Times New Roman" w:eastAsia="Times New Roman" w:hAnsi="Times New Roman" w:cs="Times New Roman"/>
                <w:sz w:val="24"/>
                <w:szCs w:val="24"/>
                <w:lang w:val="hr"/>
              </w:rPr>
              <w:t>0</w:t>
            </w:r>
          </w:p>
        </w:tc>
      </w:tr>
      <w:tr w:rsidR="00CF46B2" w14:paraId="5DFCDFDE" w14:textId="77777777" w:rsidTr="00D21B67">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F4FF1CD"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V.</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8FC344B" w14:textId="29FC38C3" w:rsidR="00CF46B2" w:rsidRDefault="003B4900" w:rsidP="001375A3">
            <w:pPr>
              <w:spacing w:line="257" w:lineRule="auto"/>
            </w:pPr>
            <w:r>
              <w:rPr>
                <w:rFonts w:ascii="Times New Roman" w:eastAsia="Times New Roman" w:hAnsi="Times New Roman" w:cs="Times New Roman"/>
                <w:sz w:val="24"/>
                <w:szCs w:val="24"/>
                <w:lang w:val="hr"/>
              </w:rPr>
              <w:t>8</w:t>
            </w:r>
            <w:r w:rsidR="00CF46B2" w:rsidRPr="26E6F8F3">
              <w:rPr>
                <w:rFonts w:ascii="Times New Roman" w:eastAsia="Times New Roman" w:hAnsi="Times New Roman" w:cs="Times New Roman"/>
                <w:sz w:val="24"/>
                <w:szCs w:val="24"/>
                <w:lang w:val="hr"/>
              </w:rPr>
              <w:t>*</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E6EED87"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1</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09B0412" w14:textId="0A391DD3" w:rsidR="00CF46B2" w:rsidRDefault="003B4900" w:rsidP="001375A3">
            <w:pPr>
              <w:spacing w:line="257" w:lineRule="auto"/>
              <w:jc w:val="center"/>
            </w:pPr>
            <w:r>
              <w:rPr>
                <w:rFonts w:ascii="Times New Roman" w:eastAsia="Times New Roman" w:hAnsi="Times New Roman" w:cs="Times New Roman"/>
                <w:sz w:val="24"/>
                <w:szCs w:val="24"/>
                <w:lang w:val="hr"/>
              </w:rPr>
              <w:t>Vukov</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5F810EF"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2</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AE9E53"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70</w:t>
            </w:r>
          </w:p>
        </w:tc>
      </w:tr>
      <w:tr w:rsidR="00CF46B2" w14:paraId="0944216B" w14:textId="77777777" w:rsidTr="00D21B67">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9254275"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VI.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573512E" w14:textId="2AA11C39" w:rsidR="00CF46B2" w:rsidRDefault="003B4900" w:rsidP="001375A3">
            <w:pPr>
              <w:spacing w:line="257" w:lineRule="auto"/>
            </w:pPr>
            <w:r>
              <w:rPr>
                <w:rFonts w:ascii="Times New Roman" w:eastAsia="Times New Roman" w:hAnsi="Times New Roman" w:cs="Times New Roman"/>
                <w:sz w:val="24"/>
                <w:szCs w:val="24"/>
                <w:lang w:val="hr"/>
              </w:rPr>
              <w:t>5</w:t>
            </w:r>
            <w:r w:rsidR="00CF46B2" w:rsidRPr="26E6F8F3">
              <w:rPr>
                <w:rFonts w:ascii="Times New Roman" w:eastAsia="Times New Roman" w:hAnsi="Times New Roman" w:cs="Times New Roman"/>
                <w:sz w:val="24"/>
                <w:szCs w:val="24"/>
                <w:lang w:val="hr"/>
              </w:rPr>
              <w:t>*</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3FE20EA"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1</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7416442" w14:textId="32A8723B" w:rsidR="00CF46B2" w:rsidRDefault="003B4900" w:rsidP="001375A3">
            <w:pPr>
              <w:spacing w:line="257" w:lineRule="auto"/>
              <w:jc w:val="center"/>
            </w:pPr>
            <w:r>
              <w:rPr>
                <w:rFonts w:ascii="Times New Roman" w:eastAsia="Times New Roman" w:hAnsi="Times New Roman" w:cs="Times New Roman"/>
                <w:sz w:val="24"/>
                <w:szCs w:val="24"/>
                <w:lang w:val="hr"/>
              </w:rPr>
              <w:t>Vukov</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2B01B1B"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2</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0CC090"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70</w:t>
            </w:r>
          </w:p>
        </w:tc>
      </w:tr>
      <w:tr w:rsidR="00CF46B2" w14:paraId="0F239492" w14:textId="77777777" w:rsidTr="00D21B67">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5C2B5D4"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VII.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9C64314" w14:textId="6B438F8A" w:rsidR="00CF46B2" w:rsidRDefault="003B4900" w:rsidP="001375A3">
            <w:pPr>
              <w:spacing w:line="257" w:lineRule="auto"/>
            </w:pPr>
            <w:r>
              <w:rPr>
                <w:rFonts w:ascii="Times New Roman" w:eastAsia="Times New Roman" w:hAnsi="Times New Roman" w:cs="Times New Roman"/>
                <w:sz w:val="24"/>
                <w:szCs w:val="24"/>
                <w:lang w:val="hr"/>
              </w:rPr>
              <w:t>3</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60857E3"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1</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920A8CF"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Vukov</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4F8E517"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2</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797FAB"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70</w:t>
            </w:r>
          </w:p>
        </w:tc>
      </w:tr>
      <w:tr w:rsidR="00CF46B2" w14:paraId="1F705034" w14:textId="77777777" w:rsidTr="00D21B67">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3076986"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VIII.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E681445" w14:textId="549051EB" w:rsidR="00CF46B2" w:rsidRDefault="003B4900" w:rsidP="001375A3">
            <w:pPr>
              <w:spacing w:line="257" w:lineRule="auto"/>
            </w:pPr>
            <w:r>
              <w:rPr>
                <w:rFonts w:ascii="Times New Roman" w:eastAsia="Times New Roman" w:hAnsi="Times New Roman" w:cs="Times New Roman"/>
                <w:sz w:val="24"/>
                <w:szCs w:val="24"/>
                <w:lang w:val="hr"/>
              </w:rPr>
              <w:t>5</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9DE65B1"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1</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3F03436"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Vukov</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10FA73B"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2</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8F2AF8"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70</w:t>
            </w:r>
          </w:p>
        </w:tc>
      </w:tr>
      <w:tr w:rsidR="00CF46B2" w14:paraId="0D050D1D" w14:textId="77777777" w:rsidTr="00D21B67">
        <w:trPr>
          <w:trHeight w:val="360"/>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2C18D3E"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V. – VIII.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6545FC3" w14:textId="01190DAB" w:rsidR="00CF46B2" w:rsidRDefault="00CF46B2" w:rsidP="001375A3">
            <w:pPr>
              <w:spacing w:line="257" w:lineRule="auto"/>
            </w:pPr>
            <w:r w:rsidRPr="26E6F8F3">
              <w:rPr>
                <w:rFonts w:ascii="Times New Roman" w:eastAsia="Times New Roman" w:hAnsi="Times New Roman" w:cs="Times New Roman"/>
                <w:sz w:val="24"/>
                <w:szCs w:val="24"/>
                <w:lang w:val="hr"/>
              </w:rPr>
              <w:t>2</w:t>
            </w:r>
            <w:r w:rsidR="003B4900">
              <w:rPr>
                <w:rFonts w:ascii="Times New Roman" w:eastAsia="Times New Roman" w:hAnsi="Times New Roman" w:cs="Times New Roman"/>
                <w:sz w:val="24"/>
                <w:szCs w:val="24"/>
                <w:lang w:val="hr"/>
              </w:rPr>
              <w:t>1</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DEA8652"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4</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92FC066"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 xml:space="preserve"> </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7F4BCE7"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8</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FFDE6E"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280</w:t>
            </w:r>
          </w:p>
        </w:tc>
      </w:tr>
    </w:tbl>
    <w:p w14:paraId="3E7ACBC0" w14:textId="77777777" w:rsidR="004961C4" w:rsidRDefault="004961C4" w:rsidP="00CF46B2">
      <w:pPr>
        <w:rPr>
          <w:rFonts w:ascii="Times New Roman" w:eastAsia="Times New Roman" w:hAnsi="Times New Roman" w:cs="Times New Roman"/>
          <w:sz w:val="24"/>
          <w:szCs w:val="24"/>
          <w:lang w:val="hr"/>
        </w:rPr>
      </w:pPr>
    </w:p>
    <w:p w14:paraId="1D212694" w14:textId="50A0A8DB" w:rsidR="00CF46B2" w:rsidRDefault="00CF46B2" w:rsidP="00CF46B2">
      <w:pPr>
        <w:rPr>
          <w:rFonts w:ascii="Times New Roman" w:eastAsia="Times New Roman" w:hAnsi="Times New Roman" w:cs="Times New Roman"/>
          <w:sz w:val="24"/>
          <w:szCs w:val="24"/>
          <w:lang w:val="hr"/>
        </w:rPr>
      </w:pPr>
      <w:r w:rsidRPr="0EBCADD4">
        <w:rPr>
          <w:rFonts w:ascii="Times New Roman" w:eastAsia="Times New Roman" w:hAnsi="Times New Roman" w:cs="Times New Roman"/>
          <w:sz w:val="24"/>
          <w:szCs w:val="24"/>
          <w:lang w:val="hr"/>
        </w:rPr>
        <w:t xml:space="preserve">        Izbornom nastavom iz informatike obuhvaćeni su učenici 1.-8. razreda, osim 5. i 6. razreda kojima je informatika obavezan predmet. Nastava se realizira po  2 sata tjedno po skupini, također prema Nastavnom planu i programu za osnovnu školu.  </w:t>
      </w:r>
    </w:p>
    <w:p w14:paraId="1BD1AD72" w14:textId="77777777" w:rsidR="00CF46B2" w:rsidRDefault="00CF46B2" w:rsidP="00CF46B2">
      <w:r w:rsidRPr="0EBCADD4">
        <w:rPr>
          <w:rFonts w:ascii="Times New Roman" w:eastAsia="Times New Roman" w:hAnsi="Times New Roman" w:cs="Times New Roman"/>
          <w:sz w:val="24"/>
          <w:szCs w:val="24"/>
          <w:lang w:val="hr"/>
        </w:rPr>
        <w:t xml:space="preserve"> </w:t>
      </w:r>
      <w:r w:rsidRPr="0EBCADD4">
        <w:rPr>
          <w:rFonts w:ascii="Times New Roman" w:eastAsia="Times New Roman" w:hAnsi="Times New Roman" w:cs="Times New Roman"/>
          <w:b/>
          <w:bCs/>
          <w:sz w:val="24"/>
          <w:szCs w:val="24"/>
          <w:lang w:val="hr"/>
        </w:rPr>
        <w:t>Tjedni i godišnji broj nastavnih sati izborne nastave Vjeronauka</w:t>
      </w:r>
    </w:p>
    <w:tbl>
      <w:tblPr>
        <w:tblW w:w="0" w:type="auto"/>
        <w:tblInd w:w="105" w:type="dxa"/>
        <w:tblLayout w:type="fixed"/>
        <w:tblLook w:val="06A0" w:firstRow="1" w:lastRow="0" w:firstColumn="1" w:lastColumn="0" w:noHBand="1" w:noVBand="1"/>
      </w:tblPr>
      <w:tblGrid>
        <w:gridCol w:w="1560"/>
        <w:gridCol w:w="1560"/>
        <w:gridCol w:w="1560"/>
        <w:gridCol w:w="1560"/>
        <w:gridCol w:w="1560"/>
        <w:gridCol w:w="1560"/>
      </w:tblGrid>
      <w:tr w:rsidR="00CF46B2" w14:paraId="2AF381BF" w14:textId="77777777" w:rsidTr="001375A3">
        <w:trPr>
          <w:trHeight w:val="345"/>
        </w:trPr>
        <w:tc>
          <w:tcPr>
            <w:tcW w:w="1560"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5F7B24C"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Vjeronauk RKT</w:t>
            </w:r>
          </w:p>
        </w:tc>
        <w:tc>
          <w:tcPr>
            <w:tcW w:w="1560"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A7FFD2E"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Broj učenika</w:t>
            </w:r>
          </w:p>
        </w:tc>
        <w:tc>
          <w:tcPr>
            <w:tcW w:w="1560"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B2092F2"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Broj grupa</w:t>
            </w:r>
          </w:p>
        </w:tc>
        <w:tc>
          <w:tcPr>
            <w:tcW w:w="1560"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BB22175"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Izvršitelj programa</w:t>
            </w:r>
          </w:p>
        </w:tc>
        <w:tc>
          <w:tcPr>
            <w:tcW w:w="31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BA73A6"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Planirano sati</w:t>
            </w:r>
          </w:p>
        </w:tc>
      </w:tr>
      <w:tr w:rsidR="00CF46B2" w14:paraId="5CC197D3" w14:textId="77777777" w:rsidTr="001375A3">
        <w:trPr>
          <w:trHeight w:val="510"/>
        </w:trPr>
        <w:tc>
          <w:tcPr>
            <w:tcW w:w="1560" w:type="dxa"/>
            <w:vMerge/>
            <w:tcBorders>
              <w:left w:val="single" w:sz="0" w:space="0" w:color="000000" w:themeColor="text1"/>
              <w:bottom w:val="single" w:sz="0" w:space="0" w:color="000000" w:themeColor="text1"/>
            </w:tcBorders>
            <w:vAlign w:val="center"/>
          </w:tcPr>
          <w:p w14:paraId="5AC53914" w14:textId="77777777" w:rsidR="00CF46B2" w:rsidRDefault="00CF46B2" w:rsidP="001375A3"/>
        </w:tc>
        <w:tc>
          <w:tcPr>
            <w:tcW w:w="1560" w:type="dxa"/>
            <w:vMerge/>
            <w:tcBorders>
              <w:left w:val="single" w:sz="0" w:space="0" w:color="000000" w:themeColor="text1"/>
              <w:bottom w:val="single" w:sz="0" w:space="0" w:color="000000" w:themeColor="text1"/>
            </w:tcBorders>
            <w:vAlign w:val="center"/>
          </w:tcPr>
          <w:p w14:paraId="5B2B930C" w14:textId="77777777" w:rsidR="00CF46B2" w:rsidRDefault="00CF46B2" w:rsidP="001375A3"/>
        </w:tc>
        <w:tc>
          <w:tcPr>
            <w:tcW w:w="1560" w:type="dxa"/>
            <w:vMerge/>
            <w:tcBorders>
              <w:left w:val="single" w:sz="0" w:space="0" w:color="000000" w:themeColor="text1"/>
              <w:bottom w:val="single" w:sz="0" w:space="0" w:color="000000" w:themeColor="text1"/>
            </w:tcBorders>
            <w:vAlign w:val="center"/>
          </w:tcPr>
          <w:p w14:paraId="31B52AF2" w14:textId="77777777" w:rsidR="00CF46B2" w:rsidRDefault="00CF46B2" w:rsidP="001375A3"/>
        </w:tc>
        <w:tc>
          <w:tcPr>
            <w:tcW w:w="1560" w:type="dxa"/>
            <w:vMerge/>
            <w:tcBorders>
              <w:left w:val="single" w:sz="0" w:space="0" w:color="000000" w:themeColor="text1"/>
              <w:bottom w:val="single" w:sz="0" w:space="0" w:color="000000" w:themeColor="text1"/>
            </w:tcBorders>
            <w:vAlign w:val="center"/>
          </w:tcPr>
          <w:p w14:paraId="0E3D5BDC" w14:textId="77777777" w:rsidR="00CF46B2" w:rsidRDefault="00CF46B2" w:rsidP="001375A3"/>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2F9C782"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T</w:t>
            </w:r>
          </w:p>
        </w:tc>
        <w:tc>
          <w:tcPr>
            <w:tcW w:w="15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67B619"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G</w:t>
            </w:r>
          </w:p>
        </w:tc>
      </w:tr>
      <w:tr w:rsidR="00CF46B2" w14:paraId="427349A4" w14:textId="77777777" w:rsidTr="001375A3">
        <w:trPr>
          <w:trHeight w:val="330"/>
        </w:trPr>
        <w:tc>
          <w:tcPr>
            <w:tcW w:w="1560" w:type="dxa"/>
            <w:tcBorders>
              <w:top w:val="nil"/>
              <w:left w:val="single" w:sz="8" w:space="0" w:color="000000" w:themeColor="text1"/>
              <w:bottom w:val="single" w:sz="8" w:space="0" w:color="000000" w:themeColor="text1"/>
              <w:right w:val="nil"/>
            </w:tcBorders>
            <w:tcMar>
              <w:left w:w="108" w:type="dxa"/>
              <w:right w:w="108" w:type="dxa"/>
            </w:tcMar>
            <w:vAlign w:val="center"/>
          </w:tcPr>
          <w:p w14:paraId="09EA6314"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I.</w:t>
            </w:r>
          </w:p>
        </w:tc>
        <w:tc>
          <w:tcPr>
            <w:tcW w:w="1560" w:type="dxa"/>
            <w:tcBorders>
              <w:top w:val="nil"/>
              <w:left w:val="single" w:sz="8" w:space="0" w:color="000000" w:themeColor="text1"/>
              <w:bottom w:val="single" w:sz="8" w:space="0" w:color="000000" w:themeColor="text1"/>
              <w:right w:val="nil"/>
            </w:tcBorders>
            <w:tcMar>
              <w:left w:w="108" w:type="dxa"/>
              <w:right w:w="108" w:type="dxa"/>
            </w:tcMar>
            <w:vAlign w:val="center"/>
          </w:tcPr>
          <w:p w14:paraId="7FE7BF8B" w14:textId="2CCBA14A" w:rsidR="00CF46B2" w:rsidRDefault="00CF46B2" w:rsidP="001375A3">
            <w:pPr>
              <w:spacing w:line="257" w:lineRule="auto"/>
              <w:jc w:val="center"/>
            </w:pPr>
            <w:r w:rsidRPr="26E6F8F3">
              <w:rPr>
                <w:rFonts w:ascii="Times New Roman" w:eastAsia="Times New Roman" w:hAnsi="Times New Roman" w:cs="Times New Roman"/>
                <w:sz w:val="24"/>
                <w:szCs w:val="24"/>
                <w:lang w:val="hr"/>
              </w:rPr>
              <w:t>1</w:t>
            </w:r>
            <w:r w:rsidR="00170175">
              <w:rPr>
                <w:rFonts w:ascii="Times New Roman" w:eastAsia="Times New Roman" w:hAnsi="Times New Roman" w:cs="Times New Roman"/>
                <w:sz w:val="24"/>
                <w:szCs w:val="24"/>
                <w:lang w:val="hr"/>
              </w:rPr>
              <w:t>9</w:t>
            </w:r>
          </w:p>
        </w:tc>
        <w:tc>
          <w:tcPr>
            <w:tcW w:w="1560" w:type="dxa"/>
            <w:tcBorders>
              <w:top w:val="nil"/>
              <w:left w:val="single" w:sz="8" w:space="0" w:color="000000" w:themeColor="text1"/>
              <w:bottom w:val="single" w:sz="8" w:space="0" w:color="000000" w:themeColor="text1"/>
              <w:right w:val="nil"/>
            </w:tcBorders>
            <w:tcMar>
              <w:left w:w="108" w:type="dxa"/>
              <w:right w:w="108" w:type="dxa"/>
            </w:tcMar>
            <w:vAlign w:val="center"/>
          </w:tcPr>
          <w:p w14:paraId="78AC2A0F"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3</w:t>
            </w:r>
          </w:p>
        </w:tc>
        <w:tc>
          <w:tcPr>
            <w:tcW w:w="1560" w:type="dxa"/>
            <w:tcBorders>
              <w:top w:val="nil"/>
              <w:left w:val="single" w:sz="8" w:space="0" w:color="000000" w:themeColor="text1"/>
              <w:bottom w:val="single" w:sz="8" w:space="0" w:color="000000" w:themeColor="text1"/>
              <w:right w:val="nil"/>
            </w:tcBorders>
            <w:tcMar>
              <w:left w:w="108" w:type="dxa"/>
              <w:right w:w="108" w:type="dxa"/>
            </w:tcMar>
            <w:vAlign w:val="center"/>
          </w:tcPr>
          <w:p w14:paraId="7FD6774F"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 xml:space="preserve">Cerić, </w:t>
            </w:r>
            <w:proofErr w:type="spellStart"/>
            <w:r w:rsidRPr="26E6F8F3">
              <w:rPr>
                <w:rFonts w:ascii="Times New Roman" w:eastAsia="Times New Roman" w:hAnsi="Times New Roman" w:cs="Times New Roman"/>
                <w:sz w:val="24"/>
                <w:szCs w:val="24"/>
                <w:lang w:val="hr"/>
              </w:rPr>
              <w:t>Živić</w:t>
            </w:r>
            <w:proofErr w:type="spellEnd"/>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1AC0743"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6</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9F6F08"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210</w:t>
            </w:r>
          </w:p>
        </w:tc>
      </w:tr>
      <w:tr w:rsidR="00CF46B2" w14:paraId="5F62B4C2" w14:textId="77777777" w:rsidTr="001375A3">
        <w:trPr>
          <w:trHeight w:val="33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BDCFA35"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II.</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777B718"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17</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6B7E683"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3</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81324C7"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 xml:space="preserve">Cerić, </w:t>
            </w:r>
            <w:proofErr w:type="spellStart"/>
            <w:r w:rsidRPr="26E6F8F3">
              <w:rPr>
                <w:rFonts w:ascii="Times New Roman" w:eastAsia="Times New Roman" w:hAnsi="Times New Roman" w:cs="Times New Roman"/>
                <w:sz w:val="24"/>
                <w:szCs w:val="24"/>
                <w:lang w:val="hr"/>
              </w:rPr>
              <w:t>Živić</w:t>
            </w:r>
            <w:proofErr w:type="spellEnd"/>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176C36E"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6</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342456"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210</w:t>
            </w:r>
          </w:p>
        </w:tc>
      </w:tr>
      <w:tr w:rsidR="00CF46B2" w14:paraId="3DEB7A32" w14:textId="77777777" w:rsidTr="001375A3">
        <w:trPr>
          <w:trHeight w:val="33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8BD552F"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III.</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279DCB1" w14:textId="3B1087CA" w:rsidR="00CF46B2" w:rsidRDefault="00170175" w:rsidP="001375A3">
            <w:pPr>
              <w:spacing w:line="257" w:lineRule="auto"/>
              <w:jc w:val="center"/>
            </w:pPr>
            <w:r>
              <w:rPr>
                <w:rFonts w:ascii="Times New Roman" w:eastAsia="Times New Roman" w:hAnsi="Times New Roman" w:cs="Times New Roman"/>
                <w:sz w:val="24"/>
                <w:szCs w:val="24"/>
                <w:lang w:val="hr"/>
              </w:rPr>
              <w:t>19</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8144C5D"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3</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DC2725D"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 xml:space="preserve">Cerić, </w:t>
            </w:r>
            <w:proofErr w:type="spellStart"/>
            <w:r w:rsidRPr="26E6F8F3">
              <w:rPr>
                <w:rFonts w:ascii="Times New Roman" w:eastAsia="Times New Roman" w:hAnsi="Times New Roman" w:cs="Times New Roman"/>
                <w:sz w:val="24"/>
                <w:szCs w:val="24"/>
                <w:lang w:val="hr"/>
              </w:rPr>
              <w:t>Živić</w:t>
            </w:r>
            <w:proofErr w:type="spellEnd"/>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7AA26D0"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6</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9FC8E9"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210</w:t>
            </w:r>
          </w:p>
        </w:tc>
      </w:tr>
      <w:tr w:rsidR="00CF46B2" w14:paraId="5A3B44B5" w14:textId="77777777" w:rsidTr="001375A3">
        <w:trPr>
          <w:trHeight w:val="33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DBBAB0E"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IV.</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39DF839" w14:textId="28A28DD0" w:rsidR="00CF46B2" w:rsidRDefault="00170175" w:rsidP="001375A3">
            <w:pPr>
              <w:spacing w:line="257" w:lineRule="auto"/>
              <w:jc w:val="center"/>
            </w:pPr>
            <w:r>
              <w:rPr>
                <w:rFonts w:ascii="Times New Roman" w:eastAsia="Times New Roman" w:hAnsi="Times New Roman" w:cs="Times New Roman"/>
                <w:sz w:val="24"/>
                <w:szCs w:val="24"/>
                <w:lang w:val="hr"/>
              </w:rPr>
              <w:t>24</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E488F22"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3</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0A7B889"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 xml:space="preserve">Cerić, </w:t>
            </w:r>
            <w:proofErr w:type="spellStart"/>
            <w:r w:rsidRPr="26E6F8F3">
              <w:rPr>
                <w:rFonts w:ascii="Times New Roman" w:eastAsia="Times New Roman" w:hAnsi="Times New Roman" w:cs="Times New Roman"/>
                <w:sz w:val="24"/>
                <w:szCs w:val="24"/>
                <w:lang w:val="hr"/>
              </w:rPr>
              <w:t>Živić</w:t>
            </w:r>
            <w:proofErr w:type="spellEnd"/>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D5F278E"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6</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7D2684"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210</w:t>
            </w:r>
          </w:p>
        </w:tc>
      </w:tr>
      <w:tr w:rsidR="00CF46B2" w14:paraId="689A976C" w14:textId="77777777" w:rsidTr="001375A3">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EC7BAC8" w14:textId="77777777" w:rsidR="00CF46B2" w:rsidRDefault="00CF46B2" w:rsidP="001375A3">
            <w:pPr>
              <w:spacing w:after="0"/>
              <w:jc w:val="center"/>
            </w:pPr>
            <w:r w:rsidRPr="26E6F8F3">
              <w:rPr>
                <w:rFonts w:ascii="Times New Roman" w:eastAsia="Times New Roman" w:hAnsi="Times New Roman" w:cs="Times New Roman"/>
                <w:sz w:val="24"/>
                <w:szCs w:val="24"/>
                <w:lang w:val="hr"/>
              </w:rPr>
              <w:t>I. – IV.</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F555B21" w14:textId="6A10BF42" w:rsidR="00CF46B2" w:rsidRDefault="00170175" w:rsidP="001375A3">
            <w:pPr>
              <w:spacing w:after="0"/>
              <w:jc w:val="center"/>
            </w:pPr>
            <w:r>
              <w:rPr>
                <w:rFonts w:ascii="Times New Roman" w:eastAsia="Times New Roman" w:hAnsi="Times New Roman" w:cs="Times New Roman"/>
                <w:sz w:val="24"/>
                <w:szCs w:val="24"/>
                <w:lang w:val="hr"/>
              </w:rPr>
              <w:t>79</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895DDF9" w14:textId="77777777" w:rsidR="00CF46B2" w:rsidRDefault="00CF46B2" w:rsidP="001375A3">
            <w:pPr>
              <w:spacing w:after="0"/>
              <w:jc w:val="center"/>
            </w:pPr>
            <w:r w:rsidRPr="26E6F8F3">
              <w:rPr>
                <w:rFonts w:ascii="Times New Roman" w:eastAsia="Times New Roman" w:hAnsi="Times New Roman" w:cs="Times New Roman"/>
                <w:sz w:val="24"/>
                <w:szCs w:val="24"/>
                <w:lang w:val="hr"/>
              </w:rPr>
              <w:t>12</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8718342" w14:textId="77777777" w:rsidR="00CF46B2" w:rsidRDefault="00CF46B2" w:rsidP="001375A3">
            <w:pPr>
              <w:spacing w:after="0"/>
              <w:jc w:val="center"/>
            </w:pPr>
            <w:r w:rsidRPr="26E6F8F3">
              <w:rPr>
                <w:rFonts w:ascii="Times New Roman" w:eastAsia="Times New Roman" w:hAnsi="Times New Roman" w:cs="Times New Roman"/>
                <w:sz w:val="24"/>
                <w:szCs w:val="24"/>
                <w:lang w:val="hr"/>
              </w:rPr>
              <w:t xml:space="preserve"> </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5C540BB" w14:textId="77777777" w:rsidR="00CF46B2" w:rsidRDefault="00CF46B2" w:rsidP="001375A3">
            <w:pPr>
              <w:spacing w:after="0"/>
              <w:jc w:val="center"/>
            </w:pPr>
            <w:r w:rsidRPr="26E6F8F3">
              <w:rPr>
                <w:rFonts w:ascii="Times New Roman" w:eastAsia="Times New Roman" w:hAnsi="Times New Roman" w:cs="Times New Roman"/>
                <w:sz w:val="24"/>
                <w:szCs w:val="24"/>
                <w:lang w:val="hr"/>
              </w:rPr>
              <w:t>24</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514A42" w14:textId="77777777" w:rsidR="00CF46B2" w:rsidRDefault="00CF46B2" w:rsidP="001375A3">
            <w:pPr>
              <w:spacing w:after="0"/>
              <w:jc w:val="center"/>
            </w:pPr>
            <w:r w:rsidRPr="26E6F8F3">
              <w:rPr>
                <w:rFonts w:ascii="Times New Roman" w:eastAsia="Times New Roman" w:hAnsi="Times New Roman" w:cs="Times New Roman"/>
                <w:sz w:val="24"/>
                <w:szCs w:val="24"/>
                <w:lang w:val="hr"/>
              </w:rPr>
              <w:t>840</w:t>
            </w:r>
          </w:p>
        </w:tc>
      </w:tr>
      <w:tr w:rsidR="00CF46B2" w14:paraId="3095212A" w14:textId="77777777" w:rsidTr="001375A3">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0DAFF516" w14:textId="77777777" w:rsidR="00CF46B2" w:rsidRDefault="00CF46B2" w:rsidP="001375A3">
            <w:pPr>
              <w:spacing w:after="0"/>
              <w:jc w:val="center"/>
            </w:pPr>
            <w:r w:rsidRPr="26E6F8F3">
              <w:rPr>
                <w:rFonts w:ascii="Times New Roman" w:eastAsia="Times New Roman" w:hAnsi="Times New Roman" w:cs="Times New Roman"/>
                <w:sz w:val="24"/>
                <w:szCs w:val="24"/>
                <w:lang w:val="hr"/>
              </w:rPr>
              <w:t>V.</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325A0138" w14:textId="1B57D297" w:rsidR="00CF46B2" w:rsidRDefault="00170175" w:rsidP="001375A3">
            <w:pPr>
              <w:spacing w:after="0"/>
              <w:jc w:val="center"/>
            </w:pPr>
            <w:r>
              <w:rPr>
                <w:rFonts w:ascii="Times New Roman" w:eastAsia="Times New Roman" w:hAnsi="Times New Roman" w:cs="Times New Roman"/>
                <w:sz w:val="24"/>
                <w:szCs w:val="24"/>
                <w:lang w:val="hr"/>
              </w:rPr>
              <w:t>25</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41ED8BF9" w14:textId="77777777" w:rsidR="00CF46B2" w:rsidRDefault="00CF46B2" w:rsidP="001375A3">
            <w:pPr>
              <w:spacing w:after="0"/>
              <w:jc w:val="center"/>
            </w:pPr>
            <w:r w:rsidRPr="26E6F8F3">
              <w:rPr>
                <w:rFonts w:ascii="Times New Roman" w:eastAsia="Times New Roman" w:hAnsi="Times New Roman" w:cs="Times New Roman"/>
                <w:sz w:val="24"/>
                <w:szCs w:val="24"/>
                <w:lang w:val="hr"/>
              </w:rPr>
              <w:t>2</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511FA600" w14:textId="25B2AAB1" w:rsidR="00CF46B2" w:rsidRDefault="008B5814" w:rsidP="001375A3">
            <w:pPr>
              <w:spacing w:after="0"/>
              <w:jc w:val="center"/>
            </w:pPr>
            <w:proofErr w:type="spellStart"/>
            <w:r>
              <w:rPr>
                <w:rFonts w:ascii="Times New Roman" w:eastAsia="Times New Roman" w:hAnsi="Times New Roman" w:cs="Times New Roman"/>
                <w:sz w:val="24"/>
                <w:szCs w:val="24"/>
                <w:lang w:val="hr"/>
              </w:rPr>
              <w:t>Živić</w:t>
            </w:r>
            <w:proofErr w:type="spellEnd"/>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46301FF9" w14:textId="77777777" w:rsidR="00CF46B2" w:rsidRDefault="00CF46B2" w:rsidP="001375A3">
            <w:pPr>
              <w:spacing w:after="0"/>
              <w:jc w:val="center"/>
            </w:pPr>
            <w:r w:rsidRPr="26E6F8F3">
              <w:rPr>
                <w:rFonts w:ascii="Times New Roman" w:eastAsia="Times New Roman" w:hAnsi="Times New Roman" w:cs="Times New Roman"/>
                <w:sz w:val="24"/>
                <w:szCs w:val="24"/>
                <w:lang w:val="hr"/>
              </w:rPr>
              <w:t>4</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F47625B" w14:textId="77777777" w:rsidR="00CF46B2" w:rsidRDefault="00CF46B2" w:rsidP="001375A3">
            <w:pPr>
              <w:spacing w:after="0"/>
              <w:jc w:val="center"/>
            </w:pPr>
            <w:r w:rsidRPr="26E6F8F3">
              <w:rPr>
                <w:rFonts w:ascii="Times New Roman" w:eastAsia="Times New Roman" w:hAnsi="Times New Roman" w:cs="Times New Roman"/>
                <w:sz w:val="24"/>
                <w:szCs w:val="24"/>
                <w:lang w:val="hr"/>
              </w:rPr>
              <w:t>140</w:t>
            </w:r>
          </w:p>
        </w:tc>
      </w:tr>
      <w:tr w:rsidR="00CF46B2" w14:paraId="4C9F92BD" w14:textId="77777777" w:rsidTr="001375A3">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64261582" w14:textId="77777777" w:rsidR="00CF46B2" w:rsidRDefault="00CF46B2" w:rsidP="001375A3">
            <w:pPr>
              <w:spacing w:after="0"/>
              <w:jc w:val="center"/>
            </w:pPr>
            <w:r w:rsidRPr="26E6F8F3">
              <w:rPr>
                <w:rFonts w:ascii="Times New Roman" w:eastAsia="Times New Roman" w:hAnsi="Times New Roman" w:cs="Times New Roman"/>
                <w:sz w:val="24"/>
                <w:szCs w:val="24"/>
                <w:lang w:val="hr"/>
              </w:rPr>
              <w:t>VI.</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2414007C" w14:textId="30EF19DB" w:rsidR="00CF46B2" w:rsidRDefault="00CF46B2" w:rsidP="001375A3">
            <w:pPr>
              <w:spacing w:after="0"/>
              <w:jc w:val="center"/>
            </w:pPr>
            <w:r w:rsidRPr="26E6F8F3">
              <w:rPr>
                <w:rFonts w:ascii="Times New Roman" w:eastAsia="Times New Roman" w:hAnsi="Times New Roman" w:cs="Times New Roman"/>
                <w:sz w:val="24"/>
                <w:szCs w:val="24"/>
                <w:lang w:val="hr"/>
              </w:rPr>
              <w:t>2</w:t>
            </w:r>
            <w:r w:rsidR="00170175">
              <w:rPr>
                <w:rFonts w:ascii="Times New Roman" w:eastAsia="Times New Roman" w:hAnsi="Times New Roman" w:cs="Times New Roman"/>
                <w:sz w:val="24"/>
                <w:szCs w:val="24"/>
                <w:lang w:val="hr"/>
              </w:rPr>
              <w:t>2</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2E6349DF" w14:textId="77777777" w:rsidR="00CF46B2" w:rsidRDefault="00CF46B2" w:rsidP="001375A3">
            <w:pPr>
              <w:spacing w:after="0"/>
              <w:jc w:val="center"/>
            </w:pPr>
            <w:r w:rsidRPr="26E6F8F3">
              <w:rPr>
                <w:rFonts w:ascii="Times New Roman" w:eastAsia="Times New Roman" w:hAnsi="Times New Roman" w:cs="Times New Roman"/>
                <w:sz w:val="24"/>
                <w:szCs w:val="24"/>
                <w:lang w:val="hr"/>
              </w:rPr>
              <w:t>2</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3215CC06" w14:textId="77777777" w:rsidR="00CF46B2" w:rsidRDefault="00CF46B2" w:rsidP="001375A3">
            <w:pPr>
              <w:spacing w:after="0"/>
              <w:jc w:val="center"/>
            </w:pPr>
            <w:r w:rsidRPr="26E6F8F3">
              <w:rPr>
                <w:rFonts w:ascii="Times New Roman" w:eastAsia="Times New Roman" w:hAnsi="Times New Roman" w:cs="Times New Roman"/>
                <w:sz w:val="24"/>
                <w:szCs w:val="24"/>
                <w:lang w:val="hr"/>
              </w:rPr>
              <w:t>Cerić</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0940DE1F" w14:textId="77777777" w:rsidR="00CF46B2" w:rsidRDefault="00CF46B2" w:rsidP="001375A3">
            <w:pPr>
              <w:spacing w:after="0"/>
              <w:jc w:val="center"/>
            </w:pPr>
            <w:r w:rsidRPr="26E6F8F3">
              <w:rPr>
                <w:rFonts w:ascii="Times New Roman" w:eastAsia="Times New Roman" w:hAnsi="Times New Roman" w:cs="Times New Roman"/>
                <w:sz w:val="24"/>
                <w:szCs w:val="24"/>
                <w:lang w:val="hr"/>
              </w:rPr>
              <w:t>4</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895F9DF" w14:textId="77777777" w:rsidR="00CF46B2" w:rsidRDefault="00CF46B2" w:rsidP="001375A3">
            <w:pPr>
              <w:spacing w:after="0"/>
              <w:jc w:val="center"/>
            </w:pPr>
            <w:r w:rsidRPr="26E6F8F3">
              <w:rPr>
                <w:rFonts w:ascii="Times New Roman" w:eastAsia="Times New Roman" w:hAnsi="Times New Roman" w:cs="Times New Roman"/>
                <w:sz w:val="24"/>
                <w:szCs w:val="24"/>
                <w:lang w:val="hr"/>
              </w:rPr>
              <w:t>140</w:t>
            </w:r>
          </w:p>
        </w:tc>
      </w:tr>
      <w:tr w:rsidR="00CF46B2" w14:paraId="3D06B8D6" w14:textId="77777777" w:rsidTr="001375A3">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20CD3561" w14:textId="77777777" w:rsidR="00CF46B2" w:rsidRDefault="00CF46B2" w:rsidP="001375A3">
            <w:pPr>
              <w:spacing w:after="0"/>
              <w:jc w:val="center"/>
            </w:pPr>
            <w:r w:rsidRPr="26E6F8F3">
              <w:rPr>
                <w:rFonts w:ascii="Times New Roman" w:eastAsia="Times New Roman" w:hAnsi="Times New Roman" w:cs="Times New Roman"/>
                <w:sz w:val="24"/>
                <w:szCs w:val="24"/>
                <w:lang w:val="hr"/>
              </w:rPr>
              <w:t>VII.</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7B85801C" w14:textId="5D983E88" w:rsidR="00CF46B2" w:rsidRDefault="00170175" w:rsidP="001375A3">
            <w:pPr>
              <w:spacing w:after="0"/>
              <w:jc w:val="center"/>
            </w:pPr>
            <w:r>
              <w:rPr>
                <w:rFonts w:ascii="Times New Roman" w:eastAsia="Times New Roman" w:hAnsi="Times New Roman" w:cs="Times New Roman"/>
                <w:sz w:val="24"/>
                <w:szCs w:val="24"/>
                <w:lang w:val="hr"/>
              </w:rPr>
              <w:t>27</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4B90A303" w14:textId="77777777" w:rsidR="00CF46B2" w:rsidRDefault="00CF46B2" w:rsidP="001375A3">
            <w:pPr>
              <w:spacing w:after="0"/>
              <w:jc w:val="center"/>
            </w:pPr>
            <w:r w:rsidRPr="26E6F8F3">
              <w:rPr>
                <w:rFonts w:ascii="Times New Roman" w:eastAsia="Times New Roman" w:hAnsi="Times New Roman" w:cs="Times New Roman"/>
                <w:sz w:val="24"/>
                <w:szCs w:val="24"/>
                <w:lang w:val="hr"/>
              </w:rPr>
              <w:t>2</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06CA9936" w14:textId="02D9EA35" w:rsidR="00CF46B2" w:rsidRDefault="008B5814" w:rsidP="001375A3">
            <w:pPr>
              <w:spacing w:after="0"/>
              <w:jc w:val="center"/>
            </w:pPr>
            <w:r>
              <w:rPr>
                <w:rFonts w:ascii="Times New Roman" w:eastAsia="Times New Roman" w:hAnsi="Times New Roman" w:cs="Times New Roman"/>
                <w:sz w:val="24"/>
                <w:szCs w:val="24"/>
                <w:lang w:val="hr"/>
              </w:rPr>
              <w:t>Cerić</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25646E68" w14:textId="77777777" w:rsidR="00CF46B2" w:rsidRDefault="00CF46B2" w:rsidP="001375A3">
            <w:pPr>
              <w:spacing w:after="0"/>
              <w:jc w:val="center"/>
            </w:pPr>
            <w:r w:rsidRPr="26E6F8F3">
              <w:rPr>
                <w:rFonts w:ascii="Times New Roman" w:eastAsia="Times New Roman" w:hAnsi="Times New Roman" w:cs="Times New Roman"/>
                <w:sz w:val="24"/>
                <w:szCs w:val="24"/>
                <w:lang w:val="hr"/>
              </w:rPr>
              <w:t>4</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8EC51B1" w14:textId="77777777" w:rsidR="00CF46B2" w:rsidRDefault="00CF46B2" w:rsidP="001375A3">
            <w:pPr>
              <w:spacing w:after="0"/>
              <w:jc w:val="center"/>
            </w:pPr>
            <w:r w:rsidRPr="26E6F8F3">
              <w:rPr>
                <w:rFonts w:ascii="Times New Roman" w:eastAsia="Times New Roman" w:hAnsi="Times New Roman" w:cs="Times New Roman"/>
                <w:sz w:val="24"/>
                <w:szCs w:val="24"/>
                <w:lang w:val="hr"/>
              </w:rPr>
              <w:t>140</w:t>
            </w:r>
          </w:p>
        </w:tc>
      </w:tr>
      <w:tr w:rsidR="00CF46B2" w14:paraId="55350F32" w14:textId="77777777" w:rsidTr="001375A3">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45EDB2CC" w14:textId="77777777" w:rsidR="00CF46B2" w:rsidRDefault="00CF46B2" w:rsidP="001375A3">
            <w:pPr>
              <w:spacing w:after="0"/>
              <w:jc w:val="center"/>
            </w:pPr>
            <w:r w:rsidRPr="26E6F8F3">
              <w:rPr>
                <w:rFonts w:ascii="Times New Roman" w:eastAsia="Times New Roman" w:hAnsi="Times New Roman" w:cs="Times New Roman"/>
                <w:sz w:val="24"/>
                <w:szCs w:val="24"/>
                <w:lang w:val="hr"/>
              </w:rPr>
              <w:t>VIII.</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4AF119C5" w14:textId="0A44B389" w:rsidR="00CF46B2" w:rsidRDefault="00170175" w:rsidP="001375A3">
            <w:pPr>
              <w:spacing w:after="0"/>
              <w:jc w:val="center"/>
            </w:pPr>
            <w:r>
              <w:t>30</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1E76765B" w14:textId="77777777" w:rsidR="00CF46B2" w:rsidRDefault="00CF46B2" w:rsidP="001375A3">
            <w:pPr>
              <w:spacing w:after="0"/>
              <w:jc w:val="center"/>
            </w:pPr>
            <w:r w:rsidRPr="26E6F8F3">
              <w:rPr>
                <w:rFonts w:ascii="Times New Roman" w:eastAsia="Times New Roman" w:hAnsi="Times New Roman" w:cs="Times New Roman"/>
                <w:sz w:val="24"/>
                <w:szCs w:val="24"/>
                <w:lang w:val="hr"/>
              </w:rPr>
              <w:t>2</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41A74817" w14:textId="77777777" w:rsidR="00CF46B2" w:rsidRDefault="00CF46B2" w:rsidP="001375A3">
            <w:pPr>
              <w:spacing w:after="0"/>
              <w:jc w:val="center"/>
            </w:pPr>
            <w:proofErr w:type="spellStart"/>
            <w:r w:rsidRPr="26E6F8F3">
              <w:rPr>
                <w:rFonts w:ascii="Times New Roman" w:eastAsia="Times New Roman" w:hAnsi="Times New Roman" w:cs="Times New Roman"/>
                <w:sz w:val="24"/>
                <w:szCs w:val="24"/>
                <w:lang w:val="hr"/>
              </w:rPr>
              <w:t>Živić</w:t>
            </w:r>
            <w:proofErr w:type="spellEnd"/>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49857BB0" w14:textId="77777777" w:rsidR="00CF46B2" w:rsidRDefault="00CF46B2" w:rsidP="001375A3">
            <w:pPr>
              <w:spacing w:after="0"/>
              <w:jc w:val="center"/>
            </w:pPr>
            <w:r w:rsidRPr="26E6F8F3">
              <w:rPr>
                <w:rFonts w:ascii="Times New Roman" w:eastAsia="Times New Roman" w:hAnsi="Times New Roman" w:cs="Times New Roman"/>
                <w:sz w:val="24"/>
                <w:szCs w:val="24"/>
                <w:lang w:val="hr"/>
              </w:rPr>
              <w:t>4</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0E6E6E8" w14:textId="77777777" w:rsidR="00CF46B2" w:rsidRDefault="00CF46B2" w:rsidP="001375A3">
            <w:pPr>
              <w:spacing w:after="0"/>
              <w:jc w:val="center"/>
            </w:pPr>
            <w:r w:rsidRPr="26E6F8F3">
              <w:rPr>
                <w:rFonts w:ascii="Times New Roman" w:eastAsia="Times New Roman" w:hAnsi="Times New Roman" w:cs="Times New Roman"/>
                <w:sz w:val="24"/>
                <w:szCs w:val="24"/>
                <w:lang w:val="hr"/>
              </w:rPr>
              <w:t>140</w:t>
            </w:r>
          </w:p>
        </w:tc>
      </w:tr>
      <w:tr w:rsidR="00CF46B2" w14:paraId="1F687801" w14:textId="77777777" w:rsidTr="001375A3">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6F94E4DA" w14:textId="77777777" w:rsidR="00CF46B2" w:rsidRDefault="00CF46B2" w:rsidP="001375A3">
            <w:pPr>
              <w:spacing w:after="0"/>
              <w:jc w:val="center"/>
            </w:pPr>
            <w:r w:rsidRPr="26E6F8F3">
              <w:rPr>
                <w:rFonts w:ascii="Times New Roman" w:eastAsia="Times New Roman" w:hAnsi="Times New Roman" w:cs="Times New Roman"/>
                <w:sz w:val="24"/>
                <w:szCs w:val="24"/>
                <w:lang w:val="hr"/>
              </w:rPr>
              <w:t>V. – VIII.</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3E1C6A6B" w14:textId="2D18E5C4" w:rsidR="00CF46B2" w:rsidRDefault="00170175" w:rsidP="001375A3">
            <w:pPr>
              <w:spacing w:after="0"/>
              <w:jc w:val="center"/>
            </w:pPr>
            <w:r>
              <w:rPr>
                <w:rFonts w:ascii="Times New Roman" w:eastAsia="Times New Roman" w:hAnsi="Times New Roman" w:cs="Times New Roman"/>
                <w:sz w:val="24"/>
                <w:szCs w:val="24"/>
                <w:lang w:val="hr"/>
              </w:rPr>
              <w:t>104</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632B6203" w14:textId="77777777" w:rsidR="00CF46B2" w:rsidRDefault="00CF46B2" w:rsidP="001375A3">
            <w:pPr>
              <w:spacing w:after="0"/>
              <w:jc w:val="center"/>
            </w:pPr>
            <w:r w:rsidRPr="26E6F8F3">
              <w:rPr>
                <w:rFonts w:ascii="Times New Roman" w:eastAsia="Times New Roman" w:hAnsi="Times New Roman" w:cs="Times New Roman"/>
                <w:sz w:val="24"/>
                <w:szCs w:val="24"/>
                <w:lang w:val="hr"/>
              </w:rPr>
              <w:t>8</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125BF073" w14:textId="77777777" w:rsidR="00CF46B2" w:rsidRDefault="00CF46B2" w:rsidP="001375A3">
            <w:pPr>
              <w:spacing w:after="0"/>
              <w:jc w:val="center"/>
            </w:pPr>
            <w:r w:rsidRPr="26E6F8F3">
              <w:rPr>
                <w:rFonts w:ascii="Times New Roman" w:eastAsia="Times New Roman" w:hAnsi="Times New Roman" w:cs="Times New Roman"/>
                <w:sz w:val="24"/>
                <w:szCs w:val="24"/>
                <w:lang w:val="hr"/>
              </w:rPr>
              <w:t xml:space="preserve"> </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6C2419B5" w14:textId="77777777" w:rsidR="00CF46B2" w:rsidRDefault="00CF46B2" w:rsidP="001375A3">
            <w:pPr>
              <w:spacing w:after="0"/>
              <w:jc w:val="center"/>
            </w:pPr>
            <w:r w:rsidRPr="26E6F8F3">
              <w:rPr>
                <w:rFonts w:ascii="Times New Roman" w:eastAsia="Times New Roman" w:hAnsi="Times New Roman" w:cs="Times New Roman"/>
                <w:sz w:val="24"/>
                <w:szCs w:val="24"/>
                <w:lang w:val="hr"/>
              </w:rPr>
              <w:t>14</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FFB1BDB" w14:textId="77777777" w:rsidR="00CF46B2" w:rsidRDefault="00CF46B2" w:rsidP="001375A3">
            <w:pPr>
              <w:spacing w:after="0"/>
              <w:jc w:val="center"/>
            </w:pPr>
            <w:r w:rsidRPr="26E6F8F3">
              <w:rPr>
                <w:rFonts w:ascii="Times New Roman" w:eastAsia="Times New Roman" w:hAnsi="Times New Roman" w:cs="Times New Roman"/>
                <w:sz w:val="24"/>
                <w:szCs w:val="24"/>
                <w:lang w:val="hr"/>
              </w:rPr>
              <w:t>560</w:t>
            </w:r>
          </w:p>
        </w:tc>
      </w:tr>
      <w:tr w:rsidR="00CF46B2" w14:paraId="5252143C" w14:textId="77777777" w:rsidTr="001375A3">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Mar>
              <w:left w:w="108" w:type="dxa"/>
              <w:right w:w="108" w:type="dxa"/>
            </w:tcMar>
            <w:vAlign w:val="bottom"/>
          </w:tcPr>
          <w:p w14:paraId="05D070DE" w14:textId="77777777" w:rsidR="00CF46B2" w:rsidRDefault="00CF46B2" w:rsidP="001375A3">
            <w:pPr>
              <w:spacing w:after="0"/>
              <w:jc w:val="center"/>
            </w:pPr>
            <w:r w:rsidRPr="26E6F8F3">
              <w:rPr>
                <w:rFonts w:ascii="Times New Roman" w:eastAsia="Times New Roman" w:hAnsi="Times New Roman" w:cs="Times New Roman"/>
                <w:color w:val="000000" w:themeColor="text1"/>
                <w:sz w:val="24"/>
                <w:szCs w:val="24"/>
                <w:lang w:val="hr"/>
              </w:rPr>
              <w:t>I. – VIII.</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Mar>
              <w:left w:w="108" w:type="dxa"/>
              <w:right w:w="108" w:type="dxa"/>
            </w:tcMar>
            <w:vAlign w:val="bottom"/>
          </w:tcPr>
          <w:p w14:paraId="2886B876" w14:textId="5DC0AFFC" w:rsidR="00CF46B2" w:rsidRDefault="00CF46B2" w:rsidP="001375A3">
            <w:pPr>
              <w:spacing w:after="0"/>
              <w:jc w:val="center"/>
            </w:pPr>
            <w:r w:rsidRPr="26E6F8F3">
              <w:rPr>
                <w:rFonts w:ascii="Times New Roman" w:eastAsia="Times New Roman" w:hAnsi="Times New Roman" w:cs="Times New Roman"/>
                <w:color w:val="000000" w:themeColor="text1"/>
                <w:sz w:val="24"/>
                <w:szCs w:val="24"/>
                <w:lang w:val="hr"/>
              </w:rPr>
              <w:t>1</w:t>
            </w:r>
            <w:r w:rsidR="00170175">
              <w:rPr>
                <w:rFonts w:ascii="Times New Roman" w:eastAsia="Times New Roman" w:hAnsi="Times New Roman" w:cs="Times New Roman"/>
                <w:color w:val="000000" w:themeColor="text1"/>
                <w:sz w:val="24"/>
                <w:szCs w:val="24"/>
                <w:lang w:val="hr"/>
              </w:rPr>
              <w:t>8</w:t>
            </w:r>
            <w:r w:rsidRPr="26E6F8F3">
              <w:rPr>
                <w:rFonts w:ascii="Times New Roman" w:eastAsia="Times New Roman" w:hAnsi="Times New Roman" w:cs="Times New Roman"/>
                <w:color w:val="000000" w:themeColor="text1"/>
                <w:sz w:val="24"/>
                <w:szCs w:val="24"/>
                <w:lang w:val="hr"/>
              </w:rPr>
              <w:t>3</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Mar>
              <w:left w:w="108" w:type="dxa"/>
              <w:right w:w="108" w:type="dxa"/>
            </w:tcMar>
            <w:vAlign w:val="bottom"/>
          </w:tcPr>
          <w:p w14:paraId="535F491A" w14:textId="77777777" w:rsidR="00CF46B2" w:rsidRDefault="00CF46B2" w:rsidP="001375A3">
            <w:pPr>
              <w:spacing w:after="0"/>
              <w:jc w:val="center"/>
            </w:pPr>
            <w:r w:rsidRPr="26E6F8F3">
              <w:rPr>
                <w:rFonts w:ascii="Times New Roman" w:eastAsia="Times New Roman" w:hAnsi="Times New Roman" w:cs="Times New Roman"/>
                <w:color w:val="000000" w:themeColor="text1"/>
                <w:sz w:val="24"/>
                <w:szCs w:val="24"/>
                <w:lang w:val="hr"/>
              </w:rPr>
              <w:t>21</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Mar>
              <w:left w:w="108" w:type="dxa"/>
              <w:right w:w="108" w:type="dxa"/>
            </w:tcMar>
            <w:vAlign w:val="bottom"/>
          </w:tcPr>
          <w:p w14:paraId="09845A2B"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Mar>
              <w:left w:w="108" w:type="dxa"/>
              <w:right w:w="108" w:type="dxa"/>
            </w:tcMar>
            <w:vAlign w:val="bottom"/>
          </w:tcPr>
          <w:p w14:paraId="3583D06E" w14:textId="77777777" w:rsidR="00CF46B2" w:rsidRDefault="00CF46B2" w:rsidP="001375A3">
            <w:pPr>
              <w:spacing w:after="0"/>
              <w:jc w:val="center"/>
            </w:pPr>
            <w:r w:rsidRPr="26E6F8F3">
              <w:rPr>
                <w:rFonts w:ascii="Times New Roman" w:eastAsia="Times New Roman" w:hAnsi="Times New Roman" w:cs="Times New Roman"/>
                <w:color w:val="000000" w:themeColor="text1"/>
                <w:sz w:val="24"/>
                <w:szCs w:val="24"/>
                <w:lang w:val="hr"/>
              </w:rPr>
              <w:t>42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1CDFD744" w14:textId="77777777" w:rsidR="00CF46B2" w:rsidRDefault="00CF46B2" w:rsidP="001375A3">
            <w:pPr>
              <w:spacing w:after="0"/>
              <w:jc w:val="center"/>
            </w:pPr>
            <w:r w:rsidRPr="26E6F8F3">
              <w:rPr>
                <w:rFonts w:ascii="Times New Roman" w:eastAsia="Times New Roman" w:hAnsi="Times New Roman" w:cs="Times New Roman"/>
                <w:color w:val="000000" w:themeColor="text1"/>
                <w:sz w:val="24"/>
                <w:szCs w:val="24"/>
                <w:lang w:val="hr"/>
              </w:rPr>
              <w:t>1400</w:t>
            </w:r>
          </w:p>
        </w:tc>
      </w:tr>
    </w:tbl>
    <w:p w14:paraId="31DF150B" w14:textId="77777777" w:rsidR="00CF46B2" w:rsidRDefault="00CF46B2" w:rsidP="00CF46B2">
      <w:pPr>
        <w:spacing w:line="257" w:lineRule="auto"/>
        <w:jc w:val="both"/>
      </w:pPr>
      <w:r w:rsidRPr="26E6F8F3">
        <w:rPr>
          <w:rFonts w:ascii="Times New Roman" w:eastAsia="Times New Roman" w:hAnsi="Times New Roman" w:cs="Times New Roman"/>
          <w:b/>
          <w:bCs/>
          <w:sz w:val="24"/>
          <w:szCs w:val="24"/>
          <w:lang w:val="hr"/>
        </w:rPr>
        <w:t xml:space="preserve">  </w:t>
      </w:r>
    </w:p>
    <w:tbl>
      <w:tblPr>
        <w:tblW w:w="0" w:type="auto"/>
        <w:tblInd w:w="105" w:type="dxa"/>
        <w:tblLayout w:type="fixed"/>
        <w:tblLook w:val="06A0" w:firstRow="1" w:lastRow="0" w:firstColumn="1" w:lastColumn="0" w:noHBand="1" w:noVBand="1"/>
      </w:tblPr>
      <w:tblGrid>
        <w:gridCol w:w="1560"/>
        <w:gridCol w:w="1560"/>
        <w:gridCol w:w="1560"/>
        <w:gridCol w:w="1560"/>
        <w:gridCol w:w="1560"/>
        <w:gridCol w:w="1560"/>
      </w:tblGrid>
      <w:tr w:rsidR="00CF46B2" w14:paraId="69E14D8B" w14:textId="77777777" w:rsidTr="001375A3">
        <w:trPr>
          <w:trHeight w:val="360"/>
        </w:trPr>
        <w:tc>
          <w:tcPr>
            <w:tcW w:w="1560"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6371944"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 xml:space="preserve">Pravoslavni </w:t>
            </w:r>
          </w:p>
          <w:p w14:paraId="1AD1307B"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vjeronauk</w:t>
            </w:r>
          </w:p>
        </w:tc>
        <w:tc>
          <w:tcPr>
            <w:tcW w:w="1560"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63D8BF0"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Broj učenika</w:t>
            </w:r>
          </w:p>
        </w:tc>
        <w:tc>
          <w:tcPr>
            <w:tcW w:w="1560"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22E6B4C"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Broj grupa</w:t>
            </w:r>
          </w:p>
        </w:tc>
        <w:tc>
          <w:tcPr>
            <w:tcW w:w="1560"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9D73F24"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Izvršitelj programa</w:t>
            </w:r>
          </w:p>
        </w:tc>
        <w:tc>
          <w:tcPr>
            <w:tcW w:w="31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19E1D92"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Planirano sati</w:t>
            </w:r>
          </w:p>
        </w:tc>
      </w:tr>
      <w:tr w:rsidR="00CF46B2" w14:paraId="59C350F1" w14:textId="77777777" w:rsidTr="001375A3">
        <w:trPr>
          <w:trHeight w:val="645"/>
        </w:trPr>
        <w:tc>
          <w:tcPr>
            <w:tcW w:w="1560" w:type="dxa"/>
            <w:vMerge/>
            <w:tcBorders>
              <w:left w:val="single" w:sz="0" w:space="0" w:color="000000" w:themeColor="text1"/>
              <w:bottom w:val="single" w:sz="0" w:space="0" w:color="000000" w:themeColor="text1"/>
            </w:tcBorders>
            <w:vAlign w:val="center"/>
          </w:tcPr>
          <w:p w14:paraId="0368AFBB" w14:textId="77777777" w:rsidR="00CF46B2" w:rsidRDefault="00CF46B2" w:rsidP="001375A3"/>
        </w:tc>
        <w:tc>
          <w:tcPr>
            <w:tcW w:w="1560" w:type="dxa"/>
            <w:vMerge/>
            <w:tcBorders>
              <w:left w:val="single" w:sz="0" w:space="0" w:color="000000" w:themeColor="text1"/>
              <w:bottom w:val="single" w:sz="0" w:space="0" w:color="000000" w:themeColor="text1"/>
            </w:tcBorders>
            <w:vAlign w:val="center"/>
          </w:tcPr>
          <w:p w14:paraId="622A516E" w14:textId="77777777" w:rsidR="00CF46B2" w:rsidRDefault="00CF46B2" w:rsidP="001375A3"/>
        </w:tc>
        <w:tc>
          <w:tcPr>
            <w:tcW w:w="1560" w:type="dxa"/>
            <w:vMerge/>
            <w:tcBorders>
              <w:left w:val="single" w:sz="0" w:space="0" w:color="000000" w:themeColor="text1"/>
              <w:bottom w:val="single" w:sz="0" w:space="0" w:color="000000" w:themeColor="text1"/>
            </w:tcBorders>
            <w:vAlign w:val="center"/>
          </w:tcPr>
          <w:p w14:paraId="0C82C128" w14:textId="77777777" w:rsidR="00CF46B2" w:rsidRDefault="00CF46B2" w:rsidP="001375A3"/>
        </w:tc>
        <w:tc>
          <w:tcPr>
            <w:tcW w:w="1560" w:type="dxa"/>
            <w:vMerge/>
            <w:tcBorders>
              <w:left w:val="single" w:sz="0" w:space="0" w:color="000000" w:themeColor="text1"/>
              <w:bottom w:val="single" w:sz="0" w:space="0" w:color="000000" w:themeColor="text1"/>
            </w:tcBorders>
            <w:vAlign w:val="center"/>
          </w:tcPr>
          <w:p w14:paraId="0F38C6FE" w14:textId="77777777" w:rsidR="00CF46B2" w:rsidRDefault="00CF46B2" w:rsidP="001375A3"/>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036BF3D"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T</w:t>
            </w:r>
          </w:p>
        </w:tc>
        <w:tc>
          <w:tcPr>
            <w:tcW w:w="15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534D25" w14:textId="77777777" w:rsidR="00CF46B2" w:rsidRDefault="00CF46B2" w:rsidP="001375A3">
            <w:pPr>
              <w:spacing w:line="257" w:lineRule="auto"/>
              <w:jc w:val="center"/>
            </w:pPr>
            <w:r w:rsidRPr="26E6F8F3">
              <w:rPr>
                <w:rFonts w:ascii="Times New Roman" w:eastAsia="Times New Roman" w:hAnsi="Times New Roman" w:cs="Times New Roman"/>
                <w:sz w:val="24"/>
                <w:szCs w:val="24"/>
                <w:lang w:val="hr"/>
              </w:rPr>
              <w:t>G</w:t>
            </w:r>
          </w:p>
        </w:tc>
      </w:tr>
      <w:tr w:rsidR="00CF46B2" w14:paraId="7F9B5D71" w14:textId="77777777" w:rsidTr="00EE3452">
        <w:trPr>
          <w:trHeight w:val="345"/>
        </w:trPr>
        <w:tc>
          <w:tcPr>
            <w:tcW w:w="1560" w:type="dxa"/>
            <w:tcBorders>
              <w:top w:val="nil"/>
              <w:left w:val="single" w:sz="8" w:space="0" w:color="000000" w:themeColor="text1"/>
              <w:bottom w:val="single" w:sz="8" w:space="0" w:color="000000" w:themeColor="text1"/>
              <w:right w:val="nil"/>
            </w:tcBorders>
            <w:shd w:val="clear" w:color="auto" w:fill="auto"/>
            <w:tcMar>
              <w:left w:w="108" w:type="dxa"/>
              <w:right w:w="108" w:type="dxa"/>
            </w:tcMar>
            <w:vAlign w:val="center"/>
          </w:tcPr>
          <w:p w14:paraId="350518D9"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I.</w:t>
            </w:r>
          </w:p>
        </w:tc>
        <w:tc>
          <w:tcPr>
            <w:tcW w:w="1560" w:type="dxa"/>
            <w:tcBorders>
              <w:top w:val="nil"/>
              <w:left w:val="single" w:sz="8" w:space="0" w:color="000000" w:themeColor="text1"/>
              <w:bottom w:val="single" w:sz="8" w:space="0" w:color="000000" w:themeColor="text1"/>
              <w:right w:val="nil"/>
            </w:tcBorders>
            <w:shd w:val="clear" w:color="auto" w:fill="auto"/>
            <w:tcMar>
              <w:left w:w="108" w:type="dxa"/>
              <w:right w:w="108" w:type="dxa"/>
            </w:tcMar>
            <w:vAlign w:val="center"/>
          </w:tcPr>
          <w:p w14:paraId="1F971ADF" w14:textId="540FB166" w:rsidR="00CF46B2" w:rsidRDefault="000C4A0F" w:rsidP="00EE3452">
            <w:pPr>
              <w:spacing w:after="0" w:line="240" w:lineRule="auto"/>
              <w:jc w:val="center"/>
            </w:pPr>
            <w:r>
              <w:rPr>
                <w:rFonts w:ascii="Times New Roman" w:eastAsia="Times New Roman" w:hAnsi="Times New Roman" w:cs="Times New Roman"/>
                <w:sz w:val="24"/>
                <w:szCs w:val="24"/>
                <w:lang w:val="hr"/>
              </w:rPr>
              <w:t>6</w:t>
            </w:r>
          </w:p>
        </w:tc>
        <w:tc>
          <w:tcPr>
            <w:tcW w:w="1560" w:type="dxa"/>
            <w:tcBorders>
              <w:top w:val="nil"/>
              <w:left w:val="single" w:sz="8" w:space="0" w:color="000000" w:themeColor="text1"/>
              <w:bottom w:val="single" w:sz="8" w:space="0" w:color="000000" w:themeColor="text1"/>
              <w:right w:val="nil"/>
            </w:tcBorders>
            <w:shd w:val="clear" w:color="auto" w:fill="auto"/>
            <w:tcMar>
              <w:left w:w="108" w:type="dxa"/>
              <w:right w:w="108" w:type="dxa"/>
            </w:tcMar>
            <w:vAlign w:val="center"/>
          </w:tcPr>
          <w:p w14:paraId="02EE8EEB" w14:textId="7592B4EE" w:rsidR="00CF46B2" w:rsidRDefault="000C4A0F" w:rsidP="00EE3452">
            <w:pPr>
              <w:spacing w:after="0" w:line="240" w:lineRule="auto"/>
              <w:jc w:val="center"/>
            </w:pPr>
            <w:r>
              <w:rPr>
                <w:rFonts w:ascii="Times New Roman" w:eastAsia="Times New Roman" w:hAnsi="Times New Roman" w:cs="Times New Roman"/>
                <w:sz w:val="24"/>
                <w:szCs w:val="24"/>
                <w:lang w:val="hr"/>
              </w:rPr>
              <w:t>2</w:t>
            </w:r>
          </w:p>
        </w:tc>
        <w:tc>
          <w:tcPr>
            <w:tcW w:w="1560" w:type="dxa"/>
            <w:tcBorders>
              <w:top w:val="nil"/>
              <w:left w:val="single" w:sz="8" w:space="0" w:color="000000" w:themeColor="text1"/>
              <w:bottom w:val="single" w:sz="8" w:space="0" w:color="000000" w:themeColor="text1"/>
              <w:right w:val="nil"/>
            </w:tcBorders>
            <w:shd w:val="clear" w:color="auto" w:fill="auto"/>
            <w:tcMar>
              <w:left w:w="108" w:type="dxa"/>
              <w:right w:w="108" w:type="dxa"/>
            </w:tcMar>
            <w:vAlign w:val="center"/>
          </w:tcPr>
          <w:p w14:paraId="14ED7FCD" w14:textId="14F55F47" w:rsidR="00CF46B2" w:rsidRDefault="003275A8" w:rsidP="00EE3452">
            <w:pPr>
              <w:spacing w:after="0" w:line="240" w:lineRule="auto"/>
              <w:jc w:val="center"/>
            </w:pPr>
            <w:r>
              <w:rPr>
                <w:rFonts w:ascii="Times New Roman" w:eastAsia="Times New Roman" w:hAnsi="Times New Roman" w:cs="Times New Roman"/>
                <w:sz w:val="24"/>
                <w:szCs w:val="24"/>
                <w:lang w:val="hr"/>
              </w:rPr>
              <w:t>Vignjević</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center"/>
          </w:tcPr>
          <w:p w14:paraId="764C9850" w14:textId="1D7D0007" w:rsidR="00CF46B2" w:rsidRDefault="000C4A0F" w:rsidP="00EE3452">
            <w:pPr>
              <w:spacing w:after="0" w:line="240" w:lineRule="auto"/>
              <w:jc w:val="center"/>
            </w:pPr>
            <w:r>
              <w:rPr>
                <w:rFonts w:ascii="Times New Roman" w:eastAsia="Times New Roman" w:hAnsi="Times New Roman" w:cs="Times New Roman"/>
                <w:sz w:val="24"/>
                <w:szCs w:val="24"/>
                <w:lang w:val="hr"/>
              </w:rPr>
              <w:t>4</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vAlign w:val="center"/>
          </w:tcPr>
          <w:p w14:paraId="737C38C9" w14:textId="5600729B" w:rsidR="00CF46B2" w:rsidRDefault="000C4A0F" w:rsidP="00EE3452">
            <w:pPr>
              <w:spacing w:after="0" w:line="240" w:lineRule="auto"/>
              <w:jc w:val="center"/>
            </w:pPr>
            <w:r>
              <w:rPr>
                <w:rFonts w:ascii="Times New Roman" w:eastAsia="Times New Roman" w:hAnsi="Times New Roman" w:cs="Times New Roman"/>
                <w:sz w:val="24"/>
                <w:szCs w:val="24"/>
                <w:lang w:val="hr"/>
              </w:rPr>
              <w:t>14</w:t>
            </w:r>
            <w:r w:rsidR="00CF46B2" w:rsidRPr="26E6F8F3">
              <w:rPr>
                <w:rFonts w:ascii="Times New Roman" w:eastAsia="Times New Roman" w:hAnsi="Times New Roman" w:cs="Times New Roman"/>
                <w:sz w:val="24"/>
                <w:szCs w:val="24"/>
                <w:lang w:val="hr"/>
              </w:rPr>
              <w:t>0</w:t>
            </w:r>
          </w:p>
        </w:tc>
      </w:tr>
      <w:tr w:rsidR="00CF46B2" w14:paraId="6F6631AB" w14:textId="77777777" w:rsidTr="00EE3452">
        <w:trPr>
          <w:trHeight w:val="345"/>
        </w:trPr>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center"/>
          </w:tcPr>
          <w:p w14:paraId="065CC3F2" w14:textId="5DE6B93A"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II.</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center"/>
          </w:tcPr>
          <w:p w14:paraId="2FD5D330" w14:textId="3B4B96D8" w:rsidR="00CF46B2" w:rsidRDefault="000C4A0F" w:rsidP="00EE3452">
            <w:pPr>
              <w:spacing w:after="0" w:line="240" w:lineRule="auto"/>
              <w:jc w:val="center"/>
            </w:pPr>
            <w:r>
              <w:rPr>
                <w:rFonts w:ascii="Times New Roman" w:eastAsia="Times New Roman" w:hAnsi="Times New Roman" w:cs="Times New Roman"/>
                <w:sz w:val="24"/>
                <w:szCs w:val="24"/>
                <w:lang w:val="hr"/>
              </w:rPr>
              <w:t>5</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center"/>
          </w:tcPr>
          <w:p w14:paraId="39139BB9"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1</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center"/>
          </w:tcPr>
          <w:p w14:paraId="4049E664" w14:textId="53736DEF" w:rsidR="00CF46B2" w:rsidRDefault="003275A8" w:rsidP="00EE3452">
            <w:pPr>
              <w:spacing w:after="0" w:line="240" w:lineRule="auto"/>
              <w:jc w:val="center"/>
            </w:pPr>
            <w:r>
              <w:rPr>
                <w:rFonts w:ascii="Times New Roman" w:eastAsia="Times New Roman" w:hAnsi="Times New Roman" w:cs="Times New Roman"/>
                <w:sz w:val="24"/>
                <w:szCs w:val="24"/>
                <w:lang w:val="hr"/>
              </w:rPr>
              <w:t>Vignjević</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center"/>
          </w:tcPr>
          <w:p w14:paraId="6E187087"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vAlign w:val="center"/>
          </w:tcPr>
          <w:p w14:paraId="3AA1E1F4"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70</w:t>
            </w:r>
          </w:p>
        </w:tc>
      </w:tr>
      <w:tr w:rsidR="00CF46B2" w14:paraId="6520C2D9" w14:textId="77777777" w:rsidTr="00EE3452">
        <w:trPr>
          <w:trHeight w:val="345"/>
        </w:trPr>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center"/>
          </w:tcPr>
          <w:p w14:paraId="3E8C59C4"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IV.</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center"/>
          </w:tcPr>
          <w:p w14:paraId="295C9CBB" w14:textId="61D9BB0D" w:rsidR="00CF46B2" w:rsidRDefault="000C4A0F" w:rsidP="00EE3452">
            <w:pPr>
              <w:spacing w:after="0" w:line="240" w:lineRule="auto"/>
              <w:jc w:val="center"/>
            </w:pPr>
            <w:r>
              <w:rPr>
                <w:rFonts w:ascii="Times New Roman" w:eastAsia="Times New Roman" w:hAnsi="Times New Roman" w:cs="Times New Roman"/>
                <w:sz w:val="24"/>
                <w:szCs w:val="24"/>
                <w:lang w:val="hr"/>
              </w:rPr>
              <w:t>10</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center"/>
          </w:tcPr>
          <w:p w14:paraId="60F57452"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1</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center"/>
          </w:tcPr>
          <w:p w14:paraId="437C4515"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Vignjević</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center"/>
          </w:tcPr>
          <w:p w14:paraId="1173018F"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vAlign w:val="center"/>
          </w:tcPr>
          <w:p w14:paraId="040F9701"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70</w:t>
            </w:r>
          </w:p>
        </w:tc>
      </w:tr>
      <w:tr w:rsidR="00CF46B2" w14:paraId="6C60ACA9" w14:textId="77777777" w:rsidTr="00EE3452">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center"/>
          </w:tcPr>
          <w:p w14:paraId="34DFF598"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I. – IV.</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center"/>
          </w:tcPr>
          <w:p w14:paraId="0EDD9E3D" w14:textId="36AF4C0F"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2</w:t>
            </w:r>
            <w:r w:rsidR="000C4A0F">
              <w:rPr>
                <w:rFonts w:ascii="Times New Roman" w:eastAsia="Times New Roman" w:hAnsi="Times New Roman" w:cs="Times New Roman"/>
                <w:sz w:val="24"/>
                <w:szCs w:val="24"/>
                <w:lang w:val="hr"/>
              </w:rPr>
              <w:t>1</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center"/>
          </w:tcPr>
          <w:p w14:paraId="670C51B7" w14:textId="6F5E6B96" w:rsidR="00CF46B2" w:rsidRDefault="000C4A0F" w:rsidP="00EE3452">
            <w:pPr>
              <w:spacing w:after="0" w:line="240" w:lineRule="auto"/>
              <w:jc w:val="center"/>
            </w:pPr>
            <w:r>
              <w:rPr>
                <w:rFonts w:ascii="Times New Roman" w:eastAsia="Times New Roman" w:hAnsi="Times New Roman" w:cs="Times New Roman"/>
                <w:sz w:val="24"/>
                <w:szCs w:val="24"/>
                <w:lang w:val="hr"/>
              </w:rPr>
              <w:t>4</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center"/>
          </w:tcPr>
          <w:p w14:paraId="5EA7C53A"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 xml:space="preserve"> </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center"/>
          </w:tcPr>
          <w:p w14:paraId="6546238D" w14:textId="17AD41FA" w:rsidR="00CF46B2" w:rsidRDefault="000C4A0F" w:rsidP="00EE3452">
            <w:pPr>
              <w:spacing w:after="0" w:line="240" w:lineRule="auto"/>
              <w:jc w:val="center"/>
            </w:pPr>
            <w:r>
              <w:rPr>
                <w:rFonts w:ascii="Times New Roman" w:eastAsia="Times New Roman" w:hAnsi="Times New Roman" w:cs="Times New Roman"/>
                <w:sz w:val="24"/>
                <w:szCs w:val="24"/>
                <w:lang w:val="hr"/>
              </w:rPr>
              <w:t>8</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vAlign w:val="center"/>
          </w:tcPr>
          <w:p w14:paraId="4ECEBE20" w14:textId="3C69B54D"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2</w:t>
            </w:r>
            <w:r w:rsidR="000C4A0F">
              <w:rPr>
                <w:rFonts w:ascii="Times New Roman" w:eastAsia="Times New Roman" w:hAnsi="Times New Roman" w:cs="Times New Roman"/>
                <w:sz w:val="24"/>
                <w:szCs w:val="24"/>
                <w:lang w:val="hr"/>
              </w:rPr>
              <w:t>8</w:t>
            </w:r>
            <w:r w:rsidRPr="26E6F8F3">
              <w:rPr>
                <w:rFonts w:ascii="Times New Roman" w:eastAsia="Times New Roman" w:hAnsi="Times New Roman" w:cs="Times New Roman"/>
                <w:sz w:val="24"/>
                <w:szCs w:val="24"/>
                <w:lang w:val="hr"/>
              </w:rPr>
              <w:t>0</w:t>
            </w:r>
          </w:p>
        </w:tc>
      </w:tr>
      <w:tr w:rsidR="00CF46B2" w14:paraId="25A7EC3C" w14:textId="77777777" w:rsidTr="00EE3452">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53CCC3D5"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V.</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tcPr>
          <w:p w14:paraId="7181A6B5" w14:textId="6AE47F5B" w:rsidR="00CF46B2" w:rsidRDefault="000C4A0F" w:rsidP="00EE3452">
            <w:pPr>
              <w:spacing w:after="0" w:line="240" w:lineRule="auto"/>
              <w:jc w:val="center"/>
            </w:pPr>
            <w:r>
              <w:rPr>
                <w:rFonts w:ascii="Times New Roman" w:eastAsia="Times New Roman" w:hAnsi="Times New Roman" w:cs="Times New Roman"/>
                <w:sz w:val="24"/>
                <w:szCs w:val="24"/>
                <w:lang w:val="hr"/>
              </w:rPr>
              <w:t>7</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15E54FEA"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1</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193775B0"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Vignjević</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7FAAA4D2"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vAlign w:val="bottom"/>
          </w:tcPr>
          <w:p w14:paraId="5081FBDB"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70</w:t>
            </w:r>
          </w:p>
        </w:tc>
      </w:tr>
      <w:tr w:rsidR="00CF46B2" w14:paraId="0EAD557A" w14:textId="77777777" w:rsidTr="00EE3452">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361E6DF3"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VI.</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tcPr>
          <w:p w14:paraId="486CC6F0" w14:textId="48012B6F" w:rsidR="00CF46B2" w:rsidRDefault="000C4A0F" w:rsidP="00EE3452">
            <w:pPr>
              <w:spacing w:after="0" w:line="240" w:lineRule="auto"/>
              <w:jc w:val="center"/>
            </w:pPr>
            <w:r>
              <w:rPr>
                <w:rFonts w:ascii="Times New Roman" w:eastAsia="Times New Roman" w:hAnsi="Times New Roman" w:cs="Times New Roman"/>
                <w:sz w:val="24"/>
                <w:szCs w:val="24"/>
                <w:lang w:val="hr"/>
              </w:rPr>
              <w:t>5</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1018BFDB"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1</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2084DFCB"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Vignjević</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248A412B"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vAlign w:val="bottom"/>
          </w:tcPr>
          <w:p w14:paraId="66F2E0F7"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70</w:t>
            </w:r>
          </w:p>
        </w:tc>
      </w:tr>
      <w:tr w:rsidR="00CF46B2" w14:paraId="3AFB130E" w14:textId="77777777" w:rsidTr="00EE3452">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2AB4D275"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VII.</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tcPr>
          <w:p w14:paraId="75FAA1A0" w14:textId="5F51E9F0" w:rsidR="00CF46B2" w:rsidRDefault="000C4A0F" w:rsidP="00EE3452">
            <w:pPr>
              <w:spacing w:after="0" w:line="240" w:lineRule="auto"/>
              <w:jc w:val="center"/>
            </w:pPr>
            <w:r>
              <w:rPr>
                <w:rFonts w:ascii="Times New Roman" w:eastAsia="Times New Roman" w:hAnsi="Times New Roman" w:cs="Times New Roman"/>
                <w:sz w:val="24"/>
                <w:szCs w:val="24"/>
                <w:lang w:val="hr"/>
              </w:rPr>
              <w:t>3</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2B177023"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1</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3D35AFAE"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Vignjević</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4FA16C31"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vAlign w:val="bottom"/>
          </w:tcPr>
          <w:p w14:paraId="7EC086AA"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70</w:t>
            </w:r>
          </w:p>
        </w:tc>
      </w:tr>
      <w:tr w:rsidR="00CF46B2" w14:paraId="64026741" w14:textId="77777777" w:rsidTr="00EE3452">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4D16DE1F"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VIII.</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tcPr>
          <w:p w14:paraId="01542388" w14:textId="3CDA801D" w:rsidR="00CF46B2" w:rsidRDefault="000C4A0F" w:rsidP="00EE3452">
            <w:pPr>
              <w:spacing w:after="0" w:line="240" w:lineRule="auto"/>
              <w:jc w:val="center"/>
            </w:pPr>
            <w:r>
              <w:t>12</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13E3CAD6"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1</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24E93096"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Vignjević</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20F9BC5B"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vAlign w:val="bottom"/>
          </w:tcPr>
          <w:p w14:paraId="27BBA053"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70</w:t>
            </w:r>
          </w:p>
        </w:tc>
      </w:tr>
      <w:tr w:rsidR="00CF46B2" w14:paraId="6535484C" w14:textId="77777777" w:rsidTr="00EE3452">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4B401BAA"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V. – VIII.</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75723241" w14:textId="35286058" w:rsidR="00CF46B2" w:rsidRDefault="000C4A0F" w:rsidP="00EE3452">
            <w:pPr>
              <w:spacing w:after="0" w:line="240" w:lineRule="auto"/>
              <w:jc w:val="center"/>
            </w:pPr>
            <w:r>
              <w:t>27</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38FEDE3A"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4</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24A01F3A" w14:textId="77777777" w:rsidR="00CF46B2" w:rsidRDefault="00CF46B2" w:rsidP="00EE3452">
            <w:pPr>
              <w:spacing w:after="0" w:line="240" w:lineRule="auto"/>
            </w:pPr>
            <w:r w:rsidRPr="26E6F8F3">
              <w:rPr>
                <w:rFonts w:ascii="Times New Roman" w:eastAsia="Times New Roman" w:hAnsi="Times New Roman" w:cs="Times New Roman"/>
                <w:sz w:val="24"/>
                <w:szCs w:val="24"/>
                <w:lang w:val="hr"/>
              </w:rPr>
              <w:t xml:space="preserve"> </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2DDACAD7"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8</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vAlign w:val="bottom"/>
          </w:tcPr>
          <w:p w14:paraId="3DA45A9F" w14:textId="77777777" w:rsidR="00CF46B2" w:rsidRDefault="00CF46B2" w:rsidP="00EE3452">
            <w:pPr>
              <w:spacing w:after="0" w:line="240" w:lineRule="auto"/>
              <w:jc w:val="center"/>
            </w:pPr>
            <w:r w:rsidRPr="26E6F8F3">
              <w:rPr>
                <w:rFonts w:ascii="Times New Roman" w:eastAsia="Times New Roman" w:hAnsi="Times New Roman" w:cs="Times New Roman"/>
                <w:sz w:val="24"/>
                <w:szCs w:val="24"/>
                <w:lang w:val="hr"/>
              </w:rPr>
              <w:t>280</w:t>
            </w:r>
          </w:p>
        </w:tc>
      </w:tr>
      <w:tr w:rsidR="00CF46B2" w14:paraId="66C677F4" w14:textId="77777777" w:rsidTr="00EE3452">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482370D6" w14:textId="77777777" w:rsidR="00CF46B2" w:rsidRDefault="00CF46B2" w:rsidP="00EE3452">
            <w:pPr>
              <w:spacing w:after="0" w:line="240" w:lineRule="auto"/>
              <w:jc w:val="center"/>
            </w:pPr>
            <w:r w:rsidRPr="26E6F8F3">
              <w:rPr>
                <w:rFonts w:ascii="Times New Roman" w:eastAsia="Times New Roman" w:hAnsi="Times New Roman" w:cs="Times New Roman"/>
                <w:color w:val="000000" w:themeColor="text1"/>
                <w:sz w:val="24"/>
                <w:szCs w:val="24"/>
                <w:lang w:val="hr"/>
              </w:rPr>
              <w:t>I. – VIII.</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12ACAACB" w14:textId="7254AAD9" w:rsidR="00CF46B2" w:rsidRDefault="000C4A0F" w:rsidP="00EE3452">
            <w:pPr>
              <w:spacing w:after="0" w:line="240" w:lineRule="auto"/>
              <w:jc w:val="center"/>
            </w:pPr>
            <w:r>
              <w:rPr>
                <w:rFonts w:ascii="Times New Roman" w:eastAsia="Times New Roman" w:hAnsi="Times New Roman" w:cs="Times New Roman"/>
                <w:color w:val="000000" w:themeColor="text1"/>
                <w:sz w:val="24"/>
                <w:szCs w:val="24"/>
                <w:lang w:val="hr"/>
              </w:rPr>
              <w:t>39</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0520FA8D" w14:textId="7C0921B0" w:rsidR="00CF46B2" w:rsidRDefault="000C4A0F" w:rsidP="00EE3452">
            <w:pPr>
              <w:spacing w:after="0" w:line="240" w:lineRule="auto"/>
              <w:jc w:val="center"/>
            </w:pPr>
            <w:r>
              <w:t>8</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5D38ADAA" w14:textId="77777777" w:rsidR="00CF46B2" w:rsidRDefault="00CF46B2" w:rsidP="00EE3452">
            <w:pPr>
              <w:spacing w:after="0" w:line="240" w:lineRule="auto"/>
            </w:pPr>
            <w:r w:rsidRPr="26E6F8F3">
              <w:rPr>
                <w:rFonts w:ascii="Times New Roman" w:eastAsia="Times New Roman" w:hAnsi="Times New Roman" w:cs="Times New Roman"/>
                <w:sz w:val="24"/>
                <w:szCs w:val="24"/>
                <w:lang w:val="hr"/>
              </w:rPr>
              <w:t xml:space="preserve"> </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auto"/>
            <w:tcMar>
              <w:left w:w="108" w:type="dxa"/>
              <w:right w:w="108" w:type="dxa"/>
            </w:tcMar>
            <w:vAlign w:val="bottom"/>
          </w:tcPr>
          <w:p w14:paraId="626B46AC" w14:textId="583CD6D8" w:rsidR="00CF46B2" w:rsidRDefault="00CF46B2" w:rsidP="00EE3452">
            <w:pPr>
              <w:spacing w:after="0" w:line="240" w:lineRule="auto"/>
              <w:jc w:val="center"/>
            </w:pPr>
            <w:r w:rsidRPr="26E6F8F3">
              <w:rPr>
                <w:rFonts w:ascii="Times New Roman" w:eastAsia="Times New Roman" w:hAnsi="Times New Roman" w:cs="Times New Roman"/>
                <w:color w:val="000000" w:themeColor="text1"/>
                <w:sz w:val="24"/>
                <w:szCs w:val="24"/>
                <w:lang w:val="hr"/>
              </w:rPr>
              <w:t>1</w:t>
            </w:r>
            <w:r w:rsidR="000C4A0F">
              <w:rPr>
                <w:rFonts w:ascii="Times New Roman" w:eastAsia="Times New Roman" w:hAnsi="Times New Roman" w:cs="Times New Roman"/>
                <w:color w:val="000000" w:themeColor="text1"/>
                <w:sz w:val="24"/>
                <w:szCs w:val="24"/>
                <w:lang w:val="hr"/>
              </w:rPr>
              <w:t>6</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vAlign w:val="bottom"/>
          </w:tcPr>
          <w:p w14:paraId="48830E40" w14:textId="74E97FFD" w:rsidR="00CF46B2" w:rsidRDefault="00CF46B2" w:rsidP="00EE3452">
            <w:pPr>
              <w:spacing w:after="0" w:line="240" w:lineRule="auto"/>
              <w:jc w:val="center"/>
            </w:pPr>
            <w:r w:rsidRPr="26E6F8F3">
              <w:rPr>
                <w:rFonts w:ascii="Times New Roman" w:eastAsia="Times New Roman" w:hAnsi="Times New Roman" w:cs="Times New Roman"/>
                <w:color w:val="000000" w:themeColor="text1"/>
                <w:sz w:val="24"/>
                <w:szCs w:val="24"/>
                <w:lang w:val="hr"/>
              </w:rPr>
              <w:t xml:space="preserve"> </w:t>
            </w:r>
            <w:r w:rsidR="000C4A0F">
              <w:rPr>
                <w:rFonts w:ascii="Times New Roman" w:eastAsia="Times New Roman" w:hAnsi="Times New Roman" w:cs="Times New Roman"/>
                <w:color w:val="000000" w:themeColor="text1"/>
                <w:sz w:val="24"/>
                <w:szCs w:val="24"/>
                <w:lang w:val="hr"/>
              </w:rPr>
              <w:t>56</w:t>
            </w:r>
            <w:r w:rsidRPr="26E6F8F3">
              <w:rPr>
                <w:rFonts w:ascii="Times New Roman" w:eastAsia="Times New Roman" w:hAnsi="Times New Roman" w:cs="Times New Roman"/>
                <w:color w:val="000000" w:themeColor="text1"/>
                <w:sz w:val="24"/>
                <w:szCs w:val="24"/>
                <w:lang w:val="hr"/>
              </w:rPr>
              <w:t>0</w:t>
            </w:r>
          </w:p>
        </w:tc>
      </w:tr>
    </w:tbl>
    <w:p w14:paraId="4438E8F0" w14:textId="07E757B3" w:rsidR="00CF46B2" w:rsidRDefault="00CF46B2" w:rsidP="004961C4">
      <w:pPr>
        <w:jc w:val="both"/>
      </w:pPr>
      <w:r w:rsidRPr="26E6F8F3">
        <w:rPr>
          <w:rFonts w:ascii="Times New Roman" w:eastAsia="Times New Roman" w:hAnsi="Times New Roman" w:cs="Times New Roman"/>
          <w:b/>
          <w:bCs/>
          <w:sz w:val="24"/>
          <w:szCs w:val="24"/>
          <w:lang w:val="hr"/>
        </w:rPr>
        <w:lastRenderedPageBreak/>
        <w:t xml:space="preserve">  </w:t>
      </w:r>
      <w:r w:rsidRPr="26E6F8F3">
        <w:rPr>
          <w:rFonts w:ascii="Times New Roman" w:eastAsia="Times New Roman" w:hAnsi="Times New Roman" w:cs="Times New Roman"/>
          <w:sz w:val="24"/>
          <w:szCs w:val="24"/>
          <w:lang w:val="hr"/>
        </w:rPr>
        <w:t xml:space="preserve">   Izborna nastava iz vjeronauka organizirana je za učenike 1. – 8. r. Svaka grupa ima  po  2  sata  tjedno  nastave  vjeronauka.</w:t>
      </w:r>
    </w:p>
    <w:p w14:paraId="564D1E32" w14:textId="77777777" w:rsidR="00CF46B2" w:rsidRDefault="00CF46B2" w:rsidP="00CF46B2">
      <w:r w:rsidRPr="26E6F8F3">
        <w:rPr>
          <w:rFonts w:ascii="Times New Roman" w:eastAsia="Times New Roman" w:hAnsi="Times New Roman" w:cs="Times New Roman"/>
          <w:sz w:val="24"/>
          <w:szCs w:val="24"/>
          <w:lang w:val="hr"/>
        </w:rPr>
        <w:t xml:space="preserve"> </w:t>
      </w:r>
    </w:p>
    <w:p w14:paraId="678C4A4A" w14:textId="77777777" w:rsidR="00CF46B2" w:rsidRDefault="00CF46B2" w:rsidP="00CF46B2">
      <w:pPr>
        <w:pStyle w:val="Odlomakpopisa"/>
        <w:numPr>
          <w:ilvl w:val="0"/>
          <w:numId w:val="7"/>
        </w:numPr>
        <w:spacing w:after="0"/>
        <w:jc w:val="both"/>
        <w:rPr>
          <w:rFonts w:ascii="Times New Roman" w:eastAsia="Times New Roman" w:hAnsi="Times New Roman" w:cs="Times New Roman"/>
          <w:b/>
          <w:bCs/>
          <w:sz w:val="24"/>
          <w:szCs w:val="24"/>
          <w:lang w:val="hr"/>
        </w:rPr>
      </w:pPr>
      <w:r w:rsidRPr="0EBCADD4">
        <w:rPr>
          <w:rFonts w:ascii="Times New Roman" w:eastAsia="Times New Roman" w:hAnsi="Times New Roman" w:cs="Times New Roman"/>
          <w:b/>
          <w:bCs/>
          <w:sz w:val="24"/>
          <w:szCs w:val="24"/>
          <w:lang w:val="hr"/>
        </w:rPr>
        <w:t xml:space="preserve"> Razredni </w:t>
      </w:r>
      <w:proofErr w:type="spellStart"/>
      <w:r w:rsidRPr="0EBCADD4">
        <w:rPr>
          <w:rFonts w:ascii="Times New Roman" w:eastAsia="Times New Roman" w:hAnsi="Times New Roman" w:cs="Times New Roman"/>
          <w:b/>
          <w:bCs/>
          <w:sz w:val="24"/>
          <w:szCs w:val="24"/>
          <w:lang w:val="hr"/>
        </w:rPr>
        <w:t>kurikulumi</w:t>
      </w:r>
      <w:proofErr w:type="spellEnd"/>
    </w:p>
    <w:p w14:paraId="0C0AE8D4" w14:textId="77777777" w:rsidR="00CF46B2" w:rsidRDefault="00CF46B2" w:rsidP="00CF46B2">
      <w:r w:rsidRPr="26E6F8F3">
        <w:rPr>
          <w:rFonts w:ascii="Times New Roman" w:eastAsia="Times New Roman" w:hAnsi="Times New Roman" w:cs="Times New Roman"/>
          <w:b/>
          <w:bCs/>
          <w:sz w:val="24"/>
          <w:szCs w:val="24"/>
          <w:lang w:val="hr"/>
        </w:rPr>
        <w:t xml:space="preserve"> </w:t>
      </w:r>
    </w:p>
    <w:p w14:paraId="1992CEBB" w14:textId="77777777" w:rsidR="00CF46B2" w:rsidRDefault="00CF46B2" w:rsidP="00CF46B2">
      <w:pPr>
        <w:jc w:val="both"/>
      </w:pPr>
      <w:r w:rsidRPr="26E6F8F3">
        <w:rPr>
          <w:rFonts w:ascii="Times New Roman" w:eastAsia="Times New Roman" w:hAnsi="Times New Roman" w:cs="Times New Roman"/>
          <w:sz w:val="24"/>
          <w:szCs w:val="24"/>
          <w:lang w:val="hr"/>
        </w:rPr>
        <w:t xml:space="preserve">U privitku Školskog kurikuluma prilažemo i razredne kurikulume. Uz plan dodatne i dopunske nastave te različite organizacijske oblike rada koji će se provoditi u savladavanju nastavnih sadržaja (terenska nastava, integrirani dani, suradnje i projekti) kroz razredne kurikulume  planiraju se i </w:t>
      </w:r>
      <w:proofErr w:type="spellStart"/>
      <w:r w:rsidRPr="26E6F8F3">
        <w:rPr>
          <w:rFonts w:ascii="Times New Roman" w:eastAsia="Times New Roman" w:hAnsi="Times New Roman" w:cs="Times New Roman"/>
          <w:sz w:val="24"/>
          <w:szCs w:val="24"/>
          <w:lang w:val="hr"/>
        </w:rPr>
        <w:t>međupredmetne</w:t>
      </w:r>
      <w:proofErr w:type="spellEnd"/>
      <w:r w:rsidRPr="26E6F8F3">
        <w:rPr>
          <w:rFonts w:ascii="Times New Roman" w:eastAsia="Times New Roman" w:hAnsi="Times New Roman" w:cs="Times New Roman"/>
          <w:sz w:val="24"/>
          <w:szCs w:val="24"/>
          <w:lang w:val="hr"/>
        </w:rPr>
        <w:t xml:space="preserve"> teme. </w:t>
      </w:r>
      <w:proofErr w:type="spellStart"/>
      <w:r w:rsidRPr="26E6F8F3">
        <w:rPr>
          <w:rFonts w:ascii="Times New Roman" w:eastAsia="Times New Roman" w:hAnsi="Times New Roman" w:cs="Times New Roman"/>
          <w:sz w:val="24"/>
          <w:szCs w:val="24"/>
          <w:lang w:val="hr"/>
        </w:rPr>
        <w:t>Međupredmetne</w:t>
      </w:r>
      <w:proofErr w:type="spellEnd"/>
      <w:r w:rsidRPr="26E6F8F3">
        <w:rPr>
          <w:rFonts w:ascii="Times New Roman" w:eastAsia="Times New Roman" w:hAnsi="Times New Roman" w:cs="Times New Roman"/>
          <w:sz w:val="24"/>
          <w:szCs w:val="24"/>
          <w:lang w:val="hr"/>
        </w:rPr>
        <w:t xml:space="preserve"> teme također se obrađuju u sklopu Školskog preventivnog programa sa stručnom službom. </w:t>
      </w:r>
    </w:p>
    <w:p w14:paraId="30119AE0" w14:textId="77777777" w:rsidR="00CF46B2" w:rsidRDefault="00CF46B2" w:rsidP="00CF46B2">
      <w:pPr>
        <w:jc w:val="both"/>
      </w:pPr>
      <w:r w:rsidRPr="26E6F8F3">
        <w:rPr>
          <w:rFonts w:ascii="Times New Roman" w:eastAsia="Times New Roman" w:hAnsi="Times New Roman" w:cs="Times New Roman"/>
          <w:sz w:val="24"/>
          <w:szCs w:val="24"/>
          <w:lang w:val="hr"/>
        </w:rPr>
        <w:t xml:space="preserve">NOK predviđa da se u svim osnovnim i srednjim školama ostvaruju ove </w:t>
      </w:r>
      <w:proofErr w:type="spellStart"/>
      <w:r w:rsidRPr="26E6F8F3">
        <w:rPr>
          <w:rFonts w:ascii="Times New Roman" w:eastAsia="Times New Roman" w:hAnsi="Times New Roman" w:cs="Times New Roman"/>
          <w:sz w:val="24"/>
          <w:szCs w:val="24"/>
          <w:lang w:val="hr"/>
        </w:rPr>
        <w:t>međupredmetne</w:t>
      </w:r>
      <w:proofErr w:type="spellEnd"/>
      <w:r w:rsidRPr="26E6F8F3">
        <w:rPr>
          <w:rFonts w:ascii="Times New Roman" w:eastAsia="Times New Roman" w:hAnsi="Times New Roman" w:cs="Times New Roman"/>
          <w:sz w:val="24"/>
          <w:szCs w:val="24"/>
          <w:lang w:val="hr"/>
        </w:rPr>
        <w:t xml:space="preserve"> </w:t>
      </w:r>
    </w:p>
    <w:p w14:paraId="2E6F4D08" w14:textId="77777777" w:rsidR="00CF46B2" w:rsidRDefault="00CF46B2" w:rsidP="00CF46B2">
      <w:pPr>
        <w:jc w:val="both"/>
      </w:pPr>
      <w:r w:rsidRPr="26E6F8F3">
        <w:rPr>
          <w:rFonts w:ascii="Times New Roman" w:eastAsia="Times New Roman" w:hAnsi="Times New Roman" w:cs="Times New Roman"/>
          <w:sz w:val="24"/>
          <w:szCs w:val="24"/>
          <w:lang w:val="hr"/>
        </w:rPr>
        <w:t xml:space="preserve">    teme:</w:t>
      </w:r>
      <w:r w:rsidRPr="26E6F8F3">
        <w:rPr>
          <w:rFonts w:ascii="Times New Roman" w:eastAsia="Times New Roman" w:hAnsi="Times New Roman" w:cs="Times New Roman"/>
          <w:color w:val="000000" w:themeColor="text1"/>
          <w:sz w:val="24"/>
          <w:szCs w:val="24"/>
          <w:lang w:val="hr"/>
        </w:rPr>
        <w:t xml:space="preserve"> </w:t>
      </w:r>
    </w:p>
    <w:p w14:paraId="7EEAF495"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Osobni i socijalni razvoj</w:t>
      </w:r>
    </w:p>
    <w:p w14:paraId="16B5FFAD"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Zdravlje sigurnost i zaštita okoliša</w:t>
      </w:r>
    </w:p>
    <w:p w14:paraId="5F1E59F3"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Učiti kako učiti</w:t>
      </w:r>
    </w:p>
    <w:p w14:paraId="2A6DB1C5"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Poduzetništvo</w:t>
      </w:r>
    </w:p>
    <w:p w14:paraId="4D499B06"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Uporaba informacijske i komunikacijske tehnologije</w:t>
      </w:r>
    </w:p>
    <w:p w14:paraId="1BCD0176" w14:textId="77777777" w:rsidR="00CF46B2" w:rsidRDefault="00CF46B2" w:rsidP="00CF46B2">
      <w:pPr>
        <w:pStyle w:val="Odlomakpopisa"/>
        <w:numPr>
          <w:ilvl w:val="0"/>
          <w:numId w:val="8"/>
        </w:numPr>
        <w:tabs>
          <w:tab w:val="left" w:pos="0"/>
          <w:tab w:val="left" w:pos="720"/>
        </w:tabs>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Građanski odgoj i obrazovanje</w:t>
      </w:r>
    </w:p>
    <w:p w14:paraId="22BDBBE6" w14:textId="77777777" w:rsidR="00CF46B2" w:rsidRDefault="00CF46B2" w:rsidP="00CF46B2">
      <w:r w:rsidRPr="26E6F8F3">
        <w:rPr>
          <w:rFonts w:ascii="Times New Roman" w:eastAsia="Times New Roman" w:hAnsi="Times New Roman" w:cs="Times New Roman"/>
          <w:sz w:val="24"/>
          <w:szCs w:val="24"/>
          <w:lang w:val="hr"/>
        </w:rPr>
        <w:t xml:space="preserve"> </w:t>
      </w:r>
    </w:p>
    <w:p w14:paraId="63DE2A96" w14:textId="77777777" w:rsidR="00CF46B2" w:rsidRDefault="00CF46B2" w:rsidP="00CF46B2">
      <w:r w:rsidRPr="26E6F8F3">
        <w:rPr>
          <w:rFonts w:ascii="Times New Roman" w:eastAsia="Times New Roman" w:hAnsi="Times New Roman" w:cs="Times New Roman"/>
          <w:sz w:val="24"/>
          <w:szCs w:val="24"/>
          <w:lang w:val="hr"/>
        </w:rPr>
        <w:t xml:space="preserve"> </w:t>
      </w:r>
    </w:p>
    <w:p w14:paraId="5D14B9FF" w14:textId="77777777" w:rsidR="00CF46B2" w:rsidRDefault="00CF46B2" w:rsidP="00CF46B2">
      <w:pPr>
        <w:pStyle w:val="Odlomakpopisa"/>
        <w:numPr>
          <w:ilvl w:val="0"/>
          <w:numId w:val="7"/>
        </w:numPr>
        <w:spacing w:after="0"/>
        <w:rPr>
          <w:rFonts w:ascii="Times New Roman" w:eastAsia="Times New Roman" w:hAnsi="Times New Roman" w:cs="Times New Roman"/>
          <w:b/>
          <w:bCs/>
          <w:sz w:val="24"/>
          <w:szCs w:val="24"/>
          <w:lang w:val="hr"/>
        </w:rPr>
      </w:pPr>
      <w:r w:rsidRPr="0EBCADD4">
        <w:rPr>
          <w:rFonts w:ascii="Times New Roman" w:eastAsia="Times New Roman" w:hAnsi="Times New Roman" w:cs="Times New Roman"/>
          <w:b/>
          <w:bCs/>
          <w:sz w:val="24"/>
          <w:szCs w:val="24"/>
          <w:lang w:val="hr"/>
        </w:rPr>
        <w:t>Izvannastavne aktivnosti</w:t>
      </w:r>
    </w:p>
    <w:p w14:paraId="7F304EFD" w14:textId="77777777" w:rsidR="00CF46B2" w:rsidRDefault="00CF46B2" w:rsidP="00CF46B2">
      <w:r w:rsidRPr="26E6F8F3">
        <w:rPr>
          <w:rFonts w:ascii="Times New Roman" w:eastAsia="Times New Roman" w:hAnsi="Times New Roman" w:cs="Times New Roman"/>
          <w:b/>
          <w:bCs/>
          <w:sz w:val="24"/>
          <w:szCs w:val="24"/>
          <w:lang w:val="hr"/>
        </w:rPr>
        <w:t xml:space="preserve"> </w:t>
      </w:r>
    </w:p>
    <w:p w14:paraId="7B533A91" w14:textId="77777777" w:rsidR="00CF46B2" w:rsidRDefault="00CF46B2" w:rsidP="00CF46B2">
      <w:pPr>
        <w:jc w:val="both"/>
      </w:pPr>
      <w:r w:rsidRPr="26E6F8F3">
        <w:rPr>
          <w:rFonts w:ascii="Times New Roman" w:eastAsia="Times New Roman" w:hAnsi="Times New Roman" w:cs="Times New Roman"/>
          <w:sz w:val="24"/>
          <w:szCs w:val="24"/>
          <w:lang w:val="hr"/>
        </w:rPr>
        <w:t>Izvannastavne  aktivnosti  rezultat  su  potrebe  da  se  kreativnost  i  smisao  za stvaralaštvo učitelja pruži mogućnost slobodnijeg razvijanja kreativnosti učenika. Učenici se uključuju ovisno o vlastitim sklonostima, interesima i talentima. Izvannastavne aktivnosti često su vrlo uspješan način da se kod učenika “potroši višak energije”,  usmjeri  njegova  aktivnost  na  zdrave,  zanimljive,  kreativne  i  društveno prihvatljive  načine  ponašanja,  reagiranja  i  provođenja  slobodnog  vremena.</w:t>
      </w:r>
    </w:p>
    <w:p w14:paraId="42FAB3DA" w14:textId="77777777" w:rsidR="00CF46B2" w:rsidRDefault="00CF46B2" w:rsidP="00CF46B2">
      <w:r w:rsidRPr="0EBCADD4">
        <w:rPr>
          <w:rFonts w:ascii="Times New Roman" w:eastAsia="Times New Roman" w:hAnsi="Times New Roman" w:cs="Times New Roman"/>
          <w:sz w:val="24"/>
          <w:szCs w:val="24"/>
          <w:lang w:val="hr"/>
        </w:rPr>
        <w:t xml:space="preserve"> </w:t>
      </w:r>
    </w:p>
    <w:p w14:paraId="26D290AF" w14:textId="77777777" w:rsidR="00CF46B2" w:rsidRDefault="00CF46B2" w:rsidP="00CF46B2">
      <w:pPr>
        <w:rPr>
          <w:rFonts w:ascii="Times New Roman" w:eastAsia="Times New Roman" w:hAnsi="Times New Roman" w:cs="Times New Roman"/>
          <w:sz w:val="24"/>
          <w:szCs w:val="24"/>
          <w:lang w:val="hr"/>
        </w:rPr>
      </w:pPr>
    </w:p>
    <w:p w14:paraId="77053EEC" w14:textId="77777777" w:rsidR="00CF46B2" w:rsidRDefault="00CF46B2" w:rsidP="00CF46B2">
      <w:pPr>
        <w:rPr>
          <w:rFonts w:ascii="Times New Roman" w:eastAsia="Times New Roman" w:hAnsi="Times New Roman" w:cs="Times New Roman"/>
          <w:sz w:val="24"/>
          <w:szCs w:val="24"/>
          <w:lang w:val="hr"/>
        </w:rPr>
      </w:pPr>
    </w:p>
    <w:p w14:paraId="1F4BCA2A" w14:textId="77777777" w:rsidR="00CF46B2" w:rsidRDefault="00CF46B2" w:rsidP="00CF46B2">
      <w:pPr>
        <w:rPr>
          <w:rFonts w:ascii="Times New Roman" w:eastAsia="Times New Roman" w:hAnsi="Times New Roman" w:cs="Times New Roman"/>
          <w:sz w:val="24"/>
          <w:szCs w:val="24"/>
          <w:lang w:val="hr"/>
        </w:rPr>
      </w:pPr>
    </w:p>
    <w:p w14:paraId="39976C6C" w14:textId="77777777" w:rsidR="00CF46B2" w:rsidRDefault="00CF46B2" w:rsidP="00CF46B2">
      <w:pPr>
        <w:rPr>
          <w:rFonts w:ascii="Times New Roman" w:eastAsia="Times New Roman" w:hAnsi="Times New Roman" w:cs="Times New Roman"/>
          <w:sz w:val="24"/>
          <w:szCs w:val="24"/>
          <w:lang w:val="hr"/>
        </w:rPr>
      </w:pPr>
    </w:p>
    <w:p w14:paraId="012749CC" w14:textId="77777777" w:rsidR="00CF46B2" w:rsidRDefault="00CF46B2" w:rsidP="00CF46B2">
      <w:pPr>
        <w:rPr>
          <w:rFonts w:ascii="Times New Roman" w:eastAsia="Times New Roman" w:hAnsi="Times New Roman" w:cs="Times New Roman"/>
          <w:sz w:val="24"/>
          <w:szCs w:val="24"/>
          <w:lang w:val="hr"/>
        </w:rPr>
      </w:pPr>
    </w:p>
    <w:tbl>
      <w:tblPr>
        <w:tblW w:w="9433" w:type="dxa"/>
        <w:tblInd w:w="390" w:type="dxa"/>
        <w:tblLayout w:type="fixed"/>
        <w:tblLook w:val="06A0" w:firstRow="1" w:lastRow="0" w:firstColumn="1" w:lastColumn="0" w:noHBand="1" w:noVBand="1"/>
      </w:tblPr>
      <w:tblGrid>
        <w:gridCol w:w="3380"/>
        <w:gridCol w:w="236"/>
        <w:gridCol w:w="220"/>
        <w:gridCol w:w="5302"/>
        <w:gridCol w:w="59"/>
        <w:gridCol w:w="42"/>
        <w:gridCol w:w="194"/>
      </w:tblGrid>
      <w:tr w:rsidR="00CF46B2" w14:paraId="755B24AB"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B46D36D" w14:textId="77777777" w:rsidR="00CF46B2" w:rsidRDefault="00CF46B2" w:rsidP="001375A3">
            <w:pPr>
              <w:spacing w:after="0"/>
            </w:pPr>
            <w:r w:rsidRPr="26E6F8F3">
              <w:rPr>
                <w:rFonts w:ascii="Times New Roman" w:eastAsia="Times New Roman" w:hAnsi="Times New Roman" w:cs="Times New Roman"/>
                <w:sz w:val="24"/>
                <w:szCs w:val="24"/>
                <w:lang w:val="hr"/>
              </w:rPr>
              <w:lastRenderedPageBreak/>
              <w:t xml:space="preserve">Učiteljica: Kristina </w:t>
            </w:r>
            <w:proofErr w:type="spellStart"/>
            <w:r w:rsidRPr="26E6F8F3">
              <w:rPr>
                <w:rFonts w:ascii="Times New Roman" w:eastAsia="Times New Roman" w:hAnsi="Times New Roman" w:cs="Times New Roman"/>
                <w:sz w:val="24"/>
                <w:szCs w:val="24"/>
                <w:lang w:val="hr"/>
              </w:rPr>
              <w:t>Žuvić</w:t>
            </w:r>
            <w:proofErr w:type="spellEnd"/>
          </w:p>
          <w:p w14:paraId="4729DEE8" w14:textId="09F44500" w:rsidR="00CF46B2" w:rsidRDefault="00CF46B2" w:rsidP="001375A3">
            <w:pPr>
              <w:spacing w:after="0"/>
            </w:pPr>
            <w:r w:rsidRPr="26E6F8F3">
              <w:rPr>
                <w:rFonts w:ascii="Times New Roman" w:eastAsia="Times New Roman" w:hAnsi="Times New Roman" w:cs="Times New Roman"/>
                <w:sz w:val="24"/>
                <w:szCs w:val="24"/>
                <w:lang w:val="hr"/>
              </w:rPr>
              <w:t xml:space="preserve">RAZRED: </w:t>
            </w:r>
            <w:r w:rsidR="00EE3452">
              <w:rPr>
                <w:rFonts w:ascii="Times New Roman" w:eastAsia="Times New Roman" w:hAnsi="Times New Roman" w:cs="Times New Roman"/>
                <w:sz w:val="24"/>
                <w:szCs w:val="24"/>
                <w:lang w:val="hr"/>
              </w:rPr>
              <w:t>2</w:t>
            </w:r>
            <w:r w:rsidRPr="26E6F8F3">
              <w:rPr>
                <w:rFonts w:ascii="Times New Roman" w:eastAsia="Times New Roman" w:hAnsi="Times New Roman" w:cs="Times New Roman"/>
                <w:sz w:val="24"/>
                <w:szCs w:val="24"/>
                <w:lang w:val="hr"/>
              </w:rPr>
              <w:t>.a</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593536" w14:textId="77777777" w:rsidR="00CF46B2" w:rsidRDefault="00CF46B2" w:rsidP="001375A3">
            <w:pPr>
              <w:spacing w:after="0"/>
            </w:pPr>
            <w:proofErr w:type="spellStart"/>
            <w:r w:rsidRPr="26E6F8F3">
              <w:rPr>
                <w:rFonts w:ascii="Times New Roman" w:eastAsia="Times New Roman" w:hAnsi="Times New Roman" w:cs="Times New Roman"/>
                <w:b/>
                <w:bCs/>
                <w:sz w:val="24"/>
                <w:szCs w:val="24"/>
                <w:lang w:val="hr"/>
              </w:rPr>
              <w:t>Abacus</w:t>
            </w:r>
            <w:proofErr w:type="spellEnd"/>
            <w:r w:rsidRPr="26E6F8F3">
              <w:rPr>
                <w:rFonts w:ascii="Times New Roman" w:eastAsia="Times New Roman" w:hAnsi="Times New Roman" w:cs="Times New Roman"/>
                <w:b/>
                <w:bCs/>
                <w:sz w:val="24"/>
                <w:szCs w:val="24"/>
                <w:lang w:val="hr"/>
              </w:rPr>
              <w:t xml:space="preserve"> </w:t>
            </w:r>
            <w:proofErr w:type="spellStart"/>
            <w:r w:rsidRPr="26E6F8F3">
              <w:rPr>
                <w:rFonts w:ascii="Times New Roman" w:eastAsia="Times New Roman" w:hAnsi="Times New Roman" w:cs="Times New Roman"/>
                <w:b/>
                <w:bCs/>
                <w:sz w:val="24"/>
                <w:szCs w:val="24"/>
                <w:lang w:val="hr"/>
              </w:rPr>
              <w:t>soroban</w:t>
            </w:r>
            <w:proofErr w:type="spellEnd"/>
          </w:p>
        </w:tc>
      </w:tr>
      <w:tr w:rsidR="00CF46B2" w14:paraId="13FBBA52"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49A9BF9" w14:textId="77777777" w:rsidR="00CF46B2" w:rsidRDefault="00CF46B2" w:rsidP="001375A3">
            <w:pPr>
              <w:spacing w:after="0"/>
            </w:pPr>
            <w:r w:rsidRPr="26E6F8F3">
              <w:rPr>
                <w:rFonts w:ascii="Times New Roman" w:eastAsia="Times New Roman" w:hAnsi="Times New Roman" w:cs="Times New Roman"/>
                <w:sz w:val="24"/>
                <w:szCs w:val="24"/>
                <w:lang w:val="hr"/>
              </w:rPr>
              <w:t>Ciljevi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5E7000"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Svladavanje rada na računaljki </w:t>
            </w:r>
            <w:proofErr w:type="spellStart"/>
            <w:r w:rsidRPr="26E6F8F3">
              <w:rPr>
                <w:rFonts w:ascii="Times New Roman" w:eastAsia="Times New Roman" w:hAnsi="Times New Roman" w:cs="Times New Roman"/>
                <w:sz w:val="24"/>
                <w:szCs w:val="24"/>
                <w:lang w:val="hr"/>
              </w:rPr>
              <w:t>Abacus</w:t>
            </w:r>
            <w:proofErr w:type="spellEnd"/>
            <w:r w:rsidRPr="26E6F8F3">
              <w:rPr>
                <w:rFonts w:ascii="Times New Roman" w:eastAsia="Times New Roman" w:hAnsi="Times New Roman" w:cs="Times New Roman"/>
                <w:sz w:val="24"/>
                <w:szCs w:val="24"/>
                <w:lang w:val="hr"/>
              </w:rPr>
              <w:t xml:space="preserve"> </w:t>
            </w:r>
            <w:proofErr w:type="spellStart"/>
            <w:r w:rsidRPr="26E6F8F3">
              <w:rPr>
                <w:rFonts w:ascii="Times New Roman" w:eastAsia="Times New Roman" w:hAnsi="Times New Roman" w:cs="Times New Roman"/>
                <w:sz w:val="24"/>
                <w:szCs w:val="24"/>
                <w:lang w:val="hr"/>
              </w:rPr>
              <w:t>soroban</w:t>
            </w:r>
            <w:proofErr w:type="spellEnd"/>
            <w:r w:rsidRPr="26E6F8F3">
              <w:rPr>
                <w:rFonts w:ascii="Times New Roman" w:eastAsia="Times New Roman" w:hAnsi="Times New Roman" w:cs="Times New Roman"/>
                <w:sz w:val="24"/>
                <w:szCs w:val="24"/>
                <w:lang w:val="hr"/>
              </w:rPr>
              <w:t xml:space="preserve">. </w:t>
            </w:r>
          </w:p>
        </w:tc>
      </w:tr>
      <w:tr w:rsidR="00CF46B2" w14:paraId="20676BC6"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B279B41"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7BE0AE" w14:textId="77777777" w:rsidR="00CF46B2" w:rsidRDefault="00CF46B2" w:rsidP="001375A3">
            <w:pPr>
              <w:spacing w:after="0"/>
            </w:pPr>
            <w:r w:rsidRPr="26E6F8F3">
              <w:rPr>
                <w:rFonts w:ascii="Times New Roman" w:eastAsia="Times New Roman" w:hAnsi="Times New Roman" w:cs="Times New Roman"/>
                <w:sz w:val="24"/>
                <w:szCs w:val="24"/>
                <w:lang w:val="hr"/>
              </w:rPr>
              <w:t>Učenici će razviti odličnu memoriju i prizivanje podataka, s maksimalnom učinkovitošću, uz minimalan napor, naviku korištenja višestrukih sposobnosti istovremeno, s maksimalnom učinkovitošću, uz minimalan napor, razvoj zvučnog rasuđivanja i jedinstvenog načina razmišljanja.</w:t>
            </w:r>
          </w:p>
        </w:tc>
      </w:tr>
      <w:tr w:rsidR="00CF46B2" w14:paraId="0099C1E2"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A9E4872"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4E1C1F"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Učenici i učiteljica Kristina </w:t>
            </w:r>
            <w:proofErr w:type="spellStart"/>
            <w:r w:rsidRPr="26E6F8F3">
              <w:rPr>
                <w:rFonts w:ascii="Times New Roman" w:eastAsia="Times New Roman" w:hAnsi="Times New Roman" w:cs="Times New Roman"/>
                <w:sz w:val="24"/>
                <w:szCs w:val="24"/>
                <w:lang w:val="hr"/>
              </w:rPr>
              <w:t>Žuvić</w:t>
            </w:r>
            <w:proofErr w:type="spellEnd"/>
          </w:p>
        </w:tc>
      </w:tr>
      <w:tr w:rsidR="00CF46B2" w14:paraId="0FE72C41"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5AFAECE"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D1D50D"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Učenje računanja na </w:t>
            </w:r>
            <w:proofErr w:type="spellStart"/>
            <w:r w:rsidRPr="26E6F8F3">
              <w:rPr>
                <w:rFonts w:ascii="Times New Roman" w:eastAsia="Times New Roman" w:hAnsi="Times New Roman" w:cs="Times New Roman"/>
                <w:sz w:val="24"/>
                <w:szCs w:val="24"/>
                <w:lang w:val="hr"/>
              </w:rPr>
              <w:t>Abacusu</w:t>
            </w:r>
            <w:proofErr w:type="spellEnd"/>
            <w:r w:rsidRPr="26E6F8F3">
              <w:rPr>
                <w:rFonts w:ascii="Times New Roman" w:eastAsia="Times New Roman" w:hAnsi="Times New Roman" w:cs="Times New Roman"/>
                <w:sz w:val="24"/>
                <w:szCs w:val="24"/>
                <w:lang w:val="hr"/>
              </w:rPr>
              <w:t>.</w:t>
            </w:r>
          </w:p>
        </w:tc>
      </w:tr>
      <w:tr w:rsidR="00CF46B2" w14:paraId="5E1EEEEB"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2997136"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98F5EA" w14:textId="77777777" w:rsidR="00CF46B2" w:rsidRDefault="00CF46B2" w:rsidP="001375A3">
            <w:pPr>
              <w:spacing w:after="0"/>
            </w:pPr>
            <w:r w:rsidRPr="26E6F8F3">
              <w:rPr>
                <w:rFonts w:ascii="Times New Roman" w:eastAsia="Times New Roman" w:hAnsi="Times New Roman" w:cs="Times New Roman"/>
                <w:sz w:val="24"/>
                <w:szCs w:val="24"/>
                <w:lang w:val="hr"/>
              </w:rPr>
              <w:t>1 sat tjedno tijekom školske godine.</w:t>
            </w:r>
          </w:p>
        </w:tc>
      </w:tr>
      <w:tr w:rsidR="00CF46B2" w14:paraId="6C1D3726"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3C09033" w14:textId="77777777" w:rsidR="00CF46B2" w:rsidRDefault="00CF46B2" w:rsidP="001375A3">
            <w:pPr>
              <w:spacing w:after="0"/>
            </w:pPr>
            <w:r w:rsidRPr="26E6F8F3">
              <w:rPr>
                <w:rFonts w:ascii="Times New Roman" w:eastAsia="Times New Roman" w:hAnsi="Times New Roman" w:cs="Times New Roman"/>
                <w:sz w:val="24"/>
                <w:szCs w:val="24"/>
                <w:lang w:val="hr"/>
              </w:rPr>
              <w:t>Troškovnik</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68E4C4" w14:textId="77777777" w:rsidR="00CF46B2" w:rsidRDefault="00CF46B2" w:rsidP="001375A3">
            <w:pPr>
              <w:spacing w:after="0"/>
            </w:pPr>
            <w:r w:rsidRPr="26E6F8F3">
              <w:rPr>
                <w:rFonts w:ascii="Times New Roman" w:eastAsia="Times New Roman" w:hAnsi="Times New Roman" w:cs="Times New Roman"/>
                <w:sz w:val="24"/>
                <w:szCs w:val="24"/>
                <w:lang w:val="hr"/>
              </w:rPr>
              <w:t>Prema potrebi.</w:t>
            </w:r>
          </w:p>
        </w:tc>
      </w:tr>
      <w:tr w:rsidR="00CF46B2" w14:paraId="41D6E926"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7D9A810" w14:textId="77777777" w:rsidR="00CF46B2" w:rsidRDefault="00CF46B2" w:rsidP="001375A3">
            <w:pPr>
              <w:spacing w:after="0"/>
            </w:pPr>
            <w:r w:rsidRPr="26E6F8F3">
              <w:rPr>
                <w:rFonts w:ascii="Times New Roman" w:eastAsia="Times New Roman" w:hAnsi="Times New Roman" w:cs="Times New Roman"/>
                <w:sz w:val="24"/>
                <w:szCs w:val="24"/>
                <w:lang w:val="hr"/>
              </w:rPr>
              <w:t>Način vrednovanja i način korištenja rezultata</w:t>
            </w:r>
          </w:p>
          <w:p w14:paraId="34114003" w14:textId="724BC209" w:rsidR="00CF46B2" w:rsidRDefault="00EE3452" w:rsidP="001375A3">
            <w:pPr>
              <w:spacing w:after="0"/>
            </w:pPr>
            <w:r w:rsidRPr="26E6F8F3">
              <w:rPr>
                <w:rFonts w:ascii="Times New Roman" w:eastAsia="Times New Roman" w:hAnsi="Times New Roman" w:cs="Times New Roman"/>
                <w:sz w:val="24"/>
                <w:szCs w:val="24"/>
                <w:lang w:val="hr"/>
              </w:rPr>
              <w:t>V</w:t>
            </w:r>
            <w:r w:rsidR="00CF46B2" w:rsidRPr="26E6F8F3">
              <w:rPr>
                <w:rFonts w:ascii="Times New Roman" w:eastAsia="Times New Roman" w:hAnsi="Times New Roman" w:cs="Times New Roman"/>
                <w:sz w:val="24"/>
                <w:szCs w:val="24"/>
                <w:lang w:val="hr"/>
              </w:rPr>
              <w:t>rednovanja</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D17089" w14:textId="77777777" w:rsidR="00CF46B2" w:rsidRDefault="00CF46B2" w:rsidP="001375A3">
            <w:pPr>
              <w:spacing w:after="0"/>
            </w:pPr>
            <w:r w:rsidRPr="26E6F8F3">
              <w:rPr>
                <w:rFonts w:ascii="Times New Roman" w:eastAsia="Times New Roman" w:hAnsi="Times New Roman" w:cs="Times New Roman"/>
                <w:sz w:val="24"/>
                <w:szCs w:val="24"/>
                <w:lang w:val="hr"/>
              </w:rPr>
              <w:t>Primjena mentalne aritmetike aktivira mentalni potencijal i omogućuje bolji uspjeh u obrazovanju i privatnom životu.</w:t>
            </w:r>
          </w:p>
        </w:tc>
      </w:tr>
      <w:tr w:rsidR="00CF46B2" w14:paraId="03BD463B"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CBB252D"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8E2F66"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r>
      <w:tr w:rsidR="00CF46B2" w14:paraId="1A93D819"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F3C07AC" w14:textId="77777777" w:rsidR="00CF46B2" w:rsidRDefault="00CF46B2" w:rsidP="001375A3">
            <w:pPr>
              <w:spacing w:after="0"/>
            </w:pPr>
            <w:r w:rsidRPr="26E6F8F3">
              <w:rPr>
                <w:rFonts w:ascii="Times New Roman" w:eastAsia="Times New Roman" w:hAnsi="Times New Roman" w:cs="Times New Roman"/>
                <w:sz w:val="24"/>
                <w:szCs w:val="24"/>
                <w:lang w:val="hr"/>
              </w:rPr>
              <w:t>Učiteljica: Kristina Čerina</w:t>
            </w:r>
          </w:p>
          <w:p w14:paraId="0CFF1AD8" w14:textId="782FB27F" w:rsidR="00CF46B2" w:rsidRDefault="00CF46B2" w:rsidP="001375A3">
            <w:pPr>
              <w:spacing w:after="0"/>
            </w:pPr>
            <w:r w:rsidRPr="26E6F8F3">
              <w:rPr>
                <w:rFonts w:ascii="Times New Roman" w:eastAsia="Times New Roman" w:hAnsi="Times New Roman" w:cs="Times New Roman"/>
                <w:sz w:val="24"/>
                <w:szCs w:val="24"/>
                <w:lang w:val="hr"/>
              </w:rPr>
              <w:t xml:space="preserve">RAZRED: </w:t>
            </w:r>
            <w:r w:rsidR="00EE3452">
              <w:rPr>
                <w:rFonts w:ascii="Times New Roman" w:eastAsia="Times New Roman" w:hAnsi="Times New Roman" w:cs="Times New Roman"/>
                <w:sz w:val="24"/>
                <w:szCs w:val="24"/>
                <w:lang w:val="hr"/>
              </w:rPr>
              <w:t>3</w:t>
            </w:r>
            <w:r w:rsidRPr="26E6F8F3">
              <w:rPr>
                <w:rFonts w:ascii="Times New Roman" w:eastAsia="Times New Roman" w:hAnsi="Times New Roman" w:cs="Times New Roman"/>
                <w:sz w:val="24"/>
                <w:szCs w:val="24"/>
                <w:lang w:val="hr"/>
              </w:rPr>
              <w:t>.a</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B57D47" w14:textId="77777777" w:rsidR="00CF46B2" w:rsidRDefault="00CF46B2" w:rsidP="001375A3">
            <w:pPr>
              <w:spacing w:after="0"/>
              <w:jc w:val="center"/>
            </w:pPr>
            <w:r w:rsidRPr="26E6F8F3">
              <w:rPr>
                <w:rFonts w:ascii="Times New Roman" w:eastAsia="Times New Roman" w:hAnsi="Times New Roman" w:cs="Times New Roman"/>
                <w:b/>
                <w:bCs/>
                <w:sz w:val="24"/>
                <w:szCs w:val="24"/>
                <w:lang w:val="hr"/>
              </w:rPr>
              <w:t>Mali umjetnici</w:t>
            </w:r>
          </w:p>
        </w:tc>
      </w:tr>
      <w:tr w:rsidR="00CF46B2" w14:paraId="16F0856E"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4D5FF9D" w14:textId="77777777" w:rsidR="00CF46B2" w:rsidRDefault="00CF46B2" w:rsidP="001375A3">
            <w:pPr>
              <w:spacing w:after="0"/>
            </w:pPr>
            <w:r w:rsidRPr="26E6F8F3">
              <w:rPr>
                <w:rFonts w:ascii="Times New Roman" w:eastAsia="Times New Roman" w:hAnsi="Times New Roman" w:cs="Times New Roman"/>
                <w:sz w:val="24"/>
                <w:szCs w:val="24"/>
                <w:lang w:val="hr"/>
              </w:rPr>
              <w:t>Ciljevi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BBFD49" w14:textId="77777777" w:rsidR="00CF46B2" w:rsidRDefault="00CF46B2" w:rsidP="001375A3">
            <w:pPr>
              <w:spacing w:after="0"/>
            </w:pPr>
            <w:r w:rsidRPr="26E6F8F3">
              <w:rPr>
                <w:rFonts w:ascii="Times New Roman" w:eastAsia="Times New Roman" w:hAnsi="Times New Roman" w:cs="Times New Roman"/>
                <w:sz w:val="24"/>
                <w:szCs w:val="24"/>
                <w:lang w:val="hr"/>
              </w:rPr>
              <w:t>Poticati i razvijati likovno izražavanje, interes za likovno stvaralaštvo.</w:t>
            </w:r>
          </w:p>
        </w:tc>
      </w:tr>
      <w:tr w:rsidR="00CF46B2" w14:paraId="1418901B"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43B915F"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44BD22" w14:textId="77777777" w:rsidR="00CF46B2" w:rsidRDefault="00CF46B2" w:rsidP="001375A3">
            <w:pPr>
              <w:spacing w:after="0"/>
            </w:pPr>
            <w:r w:rsidRPr="26E6F8F3">
              <w:rPr>
                <w:rFonts w:ascii="Times New Roman" w:eastAsia="Times New Roman" w:hAnsi="Times New Roman" w:cs="Times New Roman"/>
                <w:sz w:val="24"/>
                <w:szCs w:val="24"/>
                <w:lang w:val="hr"/>
              </w:rPr>
              <w:t>Proširiti znanje iz likovne kulture, upoznavanje s različitim likovnim tehnikama, razvijanje interesa za različita likovna područja.</w:t>
            </w:r>
          </w:p>
        </w:tc>
      </w:tr>
      <w:tr w:rsidR="00CF46B2" w14:paraId="412B2D8C"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D5D0B9E"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935B87" w14:textId="186AA9B3" w:rsidR="00CF46B2" w:rsidRDefault="00CF46B2" w:rsidP="001375A3">
            <w:pPr>
              <w:spacing w:after="0"/>
            </w:pPr>
            <w:r w:rsidRPr="26E6F8F3">
              <w:rPr>
                <w:rFonts w:ascii="Times New Roman" w:eastAsia="Times New Roman" w:hAnsi="Times New Roman" w:cs="Times New Roman"/>
                <w:sz w:val="24"/>
                <w:szCs w:val="24"/>
                <w:lang w:val="hr"/>
              </w:rPr>
              <w:t xml:space="preserve">Učenici </w:t>
            </w:r>
            <w:r w:rsidR="00EE3452">
              <w:rPr>
                <w:rFonts w:ascii="Times New Roman" w:eastAsia="Times New Roman" w:hAnsi="Times New Roman" w:cs="Times New Roman"/>
                <w:sz w:val="24"/>
                <w:szCs w:val="24"/>
                <w:lang w:val="hr"/>
              </w:rPr>
              <w:t>3</w:t>
            </w:r>
            <w:r w:rsidRPr="26E6F8F3">
              <w:rPr>
                <w:rFonts w:ascii="Times New Roman" w:eastAsia="Times New Roman" w:hAnsi="Times New Roman" w:cs="Times New Roman"/>
                <w:sz w:val="24"/>
                <w:szCs w:val="24"/>
                <w:lang w:val="hr"/>
              </w:rPr>
              <w:t xml:space="preserve">.a  </w:t>
            </w:r>
            <w:proofErr w:type="spellStart"/>
            <w:r w:rsidRPr="26E6F8F3">
              <w:rPr>
                <w:rFonts w:ascii="Times New Roman" w:eastAsia="Times New Roman" w:hAnsi="Times New Roman" w:cs="Times New Roman"/>
                <w:sz w:val="24"/>
                <w:szCs w:val="24"/>
                <w:lang w:val="hr"/>
              </w:rPr>
              <w:t>raz</w:t>
            </w:r>
            <w:proofErr w:type="spellEnd"/>
            <w:r w:rsidRPr="26E6F8F3">
              <w:rPr>
                <w:rFonts w:ascii="Times New Roman" w:eastAsia="Times New Roman" w:hAnsi="Times New Roman" w:cs="Times New Roman"/>
                <w:sz w:val="24"/>
                <w:szCs w:val="24"/>
                <w:lang w:val="hr"/>
              </w:rPr>
              <w:t xml:space="preserve"> i učiteljica Kristina Čerina.</w:t>
            </w:r>
          </w:p>
        </w:tc>
      </w:tr>
      <w:tr w:rsidR="00CF46B2" w14:paraId="24490ECF"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07F3617"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4AEF38" w14:textId="77777777" w:rsidR="00CF46B2" w:rsidRDefault="00CF46B2" w:rsidP="001375A3">
            <w:pPr>
              <w:spacing w:after="0"/>
            </w:pPr>
            <w:r w:rsidRPr="26E6F8F3">
              <w:rPr>
                <w:rFonts w:ascii="Times New Roman" w:eastAsia="Times New Roman" w:hAnsi="Times New Roman" w:cs="Times New Roman"/>
                <w:sz w:val="24"/>
                <w:szCs w:val="24"/>
                <w:lang w:val="hr"/>
              </w:rPr>
              <w:t>Individualno, rad u paru, grupni rad, demonstracije učitelja.</w:t>
            </w:r>
          </w:p>
          <w:p w14:paraId="24C7E92C"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r>
      <w:tr w:rsidR="00CF46B2" w14:paraId="6ED4D179"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1C9DC2A"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0FFD3D" w14:textId="77777777" w:rsidR="00CF46B2" w:rsidRDefault="00CF46B2" w:rsidP="001375A3">
            <w:pPr>
              <w:spacing w:after="0"/>
            </w:pPr>
            <w:r w:rsidRPr="26E6F8F3">
              <w:rPr>
                <w:rFonts w:ascii="Times New Roman" w:eastAsia="Times New Roman" w:hAnsi="Times New Roman" w:cs="Times New Roman"/>
                <w:sz w:val="24"/>
                <w:szCs w:val="24"/>
                <w:lang w:val="hr"/>
              </w:rPr>
              <w:t>1 sat tjedno tijekom nastavne godine</w:t>
            </w:r>
          </w:p>
          <w:p w14:paraId="78730006"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r>
      <w:tr w:rsidR="00CF46B2" w14:paraId="27146485"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575135A" w14:textId="77777777" w:rsidR="00CF46B2" w:rsidRDefault="00CF46B2" w:rsidP="001375A3">
            <w:pPr>
              <w:spacing w:after="0"/>
            </w:pPr>
            <w:r w:rsidRPr="26E6F8F3">
              <w:rPr>
                <w:rFonts w:ascii="Times New Roman" w:eastAsia="Times New Roman" w:hAnsi="Times New Roman" w:cs="Times New Roman"/>
                <w:sz w:val="24"/>
                <w:szCs w:val="24"/>
                <w:lang w:val="hr"/>
              </w:rPr>
              <w:t>Troškovnik</w:t>
            </w:r>
          </w:p>
          <w:p w14:paraId="27746267"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EFC2E4" w14:textId="77777777" w:rsidR="00CF46B2" w:rsidRDefault="00CF46B2" w:rsidP="001375A3">
            <w:pPr>
              <w:spacing w:after="0"/>
            </w:pPr>
            <w:r w:rsidRPr="26E6F8F3">
              <w:rPr>
                <w:rFonts w:ascii="Times New Roman" w:eastAsia="Times New Roman" w:hAnsi="Times New Roman" w:cs="Times New Roman"/>
                <w:sz w:val="24"/>
                <w:szCs w:val="24"/>
                <w:lang w:val="hr"/>
              </w:rPr>
              <w:t>Prema potrebi.</w:t>
            </w:r>
          </w:p>
        </w:tc>
      </w:tr>
      <w:tr w:rsidR="00CF46B2" w14:paraId="0870F62E"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46104ED"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06E44C"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r>
      <w:tr w:rsidR="00CF46B2" w14:paraId="45D97824"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0A0E985" w14:textId="77777777" w:rsidR="00CF46B2" w:rsidRDefault="00CF46B2" w:rsidP="001375A3">
            <w:pPr>
              <w:spacing w:after="0"/>
            </w:pPr>
            <w:r w:rsidRPr="26E6F8F3">
              <w:rPr>
                <w:rFonts w:ascii="Times New Roman" w:eastAsia="Times New Roman" w:hAnsi="Times New Roman" w:cs="Times New Roman"/>
                <w:sz w:val="24"/>
                <w:szCs w:val="24"/>
                <w:lang w:val="hr"/>
              </w:rPr>
              <w:t>Učiteljica: Nikolina Burčak</w:t>
            </w:r>
          </w:p>
          <w:p w14:paraId="682B96F7" w14:textId="574B2C63" w:rsidR="00CF46B2" w:rsidRDefault="00CF46B2" w:rsidP="001375A3">
            <w:pPr>
              <w:spacing w:after="0"/>
            </w:pPr>
            <w:r w:rsidRPr="26E6F8F3">
              <w:rPr>
                <w:rFonts w:ascii="Times New Roman" w:eastAsia="Times New Roman" w:hAnsi="Times New Roman" w:cs="Times New Roman"/>
                <w:sz w:val="24"/>
                <w:szCs w:val="24"/>
                <w:lang w:val="hr"/>
              </w:rPr>
              <w:t xml:space="preserve">RAZRED: </w:t>
            </w:r>
            <w:r w:rsidR="00EE3452">
              <w:rPr>
                <w:rFonts w:ascii="Times New Roman" w:eastAsia="Times New Roman" w:hAnsi="Times New Roman" w:cs="Times New Roman"/>
                <w:sz w:val="24"/>
                <w:szCs w:val="24"/>
                <w:lang w:val="hr"/>
              </w:rPr>
              <w:t>1</w:t>
            </w:r>
            <w:r w:rsidRPr="26E6F8F3">
              <w:rPr>
                <w:rFonts w:ascii="Times New Roman" w:eastAsia="Times New Roman" w:hAnsi="Times New Roman" w:cs="Times New Roman"/>
                <w:sz w:val="24"/>
                <w:szCs w:val="24"/>
                <w:lang w:val="hr"/>
              </w:rPr>
              <w:t>.a</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4B611D" w14:textId="375089A6" w:rsidR="00CF46B2" w:rsidRDefault="00D8019A" w:rsidP="001375A3">
            <w:pPr>
              <w:spacing w:after="0"/>
              <w:jc w:val="center"/>
            </w:pPr>
            <w:proofErr w:type="spellStart"/>
            <w:r>
              <w:rPr>
                <w:rFonts w:ascii="Times New Roman" w:eastAsia="Times New Roman" w:hAnsi="Times New Roman" w:cs="Times New Roman"/>
                <w:b/>
                <w:bCs/>
                <w:sz w:val="24"/>
                <w:szCs w:val="24"/>
                <w:lang w:val="hr"/>
              </w:rPr>
              <w:t>Bajkaonica</w:t>
            </w:r>
            <w:proofErr w:type="spellEnd"/>
          </w:p>
        </w:tc>
      </w:tr>
      <w:tr w:rsidR="00CF46B2" w14:paraId="462A4A3F"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2E2D86A" w14:textId="77777777" w:rsidR="00CF46B2" w:rsidRDefault="00CF46B2" w:rsidP="001375A3">
            <w:pPr>
              <w:spacing w:after="0"/>
            </w:pPr>
            <w:r w:rsidRPr="26E6F8F3">
              <w:rPr>
                <w:rFonts w:ascii="Times New Roman" w:eastAsia="Times New Roman" w:hAnsi="Times New Roman" w:cs="Times New Roman"/>
                <w:sz w:val="24"/>
                <w:szCs w:val="24"/>
                <w:lang w:val="hr"/>
              </w:rPr>
              <w:t>Ciljevi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7D7E5F" w14:textId="0A9091FD" w:rsidR="00F72A03" w:rsidRPr="00F72A03" w:rsidRDefault="00F72A03" w:rsidP="00F72A03">
            <w:pPr>
              <w:spacing w:after="0"/>
              <w:rPr>
                <w:rFonts w:ascii="Times New Roman" w:hAnsi="Times New Roman" w:cs="Times New Roman"/>
                <w:sz w:val="24"/>
                <w:szCs w:val="24"/>
              </w:rPr>
            </w:pPr>
            <w:proofErr w:type="spellStart"/>
            <w:r w:rsidRPr="00F72A03">
              <w:rPr>
                <w:rFonts w:ascii="Times New Roman" w:hAnsi="Times New Roman" w:cs="Times New Roman"/>
                <w:sz w:val="24"/>
                <w:szCs w:val="24"/>
              </w:rPr>
              <w:t>Učenik</w:t>
            </w:r>
            <w:proofErr w:type="spellEnd"/>
            <w:r w:rsidRPr="00F72A03">
              <w:rPr>
                <w:rFonts w:ascii="Times New Roman" w:hAnsi="Times New Roman" w:cs="Times New Roman"/>
                <w:sz w:val="24"/>
                <w:szCs w:val="24"/>
              </w:rPr>
              <w:t xml:space="preserve"> </w:t>
            </w:r>
            <w:proofErr w:type="spellStart"/>
            <w:r w:rsidRPr="00F72A03">
              <w:rPr>
                <w:rFonts w:ascii="Times New Roman" w:hAnsi="Times New Roman" w:cs="Times New Roman"/>
                <w:sz w:val="24"/>
                <w:szCs w:val="24"/>
              </w:rPr>
              <w:t>izražava</w:t>
            </w:r>
            <w:proofErr w:type="spellEnd"/>
            <w:r w:rsidRPr="00F72A03">
              <w:rPr>
                <w:rFonts w:ascii="Times New Roman" w:hAnsi="Times New Roman" w:cs="Times New Roman"/>
                <w:sz w:val="24"/>
                <w:szCs w:val="24"/>
              </w:rPr>
              <w:t xml:space="preserve"> </w:t>
            </w:r>
            <w:proofErr w:type="spellStart"/>
            <w:r w:rsidRPr="00F72A03">
              <w:rPr>
                <w:rFonts w:ascii="Times New Roman" w:hAnsi="Times New Roman" w:cs="Times New Roman"/>
                <w:sz w:val="24"/>
                <w:szCs w:val="24"/>
              </w:rPr>
              <w:t>svoja</w:t>
            </w:r>
            <w:proofErr w:type="spellEnd"/>
            <w:r w:rsidRPr="00F72A03">
              <w:rPr>
                <w:rFonts w:ascii="Times New Roman" w:hAnsi="Times New Roman" w:cs="Times New Roman"/>
                <w:sz w:val="24"/>
                <w:szCs w:val="24"/>
              </w:rPr>
              <w:t xml:space="preserve"> </w:t>
            </w:r>
            <w:proofErr w:type="spellStart"/>
            <w:r w:rsidRPr="00F72A03">
              <w:rPr>
                <w:rFonts w:ascii="Times New Roman" w:hAnsi="Times New Roman" w:cs="Times New Roman"/>
                <w:sz w:val="24"/>
                <w:szCs w:val="24"/>
              </w:rPr>
              <w:t>zapažanja</w:t>
            </w:r>
            <w:proofErr w:type="spellEnd"/>
            <w:r w:rsidRPr="00F72A03">
              <w:rPr>
                <w:rFonts w:ascii="Times New Roman" w:hAnsi="Times New Roman" w:cs="Times New Roman"/>
                <w:sz w:val="24"/>
                <w:szCs w:val="24"/>
              </w:rPr>
              <w:t xml:space="preserve">, </w:t>
            </w:r>
            <w:proofErr w:type="spellStart"/>
            <w:r w:rsidRPr="00F72A03">
              <w:rPr>
                <w:rFonts w:ascii="Times New Roman" w:hAnsi="Times New Roman" w:cs="Times New Roman"/>
                <w:sz w:val="24"/>
                <w:szCs w:val="24"/>
              </w:rPr>
              <w:t>misli</w:t>
            </w:r>
            <w:proofErr w:type="spellEnd"/>
            <w:r w:rsidRPr="00F72A03">
              <w:rPr>
                <w:rFonts w:ascii="Times New Roman" w:hAnsi="Times New Roman" w:cs="Times New Roman"/>
                <w:sz w:val="24"/>
                <w:szCs w:val="24"/>
              </w:rPr>
              <w:t xml:space="preserve"> i </w:t>
            </w:r>
            <w:proofErr w:type="spellStart"/>
            <w:r w:rsidRPr="00F72A03">
              <w:rPr>
                <w:rFonts w:ascii="Times New Roman" w:hAnsi="Times New Roman" w:cs="Times New Roman"/>
                <w:sz w:val="24"/>
                <w:szCs w:val="24"/>
              </w:rPr>
              <w:t>osjećaje</w:t>
            </w:r>
            <w:proofErr w:type="spellEnd"/>
            <w:r w:rsidRPr="00F72A03">
              <w:rPr>
                <w:rFonts w:ascii="Times New Roman" w:hAnsi="Times New Roman" w:cs="Times New Roman"/>
                <w:sz w:val="24"/>
                <w:szCs w:val="24"/>
              </w:rPr>
              <w:t xml:space="preserve"> </w:t>
            </w:r>
            <w:proofErr w:type="spellStart"/>
            <w:r w:rsidRPr="00F72A03">
              <w:rPr>
                <w:rFonts w:ascii="Times New Roman" w:hAnsi="Times New Roman" w:cs="Times New Roman"/>
                <w:sz w:val="24"/>
                <w:szCs w:val="24"/>
              </w:rPr>
              <w:t>nakon</w:t>
            </w:r>
            <w:proofErr w:type="spellEnd"/>
            <w:r w:rsidRPr="00F72A03">
              <w:rPr>
                <w:rFonts w:ascii="Times New Roman" w:hAnsi="Times New Roman" w:cs="Times New Roman"/>
                <w:sz w:val="24"/>
                <w:szCs w:val="24"/>
              </w:rPr>
              <w:t xml:space="preserve"> </w:t>
            </w:r>
          </w:p>
          <w:p w14:paraId="60701032" w14:textId="088D0A46" w:rsidR="00CF46B2" w:rsidRPr="00F72A03" w:rsidRDefault="00F72A03" w:rsidP="00F72A03">
            <w:pPr>
              <w:spacing w:after="0"/>
              <w:rPr>
                <w:rFonts w:ascii="Times New Roman" w:hAnsi="Times New Roman" w:cs="Times New Roman"/>
                <w:sz w:val="24"/>
                <w:szCs w:val="24"/>
              </w:rPr>
            </w:pPr>
            <w:proofErr w:type="spellStart"/>
            <w:r w:rsidRPr="00F72A03">
              <w:rPr>
                <w:rFonts w:ascii="Times New Roman" w:hAnsi="Times New Roman" w:cs="Times New Roman"/>
                <w:sz w:val="24"/>
                <w:szCs w:val="24"/>
              </w:rPr>
              <w:t>slušanja</w:t>
            </w:r>
            <w:proofErr w:type="spellEnd"/>
            <w:r w:rsidRPr="00F72A03">
              <w:rPr>
                <w:rFonts w:ascii="Times New Roman" w:hAnsi="Times New Roman" w:cs="Times New Roman"/>
                <w:sz w:val="24"/>
                <w:szCs w:val="24"/>
              </w:rPr>
              <w:t>/</w:t>
            </w:r>
            <w:proofErr w:type="spellStart"/>
            <w:r w:rsidRPr="00F72A03">
              <w:rPr>
                <w:rFonts w:ascii="Times New Roman" w:hAnsi="Times New Roman" w:cs="Times New Roman"/>
                <w:sz w:val="24"/>
                <w:szCs w:val="24"/>
              </w:rPr>
              <w:t>čitanja</w:t>
            </w:r>
            <w:proofErr w:type="spellEnd"/>
            <w:r w:rsidRPr="00F72A03">
              <w:rPr>
                <w:rFonts w:ascii="Times New Roman" w:hAnsi="Times New Roman" w:cs="Times New Roman"/>
                <w:sz w:val="24"/>
                <w:szCs w:val="24"/>
              </w:rPr>
              <w:t xml:space="preserve"> </w:t>
            </w:r>
            <w:proofErr w:type="spellStart"/>
            <w:r w:rsidRPr="00F72A03">
              <w:rPr>
                <w:rFonts w:ascii="Times New Roman" w:hAnsi="Times New Roman" w:cs="Times New Roman"/>
                <w:sz w:val="24"/>
                <w:szCs w:val="24"/>
              </w:rPr>
              <w:t>književnog</w:t>
            </w:r>
            <w:proofErr w:type="spellEnd"/>
            <w:r w:rsidRPr="00F72A03">
              <w:rPr>
                <w:rFonts w:ascii="Times New Roman" w:hAnsi="Times New Roman" w:cs="Times New Roman"/>
                <w:sz w:val="24"/>
                <w:szCs w:val="24"/>
              </w:rPr>
              <w:t xml:space="preserve"> </w:t>
            </w:r>
            <w:proofErr w:type="spellStart"/>
            <w:r w:rsidRPr="00F72A03">
              <w:rPr>
                <w:rFonts w:ascii="Times New Roman" w:hAnsi="Times New Roman" w:cs="Times New Roman"/>
                <w:sz w:val="24"/>
                <w:szCs w:val="24"/>
              </w:rPr>
              <w:t>teksta</w:t>
            </w:r>
            <w:proofErr w:type="spellEnd"/>
            <w:r w:rsidRPr="00F72A03">
              <w:rPr>
                <w:rFonts w:ascii="Times New Roman" w:hAnsi="Times New Roman" w:cs="Times New Roman"/>
                <w:sz w:val="24"/>
                <w:szCs w:val="24"/>
              </w:rPr>
              <w:t xml:space="preserve"> - </w:t>
            </w:r>
            <w:proofErr w:type="spellStart"/>
            <w:r w:rsidRPr="00F72A03">
              <w:rPr>
                <w:rFonts w:ascii="Times New Roman" w:hAnsi="Times New Roman" w:cs="Times New Roman"/>
                <w:sz w:val="24"/>
                <w:szCs w:val="24"/>
              </w:rPr>
              <w:t>bajki</w:t>
            </w:r>
            <w:proofErr w:type="spellEnd"/>
            <w:r w:rsidRPr="00F72A03">
              <w:rPr>
                <w:rFonts w:ascii="Times New Roman" w:hAnsi="Times New Roman" w:cs="Times New Roman"/>
                <w:sz w:val="24"/>
                <w:szCs w:val="24"/>
              </w:rPr>
              <w:t xml:space="preserve"> i </w:t>
            </w:r>
            <w:proofErr w:type="spellStart"/>
            <w:r w:rsidRPr="00F72A03">
              <w:rPr>
                <w:rFonts w:ascii="Times New Roman" w:hAnsi="Times New Roman" w:cs="Times New Roman"/>
                <w:sz w:val="24"/>
                <w:szCs w:val="24"/>
              </w:rPr>
              <w:t>povezuje</w:t>
            </w:r>
            <w:proofErr w:type="spellEnd"/>
            <w:r w:rsidRPr="00F72A03">
              <w:rPr>
                <w:rFonts w:ascii="Times New Roman" w:hAnsi="Times New Roman" w:cs="Times New Roman"/>
                <w:sz w:val="24"/>
                <w:szCs w:val="24"/>
              </w:rPr>
              <w:t xml:space="preserve"> </w:t>
            </w:r>
            <w:proofErr w:type="spellStart"/>
            <w:r w:rsidRPr="00F72A03">
              <w:rPr>
                <w:rFonts w:ascii="Times New Roman" w:hAnsi="Times New Roman" w:cs="Times New Roman"/>
                <w:sz w:val="24"/>
                <w:szCs w:val="24"/>
              </w:rPr>
              <w:t>ih</w:t>
            </w:r>
            <w:proofErr w:type="spellEnd"/>
            <w:r w:rsidRPr="00F72A03">
              <w:rPr>
                <w:rFonts w:ascii="Times New Roman" w:hAnsi="Times New Roman" w:cs="Times New Roman"/>
                <w:sz w:val="24"/>
                <w:szCs w:val="24"/>
              </w:rPr>
              <w:t xml:space="preserve"> s </w:t>
            </w:r>
            <w:proofErr w:type="spellStart"/>
            <w:r w:rsidRPr="00F72A03">
              <w:rPr>
                <w:rFonts w:ascii="Times New Roman" w:hAnsi="Times New Roman" w:cs="Times New Roman"/>
                <w:sz w:val="24"/>
                <w:szCs w:val="24"/>
              </w:rPr>
              <w:t>vlastitim</w:t>
            </w:r>
            <w:proofErr w:type="spellEnd"/>
            <w:r w:rsidRPr="00F72A03">
              <w:rPr>
                <w:rFonts w:ascii="Times New Roman" w:hAnsi="Times New Roman" w:cs="Times New Roman"/>
                <w:sz w:val="24"/>
                <w:szCs w:val="24"/>
              </w:rPr>
              <w:t xml:space="preserve"> </w:t>
            </w:r>
            <w:proofErr w:type="spellStart"/>
            <w:r w:rsidRPr="00F72A03">
              <w:rPr>
                <w:rFonts w:ascii="Times New Roman" w:hAnsi="Times New Roman" w:cs="Times New Roman"/>
                <w:sz w:val="24"/>
                <w:szCs w:val="24"/>
              </w:rPr>
              <w:t>iskustvom</w:t>
            </w:r>
            <w:proofErr w:type="spellEnd"/>
            <w:r w:rsidRPr="00F72A03">
              <w:rPr>
                <w:rFonts w:ascii="Times New Roman" w:hAnsi="Times New Roman" w:cs="Times New Roman"/>
                <w:sz w:val="24"/>
                <w:szCs w:val="24"/>
              </w:rPr>
              <w:t>.</w:t>
            </w:r>
          </w:p>
        </w:tc>
      </w:tr>
      <w:tr w:rsidR="00CF46B2" w14:paraId="0C4EF84A"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F6F24EE"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E8BAB1" w14:textId="2B6DFF59" w:rsidR="00CF46B2" w:rsidRPr="00F72A03" w:rsidRDefault="00F72A03" w:rsidP="001375A3">
            <w:pPr>
              <w:spacing w:after="0"/>
              <w:rPr>
                <w:rFonts w:ascii="Times New Roman" w:hAnsi="Times New Roman" w:cs="Times New Roman"/>
                <w:sz w:val="24"/>
                <w:szCs w:val="24"/>
              </w:rPr>
            </w:pPr>
            <w:proofErr w:type="spellStart"/>
            <w:r w:rsidRPr="00F72A03">
              <w:rPr>
                <w:rFonts w:ascii="Times New Roman" w:hAnsi="Times New Roman" w:cs="Times New Roman"/>
                <w:sz w:val="24"/>
                <w:szCs w:val="24"/>
              </w:rPr>
              <w:t>Razvijanje</w:t>
            </w:r>
            <w:proofErr w:type="spellEnd"/>
            <w:r w:rsidRPr="00F72A03">
              <w:rPr>
                <w:rFonts w:ascii="Times New Roman" w:hAnsi="Times New Roman" w:cs="Times New Roman"/>
                <w:sz w:val="24"/>
                <w:szCs w:val="24"/>
              </w:rPr>
              <w:t xml:space="preserve"> </w:t>
            </w:r>
            <w:proofErr w:type="spellStart"/>
            <w:r w:rsidRPr="00F72A03">
              <w:rPr>
                <w:rFonts w:ascii="Times New Roman" w:hAnsi="Times New Roman" w:cs="Times New Roman"/>
                <w:sz w:val="24"/>
                <w:szCs w:val="24"/>
              </w:rPr>
              <w:t>mašte</w:t>
            </w:r>
            <w:proofErr w:type="spellEnd"/>
            <w:r w:rsidRPr="00F72A03">
              <w:rPr>
                <w:rFonts w:ascii="Times New Roman" w:hAnsi="Times New Roman" w:cs="Times New Roman"/>
                <w:sz w:val="24"/>
                <w:szCs w:val="24"/>
              </w:rPr>
              <w:t xml:space="preserve">, </w:t>
            </w:r>
            <w:proofErr w:type="spellStart"/>
            <w:r>
              <w:rPr>
                <w:rFonts w:ascii="Times New Roman" w:hAnsi="Times New Roman" w:cs="Times New Roman"/>
                <w:sz w:val="24"/>
                <w:szCs w:val="24"/>
              </w:rPr>
              <w:t>proširuje</w:t>
            </w:r>
            <w:proofErr w:type="spellEnd"/>
            <w:r>
              <w:rPr>
                <w:rFonts w:ascii="Times New Roman" w:hAnsi="Times New Roman" w:cs="Times New Roman"/>
                <w:sz w:val="24"/>
                <w:szCs w:val="24"/>
              </w:rPr>
              <w:t xml:space="preserve"> </w:t>
            </w:r>
            <w:proofErr w:type="spellStart"/>
            <w:r w:rsidRPr="00F72A03">
              <w:rPr>
                <w:rFonts w:ascii="Times New Roman" w:hAnsi="Times New Roman" w:cs="Times New Roman"/>
                <w:sz w:val="24"/>
                <w:szCs w:val="24"/>
              </w:rPr>
              <w:t>iskustva</w:t>
            </w:r>
            <w:proofErr w:type="spellEnd"/>
            <w:r w:rsidRPr="00F72A03">
              <w:rPr>
                <w:rFonts w:ascii="Times New Roman" w:hAnsi="Times New Roman" w:cs="Times New Roman"/>
                <w:sz w:val="24"/>
                <w:szCs w:val="24"/>
              </w:rPr>
              <w:t xml:space="preserve"> </w:t>
            </w:r>
            <w:proofErr w:type="spellStart"/>
            <w:r w:rsidRPr="00F72A03">
              <w:rPr>
                <w:rFonts w:ascii="Times New Roman" w:hAnsi="Times New Roman" w:cs="Times New Roman"/>
                <w:sz w:val="24"/>
                <w:szCs w:val="24"/>
              </w:rPr>
              <w:t>poznavanja</w:t>
            </w:r>
            <w:proofErr w:type="spellEnd"/>
            <w:r w:rsidRPr="00F72A03">
              <w:rPr>
                <w:rFonts w:ascii="Times New Roman" w:hAnsi="Times New Roman" w:cs="Times New Roman"/>
                <w:sz w:val="24"/>
                <w:szCs w:val="24"/>
              </w:rPr>
              <w:t xml:space="preserve"> </w:t>
            </w:r>
            <w:proofErr w:type="spellStart"/>
            <w:r w:rsidRPr="00F72A03">
              <w:rPr>
                <w:rFonts w:ascii="Times New Roman" w:hAnsi="Times New Roman" w:cs="Times New Roman"/>
                <w:sz w:val="24"/>
                <w:szCs w:val="24"/>
              </w:rPr>
              <w:t>književnih</w:t>
            </w:r>
            <w:proofErr w:type="spellEnd"/>
            <w:r w:rsidRPr="00F72A03">
              <w:rPr>
                <w:rFonts w:ascii="Times New Roman" w:hAnsi="Times New Roman" w:cs="Times New Roman"/>
                <w:sz w:val="24"/>
                <w:szCs w:val="24"/>
              </w:rPr>
              <w:t xml:space="preserve"> </w:t>
            </w:r>
            <w:proofErr w:type="spellStart"/>
            <w:r w:rsidRPr="00F72A03">
              <w:rPr>
                <w:rFonts w:ascii="Times New Roman" w:hAnsi="Times New Roman" w:cs="Times New Roman"/>
                <w:sz w:val="24"/>
                <w:szCs w:val="24"/>
              </w:rPr>
              <w:t>djela</w:t>
            </w:r>
            <w:proofErr w:type="spellEnd"/>
            <w:r w:rsidRPr="00F72A03">
              <w:rPr>
                <w:rFonts w:ascii="Times New Roman" w:hAnsi="Times New Roman" w:cs="Times New Roman"/>
                <w:sz w:val="24"/>
                <w:szCs w:val="24"/>
              </w:rPr>
              <w:t xml:space="preserve"> (</w:t>
            </w:r>
            <w:proofErr w:type="spellStart"/>
            <w:r w:rsidRPr="00F72A03">
              <w:rPr>
                <w:rFonts w:ascii="Times New Roman" w:hAnsi="Times New Roman" w:cs="Times New Roman"/>
                <w:sz w:val="24"/>
                <w:szCs w:val="24"/>
              </w:rPr>
              <w:t>bajki</w:t>
            </w:r>
            <w:proofErr w:type="spellEnd"/>
            <w:r w:rsidRPr="00F72A03">
              <w:rPr>
                <w:rFonts w:ascii="Times New Roman" w:hAnsi="Times New Roman" w:cs="Times New Roman"/>
                <w:sz w:val="24"/>
                <w:szCs w:val="24"/>
              </w:rPr>
              <w:t xml:space="preserve">) </w:t>
            </w:r>
            <w:proofErr w:type="spellStart"/>
            <w:r w:rsidRPr="00F72A03">
              <w:rPr>
                <w:rFonts w:ascii="Times New Roman" w:hAnsi="Times New Roman" w:cs="Times New Roman"/>
                <w:sz w:val="24"/>
                <w:szCs w:val="24"/>
              </w:rPr>
              <w:t>te</w:t>
            </w:r>
            <w:proofErr w:type="spellEnd"/>
            <w:r w:rsidRPr="00F72A03">
              <w:rPr>
                <w:rFonts w:ascii="Times New Roman" w:hAnsi="Times New Roman" w:cs="Times New Roman"/>
                <w:sz w:val="24"/>
                <w:szCs w:val="24"/>
              </w:rPr>
              <w:t xml:space="preserve"> </w:t>
            </w:r>
            <w:proofErr w:type="spellStart"/>
            <w:r>
              <w:rPr>
                <w:rFonts w:ascii="Times New Roman" w:hAnsi="Times New Roman" w:cs="Times New Roman"/>
                <w:sz w:val="24"/>
                <w:szCs w:val="24"/>
              </w:rPr>
              <w:t>razvija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sposobnosti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slušanja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prepričavanja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priča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dijaloga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drugim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učenicima</w:t>
            </w:r>
            <w:proofErr w:type="spellEnd"/>
            <w:r>
              <w:rPr>
                <w:rFonts w:ascii="Times New Roman" w:hAnsi="Times New Roman" w:cs="Times New Roman"/>
                <w:sz w:val="24"/>
                <w:szCs w:val="24"/>
              </w:rPr>
              <w:t>.</w:t>
            </w:r>
          </w:p>
        </w:tc>
      </w:tr>
      <w:tr w:rsidR="00CF46B2" w14:paraId="1301C6EF"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C97D625"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FF2A2C" w14:textId="77777777" w:rsidR="00CF46B2" w:rsidRDefault="00CF46B2" w:rsidP="001375A3">
            <w:pPr>
              <w:spacing w:after="0"/>
            </w:pPr>
            <w:r w:rsidRPr="26E6F8F3">
              <w:rPr>
                <w:rFonts w:ascii="Times New Roman" w:eastAsia="Times New Roman" w:hAnsi="Times New Roman" w:cs="Times New Roman"/>
                <w:sz w:val="24"/>
                <w:szCs w:val="24"/>
                <w:lang w:val="hr"/>
              </w:rPr>
              <w:t>Učenici i učiteljica Nikolina Burčak</w:t>
            </w:r>
          </w:p>
        </w:tc>
      </w:tr>
      <w:tr w:rsidR="00CF46B2" w14:paraId="4A2C4E35"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639767F"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83BE67" w14:textId="77777777" w:rsidR="00CF46B2" w:rsidRDefault="00CF46B2" w:rsidP="001375A3">
            <w:pPr>
              <w:spacing w:after="0"/>
            </w:pPr>
            <w:r w:rsidRPr="26E6F8F3">
              <w:rPr>
                <w:rFonts w:ascii="Times New Roman" w:eastAsia="Times New Roman" w:hAnsi="Times New Roman" w:cs="Times New Roman"/>
                <w:sz w:val="24"/>
                <w:szCs w:val="24"/>
                <w:lang w:val="hr"/>
              </w:rPr>
              <w:t>Uvježbavanje i izvedba naučenog.</w:t>
            </w:r>
          </w:p>
        </w:tc>
      </w:tr>
      <w:tr w:rsidR="00CF46B2" w14:paraId="242FF50D"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0C12A76"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lastRenderedPageBreak/>
              <w:t>Vremenik</w:t>
            </w:r>
            <w:proofErr w:type="spellEnd"/>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86B73A" w14:textId="600481B5" w:rsidR="00CF46B2" w:rsidRDefault="00CF46B2" w:rsidP="001375A3">
            <w:pPr>
              <w:spacing w:after="0"/>
            </w:pPr>
            <w:r w:rsidRPr="26E6F8F3">
              <w:rPr>
                <w:rFonts w:ascii="Times New Roman" w:eastAsia="Times New Roman" w:hAnsi="Times New Roman" w:cs="Times New Roman"/>
                <w:sz w:val="24"/>
                <w:szCs w:val="24"/>
                <w:lang w:val="hr"/>
              </w:rPr>
              <w:t xml:space="preserve">1 sat tjedno tijekom šk. </w:t>
            </w:r>
            <w:r w:rsidR="00F72A03">
              <w:rPr>
                <w:rFonts w:ascii="Times New Roman" w:eastAsia="Times New Roman" w:hAnsi="Times New Roman" w:cs="Times New Roman"/>
                <w:sz w:val="24"/>
                <w:szCs w:val="24"/>
                <w:lang w:val="hr"/>
              </w:rPr>
              <w:t>g</w:t>
            </w:r>
            <w:r w:rsidRPr="26E6F8F3">
              <w:rPr>
                <w:rFonts w:ascii="Times New Roman" w:eastAsia="Times New Roman" w:hAnsi="Times New Roman" w:cs="Times New Roman"/>
                <w:sz w:val="24"/>
                <w:szCs w:val="24"/>
                <w:lang w:val="hr"/>
              </w:rPr>
              <w:t>odine</w:t>
            </w:r>
          </w:p>
        </w:tc>
      </w:tr>
      <w:tr w:rsidR="00CF46B2" w14:paraId="74B3E387"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ED8CA6A" w14:textId="77777777" w:rsidR="00CF46B2" w:rsidRDefault="00CF46B2" w:rsidP="001375A3">
            <w:pPr>
              <w:spacing w:after="0"/>
            </w:pPr>
            <w:r w:rsidRPr="26E6F8F3">
              <w:rPr>
                <w:rFonts w:ascii="Times New Roman" w:eastAsia="Times New Roman" w:hAnsi="Times New Roman" w:cs="Times New Roman"/>
                <w:sz w:val="24"/>
                <w:szCs w:val="24"/>
                <w:lang w:val="hr"/>
              </w:rPr>
              <w:t>Troškovnik</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DA246B" w14:textId="77777777" w:rsidR="00CF46B2" w:rsidRDefault="00CF46B2" w:rsidP="001375A3">
            <w:pPr>
              <w:spacing w:after="0"/>
            </w:pPr>
            <w:r w:rsidRPr="26E6F8F3">
              <w:rPr>
                <w:rFonts w:ascii="Times New Roman" w:eastAsia="Times New Roman" w:hAnsi="Times New Roman" w:cs="Times New Roman"/>
                <w:sz w:val="24"/>
                <w:szCs w:val="24"/>
                <w:lang w:val="hr"/>
              </w:rPr>
              <w:t>Prema potrebi</w:t>
            </w:r>
          </w:p>
        </w:tc>
      </w:tr>
      <w:tr w:rsidR="00CF46B2" w14:paraId="76E98737"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42C96E6" w14:textId="77777777" w:rsidR="00CF46B2" w:rsidRDefault="00CF46B2" w:rsidP="001375A3">
            <w:pPr>
              <w:spacing w:after="0"/>
            </w:pPr>
            <w:r w:rsidRPr="26E6F8F3">
              <w:rPr>
                <w:rFonts w:ascii="Times New Roman" w:eastAsia="Times New Roman" w:hAnsi="Times New Roman" w:cs="Times New Roman"/>
                <w:sz w:val="24"/>
                <w:szCs w:val="24"/>
                <w:lang w:val="hr"/>
              </w:rPr>
              <w:t>Način vrednovanja i način korištenja rezultata</w:t>
            </w:r>
          </w:p>
          <w:p w14:paraId="2DA5BBEA" w14:textId="77777777" w:rsidR="00CF46B2" w:rsidRDefault="00CF46B2" w:rsidP="001375A3">
            <w:pPr>
              <w:spacing w:after="0"/>
            </w:pPr>
            <w:r w:rsidRPr="26E6F8F3">
              <w:rPr>
                <w:rFonts w:ascii="Times New Roman" w:eastAsia="Times New Roman" w:hAnsi="Times New Roman" w:cs="Times New Roman"/>
                <w:sz w:val="24"/>
                <w:szCs w:val="24"/>
                <w:lang w:val="hr"/>
              </w:rPr>
              <w:t>Vrednovanja</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F9689A" w14:textId="0FD4573F" w:rsidR="00CF46B2" w:rsidRDefault="00F72A03" w:rsidP="001375A3">
            <w:pPr>
              <w:spacing w:after="0"/>
            </w:pPr>
            <w:r>
              <w:rPr>
                <w:rFonts w:ascii="Times New Roman" w:eastAsia="Times New Roman" w:hAnsi="Times New Roman" w:cs="Times New Roman"/>
                <w:sz w:val="24"/>
                <w:szCs w:val="24"/>
                <w:lang w:val="hr"/>
              </w:rPr>
              <w:t>Individualno, rad u paru, grupni rad</w:t>
            </w:r>
            <w:r w:rsidR="00CF46B2" w:rsidRPr="26E6F8F3">
              <w:rPr>
                <w:rFonts w:ascii="Times New Roman" w:eastAsia="Times New Roman" w:hAnsi="Times New Roman" w:cs="Times New Roman"/>
                <w:sz w:val="24"/>
                <w:szCs w:val="24"/>
                <w:lang w:val="hr"/>
              </w:rPr>
              <w:t>.</w:t>
            </w:r>
          </w:p>
          <w:p w14:paraId="172EBBDB"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r>
      <w:tr w:rsidR="00CF46B2" w14:paraId="67247B80"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7F52DD5"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EC311A"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r>
      <w:tr w:rsidR="00CF46B2" w14:paraId="4282A283"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DA2BB28"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Učiteljica: Maja </w:t>
            </w:r>
            <w:proofErr w:type="spellStart"/>
            <w:r w:rsidRPr="26E6F8F3">
              <w:rPr>
                <w:rFonts w:ascii="Times New Roman" w:eastAsia="Times New Roman" w:hAnsi="Times New Roman" w:cs="Times New Roman"/>
                <w:sz w:val="24"/>
                <w:szCs w:val="24"/>
                <w:lang w:val="hr"/>
              </w:rPr>
              <w:t>Prokopec</w:t>
            </w:r>
            <w:proofErr w:type="spellEnd"/>
          </w:p>
          <w:p w14:paraId="66F2EFAE" w14:textId="191C8B35" w:rsidR="00CF46B2" w:rsidRDefault="00CF46B2" w:rsidP="001375A3">
            <w:pPr>
              <w:spacing w:after="0"/>
            </w:pPr>
            <w:r w:rsidRPr="26E6F8F3">
              <w:rPr>
                <w:rFonts w:ascii="Times New Roman" w:eastAsia="Times New Roman" w:hAnsi="Times New Roman" w:cs="Times New Roman"/>
                <w:sz w:val="24"/>
                <w:szCs w:val="24"/>
                <w:lang w:val="hr"/>
              </w:rPr>
              <w:t xml:space="preserve">Razred: </w:t>
            </w:r>
            <w:r w:rsidR="002B7A90">
              <w:rPr>
                <w:rFonts w:ascii="Times New Roman" w:eastAsia="Times New Roman" w:hAnsi="Times New Roman" w:cs="Times New Roman"/>
                <w:sz w:val="24"/>
                <w:szCs w:val="24"/>
                <w:lang w:val="hr"/>
              </w:rPr>
              <w:t>2</w:t>
            </w:r>
            <w:r w:rsidRPr="26E6F8F3">
              <w:rPr>
                <w:rFonts w:ascii="Times New Roman" w:eastAsia="Times New Roman" w:hAnsi="Times New Roman" w:cs="Times New Roman"/>
                <w:sz w:val="24"/>
                <w:szCs w:val="24"/>
                <w:lang w:val="hr"/>
              </w:rPr>
              <w:t>. B</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E1D3AF" w14:textId="77777777" w:rsidR="00CF46B2" w:rsidRDefault="00CF46B2" w:rsidP="001375A3">
            <w:pPr>
              <w:spacing w:after="0"/>
              <w:jc w:val="center"/>
            </w:pPr>
            <w:proofErr w:type="spellStart"/>
            <w:r w:rsidRPr="26E6F8F3">
              <w:rPr>
                <w:rFonts w:ascii="Times New Roman" w:eastAsia="Times New Roman" w:hAnsi="Times New Roman" w:cs="Times New Roman"/>
                <w:b/>
                <w:bCs/>
                <w:sz w:val="24"/>
                <w:szCs w:val="24"/>
                <w:lang w:val="hr"/>
              </w:rPr>
              <w:t>Rukotvornica</w:t>
            </w:r>
            <w:proofErr w:type="spellEnd"/>
          </w:p>
        </w:tc>
      </w:tr>
      <w:tr w:rsidR="00CF46B2" w14:paraId="45A3BEFD"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8A14F70" w14:textId="77777777" w:rsidR="00CF46B2" w:rsidRDefault="00CF46B2" w:rsidP="001375A3">
            <w:pPr>
              <w:spacing w:after="0"/>
            </w:pPr>
            <w:r w:rsidRPr="26E6F8F3">
              <w:rPr>
                <w:rFonts w:ascii="Times New Roman" w:eastAsia="Times New Roman" w:hAnsi="Times New Roman" w:cs="Times New Roman"/>
                <w:sz w:val="24"/>
                <w:szCs w:val="24"/>
                <w:lang w:val="hr"/>
              </w:rPr>
              <w:t>Ciljevi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7138FA" w14:textId="77777777" w:rsidR="00CF46B2" w:rsidRDefault="00CF46B2" w:rsidP="001375A3">
            <w:pPr>
              <w:spacing w:after="0"/>
            </w:pPr>
            <w:r w:rsidRPr="26E6F8F3">
              <w:rPr>
                <w:rFonts w:ascii="Times New Roman" w:eastAsia="Times New Roman" w:hAnsi="Times New Roman" w:cs="Times New Roman"/>
                <w:sz w:val="24"/>
                <w:szCs w:val="24"/>
                <w:lang w:val="hr"/>
              </w:rPr>
              <w:t>Upoznavanje učenika s praktičnim vještinama koje će im koristiti u svakodnevnom životu od izrade ukrasnih predmeta, upoznavanje bontona, zatim razvijanje fine motorike i spretnosti kod djece.</w:t>
            </w:r>
          </w:p>
        </w:tc>
      </w:tr>
      <w:tr w:rsidR="00CF46B2" w14:paraId="5443EB53"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5E2C687"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E701FB" w14:textId="77777777" w:rsidR="00CF46B2" w:rsidRDefault="00CF46B2" w:rsidP="001375A3">
            <w:pPr>
              <w:spacing w:after="0"/>
            </w:pPr>
            <w:r w:rsidRPr="26E6F8F3">
              <w:rPr>
                <w:rFonts w:ascii="Times New Roman" w:eastAsia="Times New Roman" w:hAnsi="Times New Roman" w:cs="Times New Roman"/>
                <w:sz w:val="24"/>
                <w:szCs w:val="24"/>
                <w:lang w:val="hr"/>
              </w:rPr>
              <w:t>Okupiti zainteresirane učenike koji žele naučiti praktične vještine u kućanstvu, primjerene dobi učenika.</w:t>
            </w:r>
          </w:p>
        </w:tc>
      </w:tr>
      <w:tr w:rsidR="00CF46B2" w14:paraId="03CC7EC8"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CA7B3A1"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A31794" w14:textId="04CB8349" w:rsidR="00CF46B2" w:rsidRDefault="00CF46B2" w:rsidP="001375A3">
            <w:pPr>
              <w:spacing w:after="0"/>
            </w:pPr>
            <w:r w:rsidRPr="26E6F8F3">
              <w:rPr>
                <w:rFonts w:ascii="Times New Roman" w:eastAsia="Times New Roman" w:hAnsi="Times New Roman" w:cs="Times New Roman"/>
                <w:sz w:val="24"/>
                <w:szCs w:val="24"/>
                <w:lang w:val="hr"/>
              </w:rPr>
              <w:t xml:space="preserve">Učiteljica Maja </w:t>
            </w:r>
            <w:proofErr w:type="spellStart"/>
            <w:r w:rsidRPr="26E6F8F3">
              <w:rPr>
                <w:rFonts w:ascii="Times New Roman" w:eastAsia="Times New Roman" w:hAnsi="Times New Roman" w:cs="Times New Roman"/>
                <w:sz w:val="24"/>
                <w:szCs w:val="24"/>
                <w:lang w:val="hr"/>
              </w:rPr>
              <w:t>Prokopec</w:t>
            </w:r>
            <w:proofErr w:type="spellEnd"/>
            <w:r w:rsidRPr="26E6F8F3">
              <w:rPr>
                <w:rFonts w:ascii="Times New Roman" w:eastAsia="Times New Roman" w:hAnsi="Times New Roman" w:cs="Times New Roman"/>
                <w:sz w:val="24"/>
                <w:szCs w:val="24"/>
                <w:lang w:val="hr"/>
              </w:rPr>
              <w:t xml:space="preserve"> i učenici </w:t>
            </w:r>
            <w:r w:rsidR="002B7A90">
              <w:rPr>
                <w:rFonts w:ascii="Times New Roman" w:eastAsia="Times New Roman" w:hAnsi="Times New Roman" w:cs="Times New Roman"/>
                <w:sz w:val="24"/>
                <w:szCs w:val="24"/>
                <w:lang w:val="hr"/>
              </w:rPr>
              <w:t>2</w:t>
            </w:r>
            <w:r w:rsidRPr="26E6F8F3">
              <w:rPr>
                <w:rFonts w:ascii="Times New Roman" w:eastAsia="Times New Roman" w:hAnsi="Times New Roman" w:cs="Times New Roman"/>
                <w:sz w:val="24"/>
                <w:szCs w:val="24"/>
                <w:lang w:val="hr"/>
              </w:rPr>
              <w:t xml:space="preserve">. razreda PŠ </w:t>
            </w:r>
            <w:proofErr w:type="spellStart"/>
            <w:r w:rsidRPr="26E6F8F3">
              <w:rPr>
                <w:rFonts w:ascii="Times New Roman" w:eastAsia="Times New Roman" w:hAnsi="Times New Roman" w:cs="Times New Roman"/>
                <w:sz w:val="24"/>
                <w:szCs w:val="24"/>
                <w:lang w:val="hr"/>
              </w:rPr>
              <w:t>Bogdanovci</w:t>
            </w:r>
            <w:proofErr w:type="spellEnd"/>
            <w:r w:rsidRPr="26E6F8F3">
              <w:rPr>
                <w:rFonts w:ascii="Times New Roman" w:eastAsia="Times New Roman" w:hAnsi="Times New Roman" w:cs="Times New Roman"/>
                <w:sz w:val="24"/>
                <w:szCs w:val="24"/>
                <w:lang w:val="hr"/>
              </w:rPr>
              <w:t>.</w:t>
            </w:r>
          </w:p>
        </w:tc>
      </w:tr>
      <w:tr w:rsidR="00CF46B2" w14:paraId="780B0CDD"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728755A"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2AEE76"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Aktivnosti vezane uz rukotvorine najčešće se  realiziraju učionici, odnosno u školi. Moguće je aktivnosti provoditi i izvan škole u prirodi. Tijekom šk. god. pripremaju se aktivnosti koje se prezentiraju u školi povodom obilježavanja raznih praznika, projekata i razrednih priredbi. </w:t>
            </w:r>
          </w:p>
        </w:tc>
      </w:tr>
      <w:tr w:rsidR="00CF46B2" w14:paraId="1FEAB355"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AF97EFB"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895766" w14:textId="77777777" w:rsidR="00CF46B2" w:rsidRDefault="00CF46B2" w:rsidP="001375A3">
            <w:pPr>
              <w:spacing w:after="0"/>
            </w:pPr>
            <w:r w:rsidRPr="26E6F8F3">
              <w:rPr>
                <w:rFonts w:ascii="Times New Roman" w:eastAsia="Times New Roman" w:hAnsi="Times New Roman" w:cs="Times New Roman"/>
                <w:sz w:val="24"/>
                <w:szCs w:val="24"/>
                <w:lang w:val="hr"/>
              </w:rPr>
              <w:t>1 sat tjedno tijekom nastavne godine.</w:t>
            </w:r>
          </w:p>
        </w:tc>
      </w:tr>
      <w:tr w:rsidR="00CF46B2" w14:paraId="48D4AC7C"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9EE7E1A"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Troškovnik </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686418" w14:textId="77777777" w:rsidR="00CF46B2" w:rsidRDefault="00CF46B2" w:rsidP="001375A3">
            <w:pPr>
              <w:spacing w:after="0"/>
            </w:pPr>
            <w:r w:rsidRPr="26E6F8F3">
              <w:rPr>
                <w:rFonts w:ascii="Times New Roman" w:eastAsia="Times New Roman" w:hAnsi="Times New Roman" w:cs="Times New Roman"/>
                <w:sz w:val="24"/>
                <w:szCs w:val="24"/>
                <w:lang w:val="hr"/>
              </w:rPr>
              <w:t>Prema potrebi</w:t>
            </w:r>
          </w:p>
        </w:tc>
      </w:tr>
      <w:tr w:rsidR="00CF46B2" w14:paraId="5D94CDD4"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1E9DAA1"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751434"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r>
      <w:tr w:rsidR="00CF46B2" w14:paraId="21DB86E6"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0A92E09" w14:textId="77777777" w:rsidR="00CF46B2" w:rsidRDefault="00CF46B2" w:rsidP="001375A3">
            <w:pPr>
              <w:spacing w:after="0"/>
            </w:pPr>
            <w:r w:rsidRPr="26E6F8F3">
              <w:rPr>
                <w:rFonts w:ascii="Times New Roman" w:eastAsia="Times New Roman" w:hAnsi="Times New Roman" w:cs="Times New Roman"/>
                <w:sz w:val="24"/>
                <w:szCs w:val="24"/>
                <w:lang w:val="hr"/>
              </w:rPr>
              <w:t>Učiteljica: Tatjana Blažević</w:t>
            </w:r>
          </w:p>
          <w:p w14:paraId="6557D7F3" w14:textId="3581DA0D" w:rsidR="00CF46B2" w:rsidRDefault="00CF46B2" w:rsidP="001375A3">
            <w:pPr>
              <w:spacing w:after="0"/>
            </w:pPr>
            <w:r w:rsidRPr="26E6F8F3">
              <w:rPr>
                <w:rFonts w:ascii="Times New Roman" w:eastAsia="Times New Roman" w:hAnsi="Times New Roman" w:cs="Times New Roman"/>
                <w:sz w:val="24"/>
                <w:szCs w:val="24"/>
                <w:lang w:val="hr"/>
              </w:rPr>
              <w:t xml:space="preserve">Razred: </w:t>
            </w:r>
            <w:r w:rsidR="002B7A90">
              <w:rPr>
                <w:rFonts w:ascii="Times New Roman" w:eastAsia="Times New Roman" w:hAnsi="Times New Roman" w:cs="Times New Roman"/>
                <w:sz w:val="24"/>
                <w:szCs w:val="24"/>
                <w:lang w:val="hr"/>
              </w:rPr>
              <w:t>4</w:t>
            </w:r>
            <w:r w:rsidRPr="26E6F8F3">
              <w:rPr>
                <w:rFonts w:ascii="Times New Roman" w:eastAsia="Times New Roman" w:hAnsi="Times New Roman" w:cs="Times New Roman"/>
                <w:sz w:val="24"/>
                <w:szCs w:val="24"/>
                <w:lang w:val="hr"/>
              </w:rPr>
              <w:t>. B</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046675" w14:textId="09FF7E9C" w:rsidR="00CF46B2" w:rsidRDefault="002B7A90" w:rsidP="001375A3">
            <w:pPr>
              <w:spacing w:after="0"/>
              <w:jc w:val="center"/>
            </w:pPr>
            <w:r>
              <w:rPr>
                <w:rFonts w:ascii="Times New Roman" w:eastAsia="Times New Roman" w:hAnsi="Times New Roman" w:cs="Times New Roman"/>
                <w:b/>
                <w:bCs/>
                <w:sz w:val="24"/>
                <w:szCs w:val="24"/>
                <w:lang w:val="hr"/>
              </w:rPr>
              <w:t>Mali istraživači</w:t>
            </w:r>
          </w:p>
        </w:tc>
      </w:tr>
      <w:tr w:rsidR="00CF46B2" w14:paraId="087D7A81"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DD2EAB6" w14:textId="77777777" w:rsidR="00CF46B2" w:rsidRDefault="00CF46B2" w:rsidP="001375A3">
            <w:pPr>
              <w:spacing w:after="0"/>
            </w:pPr>
            <w:r w:rsidRPr="26E6F8F3">
              <w:rPr>
                <w:rFonts w:ascii="Times New Roman" w:eastAsia="Times New Roman" w:hAnsi="Times New Roman" w:cs="Times New Roman"/>
                <w:sz w:val="24"/>
                <w:szCs w:val="24"/>
                <w:lang w:val="hr"/>
              </w:rPr>
              <w:t>Ciljevi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833B0F" w14:textId="77D1DAB2" w:rsidR="00CF46B2" w:rsidRPr="002B7A90" w:rsidRDefault="002B7A90" w:rsidP="001375A3">
            <w:pPr>
              <w:spacing w:after="0"/>
              <w:rPr>
                <w:rFonts w:ascii="Times New Roman" w:hAnsi="Times New Roman" w:cs="Times New Roman"/>
                <w:sz w:val="24"/>
                <w:szCs w:val="24"/>
              </w:rPr>
            </w:pPr>
            <w:proofErr w:type="spellStart"/>
            <w:r w:rsidRPr="002B7A90">
              <w:rPr>
                <w:rFonts w:ascii="Times New Roman" w:hAnsi="Times New Roman" w:cs="Times New Roman"/>
                <w:sz w:val="24"/>
                <w:szCs w:val="24"/>
              </w:rPr>
              <w:t>Učenici</w:t>
            </w:r>
            <w:proofErr w:type="spellEnd"/>
            <w:r w:rsidRPr="002B7A90">
              <w:rPr>
                <w:rFonts w:ascii="Times New Roman" w:hAnsi="Times New Roman" w:cs="Times New Roman"/>
                <w:sz w:val="24"/>
                <w:szCs w:val="24"/>
              </w:rPr>
              <w:t xml:space="preserve"> </w:t>
            </w:r>
            <w:proofErr w:type="spellStart"/>
            <w:r w:rsidRPr="002B7A90">
              <w:rPr>
                <w:rFonts w:ascii="Times New Roman" w:hAnsi="Times New Roman" w:cs="Times New Roman"/>
                <w:sz w:val="24"/>
                <w:szCs w:val="24"/>
              </w:rPr>
              <w:t>uče</w:t>
            </w:r>
            <w:proofErr w:type="spellEnd"/>
            <w:r w:rsidRPr="002B7A90">
              <w:rPr>
                <w:rFonts w:ascii="Times New Roman" w:hAnsi="Times New Roman" w:cs="Times New Roman"/>
                <w:sz w:val="24"/>
                <w:szCs w:val="24"/>
              </w:rPr>
              <w:t xml:space="preserve"> </w:t>
            </w:r>
            <w:proofErr w:type="spellStart"/>
            <w:r w:rsidRPr="002B7A90">
              <w:rPr>
                <w:rFonts w:ascii="Times New Roman" w:hAnsi="Times New Roman" w:cs="Times New Roman"/>
                <w:sz w:val="24"/>
                <w:szCs w:val="24"/>
              </w:rPr>
              <w:t>istraživanjem</w:t>
            </w:r>
            <w:proofErr w:type="spellEnd"/>
            <w:r w:rsidRPr="002B7A90">
              <w:rPr>
                <w:rFonts w:ascii="Times New Roman" w:hAnsi="Times New Roman" w:cs="Times New Roman"/>
                <w:sz w:val="24"/>
                <w:szCs w:val="24"/>
              </w:rPr>
              <w:t xml:space="preserve"> </w:t>
            </w:r>
            <w:proofErr w:type="spellStart"/>
            <w:r w:rsidRPr="002B7A90">
              <w:rPr>
                <w:rFonts w:ascii="Times New Roman" w:hAnsi="Times New Roman" w:cs="Times New Roman"/>
                <w:sz w:val="24"/>
                <w:szCs w:val="24"/>
              </w:rPr>
              <w:t>te</w:t>
            </w:r>
            <w:proofErr w:type="spellEnd"/>
            <w:r w:rsidRPr="002B7A90">
              <w:rPr>
                <w:rFonts w:ascii="Times New Roman" w:hAnsi="Times New Roman" w:cs="Times New Roman"/>
                <w:sz w:val="24"/>
                <w:szCs w:val="24"/>
              </w:rPr>
              <w:t xml:space="preserve"> se </w:t>
            </w:r>
            <w:proofErr w:type="spellStart"/>
            <w:r w:rsidRPr="002B7A90">
              <w:rPr>
                <w:rFonts w:ascii="Times New Roman" w:hAnsi="Times New Roman" w:cs="Times New Roman"/>
                <w:sz w:val="24"/>
                <w:szCs w:val="24"/>
              </w:rPr>
              <w:t>ovom</w:t>
            </w:r>
            <w:proofErr w:type="spellEnd"/>
            <w:r w:rsidRPr="002B7A90">
              <w:rPr>
                <w:rFonts w:ascii="Times New Roman" w:hAnsi="Times New Roman" w:cs="Times New Roman"/>
                <w:sz w:val="24"/>
                <w:szCs w:val="24"/>
              </w:rPr>
              <w:t xml:space="preserve"> </w:t>
            </w:r>
            <w:proofErr w:type="spellStart"/>
            <w:r w:rsidRPr="002B7A90">
              <w:rPr>
                <w:rFonts w:ascii="Times New Roman" w:hAnsi="Times New Roman" w:cs="Times New Roman"/>
                <w:sz w:val="24"/>
                <w:szCs w:val="24"/>
              </w:rPr>
              <w:t>izvannastavnom</w:t>
            </w:r>
            <w:proofErr w:type="spellEnd"/>
            <w:r w:rsidRPr="002B7A90">
              <w:rPr>
                <w:rFonts w:ascii="Times New Roman" w:hAnsi="Times New Roman" w:cs="Times New Roman"/>
                <w:sz w:val="24"/>
                <w:szCs w:val="24"/>
              </w:rPr>
              <w:t xml:space="preserve"> </w:t>
            </w:r>
            <w:proofErr w:type="spellStart"/>
            <w:r w:rsidRPr="002B7A90">
              <w:rPr>
                <w:rFonts w:ascii="Times New Roman" w:hAnsi="Times New Roman" w:cs="Times New Roman"/>
                <w:sz w:val="24"/>
                <w:szCs w:val="24"/>
              </w:rPr>
              <w:t>aktivnošću</w:t>
            </w:r>
            <w:proofErr w:type="spellEnd"/>
            <w:r w:rsidRPr="002B7A90">
              <w:rPr>
                <w:rFonts w:ascii="Times New Roman" w:hAnsi="Times New Roman" w:cs="Times New Roman"/>
                <w:sz w:val="24"/>
                <w:szCs w:val="24"/>
              </w:rPr>
              <w:t xml:space="preserve"> </w:t>
            </w:r>
            <w:proofErr w:type="spellStart"/>
            <w:r w:rsidRPr="002B7A90">
              <w:rPr>
                <w:rFonts w:ascii="Times New Roman" w:hAnsi="Times New Roman" w:cs="Times New Roman"/>
                <w:sz w:val="24"/>
                <w:szCs w:val="24"/>
              </w:rPr>
              <w:t>polagano</w:t>
            </w:r>
            <w:proofErr w:type="spellEnd"/>
            <w:r w:rsidRPr="002B7A90">
              <w:rPr>
                <w:rFonts w:ascii="Times New Roman" w:hAnsi="Times New Roman" w:cs="Times New Roman"/>
                <w:sz w:val="24"/>
                <w:szCs w:val="24"/>
              </w:rPr>
              <w:t xml:space="preserve"> </w:t>
            </w:r>
            <w:proofErr w:type="spellStart"/>
            <w:r w:rsidRPr="002B7A90">
              <w:rPr>
                <w:rFonts w:ascii="Times New Roman" w:hAnsi="Times New Roman" w:cs="Times New Roman"/>
                <w:sz w:val="24"/>
                <w:szCs w:val="24"/>
              </w:rPr>
              <w:t>pripremaju</w:t>
            </w:r>
            <w:proofErr w:type="spellEnd"/>
            <w:r w:rsidRPr="002B7A90">
              <w:rPr>
                <w:rFonts w:ascii="Times New Roman" w:hAnsi="Times New Roman" w:cs="Times New Roman"/>
                <w:sz w:val="24"/>
                <w:szCs w:val="24"/>
              </w:rPr>
              <w:t xml:space="preserve"> za STEM </w:t>
            </w:r>
            <w:proofErr w:type="spellStart"/>
            <w:r w:rsidRPr="002B7A90">
              <w:rPr>
                <w:rFonts w:ascii="Times New Roman" w:hAnsi="Times New Roman" w:cs="Times New Roman"/>
                <w:sz w:val="24"/>
                <w:szCs w:val="24"/>
              </w:rPr>
              <w:t>predmete</w:t>
            </w:r>
            <w:proofErr w:type="spellEnd"/>
            <w:r w:rsidRPr="002B7A90">
              <w:rPr>
                <w:rFonts w:ascii="Times New Roman" w:hAnsi="Times New Roman" w:cs="Times New Roman"/>
                <w:sz w:val="24"/>
                <w:szCs w:val="24"/>
              </w:rPr>
              <w:t xml:space="preserve"> u </w:t>
            </w:r>
            <w:proofErr w:type="spellStart"/>
            <w:r w:rsidRPr="002B7A90">
              <w:rPr>
                <w:rFonts w:ascii="Times New Roman" w:hAnsi="Times New Roman" w:cs="Times New Roman"/>
                <w:sz w:val="24"/>
                <w:szCs w:val="24"/>
              </w:rPr>
              <w:t>višim</w:t>
            </w:r>
            <w:proofErr w:type="spellEnd"/>
            <w:r w:rsidRPr="002B7A90">
              <w:rPr>
                <w:rFonts w:ascii="Times New Roman" w:hAnsi="Times New Roman" w:cs="Times New Roman"/>
                <w:sz w:val="24"/>
                <w:szCs w:val="24"/>
              </w:rPr>
              <w:t xml:space="preserve"> </w:t>
            </w:r>
            <w:proofErr w:type="spellStart"/>
            <w:r w:rsidRPr="002B7A90">
              <w:rPr>
                <w:rFonts w:ascii="Times New Roman" w:hAnsi="Times New Roman" w:cs="Times New Roman"/>
                <w:sz w:val="24"/>
                <w:szCs w:val="24"/>
              </w:rPr>
              <w:t>razredima</w:t>
            </w:r>
            <w:proofErr w:type="spellEnd"/>
            <w:r w:rsidRPr="002B7A90">
              <w:rPr>
                <w:rFonts w:ascii="Times New Roman" w:hAnsi="Times New Roman" w:cs="Times New Roman"/>
                <w:sz w:val="24"/>
                <w:szCs w:val="24"/>
              </w:rPr>
              <w:t>.</w:t>
            </w:r>
          </w:p>
        </w:tc>
      </w:tr>
      <w:tr w:rsidR="00CF46B2" w14:paraId="013F0FBE"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0D1685A"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9D1519" w14:textId="5DA2766B" w:rsidR="00CF46B2" w:rsidRDefault="00CF46B2" w:rsidP="001375A3">
            <w:pPr>
              <w:spacing w:after="0"/>
            </w:pPr>
            <w:r w:rsidRPr="26E6F8F3">
              <w:rPr>
                <w:rFonts w:ascii="Times New Roman" w:eastAsia="Times New Roman" w:hAnsi="Times New Roman" w:cs="Times New Roman"/>
                <w:sz w:val="24"/>
                <w:szCs w:val="24"/>
                <w:lang w:val="hr"/>
              </w:rPr>
              <w:t>Okupiti zainteresirane učenike koji žele naučiti</w:t>
            </w:r>
            <w:r w:rsidR="002955F2">
              <w:rPr>
                <w:rFonts w:ascii="Times New Roman" w:eastAsia="Times New Roman" w:hAnsi="Times New Roman" w:cs="Times New Roman"/>
                <w:sz w:val="24"/>
                <w:szCs w:val="24"/>
                <w:lang w:val="hr"/>
              </w:rPr>
              <w:t xml:space="preserve"> istraživati</w:t>
            </w:r>
            <w:r w:rsidRPr="26E6F8F3">
              <w:rPr>
                <w:rFonts w:ascii="Times New Roman" w:eastAsia="Times New Roman" w:hAnsi="Times New Roman" w:cs="Times New Roman"/>
                <w:sz w:val="24"/>
                <w:szCs w:val="24"/>
                <w:lang w:val="hr"/>
              </w:rPr>
              <w:t xml:space="preserve">, primjerene dobi učenika. </w:t>
            </w:r>
          </w:p>
        </w:tc>
      </w:tr>
      <w:tr w:rsidR="00CF46B2" w14:paraId="4E596697"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B4B8D37"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7562BA" w14:textId="3DE77767" w:rsidR="00CF46B2" w:rsidRDefault="00CF46B2" w:rsidP="001375A3">
            <w:pPr>
              <w:spacing w:after="0"/>
            </w:pPr>
            <w:r w:rsidRPr="26E6F8F3">
              <w:rPr>
                <w:rFonts w:ascii="Times New Roman" w:eastAsia="Times New Roman" w:hAnsi="Times New Roman" w:cs="Times New Roman"/>
                <w:sz w:val="24"/>
                <w:szCs w:val="24"/>
                <w:lang w:val="hr"/>
              </w:rPr>
              <w:t xml:space="preserve">Učiteljica Tatjana Blažević i učenici </w:t>
            </w:r>
            <w:r w:rsidR="002955F2">
              <w:rPr>
                <w:rFonts w:ascii="Times New Roman" w:eastAsia="Times New Roman" w:hAnsi="Times New Roman" w:cs="Times New Roman"/>
                <w:sz w:val="24"/>
                <w:szCs w:val="24"/>
                <w:lang w:val="hr"/>
              </w:rPr>
              <w:t>4</w:t>
            </w:r>
            <w:r w:rsidRPr="26E6F8F3">
              <w:rPr>
                <w:rFonts w:ascii="Times New Roman" w:eastAsia="Times New Roman" w:hAnsi="Times New Roman" w:cs="Times New Roman"/>
                <w:sz w:val="24"/>
                <w:szCs w:val="24"/>
                <w:lang w:val="hr"/>
              </w:rPr>
              <w:t xml:space="preserve">. razreda PŠ </w:t>
            </w:r>
            <w:proofErr w:type="spellStart"/>
            <w:r w:rsidRPr="26E6F8F3">
              <w:rPr>
                <w:rFonts w:ascii="Times New Roman" w:eastAsia="Times New Roman" w:hAnsi="Times New Roman" w:cs="Times New Roman"/>
                <w:sz w:val="24"/>
                <w:szCs w:val="24"/>
                <w:lang w:val="hr"/>
              </w:rPr>
              <w:t>Bogdanovci</w:t>
            </w:r>
            <w:proofErr w:type="spellEnd"/>
            <w:r w:rsidRPr="26E6F8F3">
              <w:rPr>
                <w:rFonts w:ascii="Times New Roman" w:eastAsia="Times New Roman" w:hAnsi="Times New Roman" w:cs="Times New Roman"/>
                <w:sz w:val="24"/>
                <w:szCs w:val="24"/>
                <w:lang w:val="hr"/>
              </w:rPr>
              <w:t>.</w:t>
            </w:r>
          </w:p>
        </w:tc>
      </w:tr>
      <w:tr w:rsidR="00CF46B2" w14:paraId="1EF11890"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6C193B5"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4C7353" w14:textId="73DC7771" w:rsidR="00CF46B2" w:rsidRDefault="00CF46B2" w:rsidP="001375A3">
            <w:pPr>
              <w:spacing w:after="0"/>
            </w:pPr>
            <w:r w:rsidRPr="26E6F8F3">
              <w:rPr>
                <w:rFonts w:ascii="Times New Roman" w:eastAsia="Times New Roman" w:hAnsi="Times New Roman" w:cs="Times New Roman"/>
                <w:sz w:val="24"/>
                <w:szCs w:val="24"/>
                <w:lang w:val="hr"/>
              </w:rPr>
              <w:t xml:space="preserve">Tijekom šk. god. pripremaju se aktivnosti koje se prezentiraju u školi povodom obilježavanja raznih praznika, projekata i razrednih priredbi. </w:t>
            </w:r>
          </w:p>
        </w:tc>
      </w:tr>
      <w:tr w:rsidR="00CF46B2" w14:paraId="7C9EA50A"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24804E3"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F03143" w14:textId="77777777" w:rsidR="00CF46B2" w:rsidRDefault="00CF46B2" w:rsidP="001375A3">
            <w:pPr>
              <w:spacing w:after="0"/>
            </w:pPr>
            <w:r w:rsidRPr="26E6F8F3">
              <w:rPr>
                <w:rFonts w:ascii="Times New Roman" w:eastAsia="Times New Roman" w:hAnsi="Times New Roman" w:cs="Times New Roman"/>
                <w:sz w:val="24"/>
                <w:szCs w:val="24"/>
                <w:lang w:val="hr"/>
              </w:rPr>
              <w:t>1 sat tjedno tijekom nastavne godine.</w:t>
            </w:r>
          </w:p>
        </w:tc>
      </w:tr>
      <w:tr w:rsidR="00CF46B2" w14:paraId="5A51E0B9"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D2E5855"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Troškovnik </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FF9DB5" w14:textId="77777777" w:rsidR="00CF46B2" w:rsidRDefault="00CF46B2" w:rsidP="001375A3">
            <w:pPr>
              <w:spacing w:after="0"/>
            </w:pPr>
            <w:r w:rsidRPr="26E6F8F3">
              <w:rPr>
                <w:rFonts w:ascii="Times New Roman" w:eastAsia="Times New Roman" w:hAnsi="Times New Roman" w:cs="Times New Roman"/>
                <w:sz w:val="24"/>
                <w:szCs w:val="24"/>
                <w:lang w:val="hr"/>
              </w:rPr>
              <w:t>Prema potrebi</w:t>
            </w:r>
          </w:p>
        </w:tc>
      </w:tr>
      <w:tr w:rsidR="00CF46B2" w14:paraId="3BF1DA03" w14:textId="77777777" w:rsidTr="00244503">
        <w:trPr>
          <w:gridAfter w:val="1"/>
          <w:wAfter w:w="194" w:type="dxa"/>
          <w:trHeight w:val="285"/>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2270D59"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575202" w14:textId="6BDF1FC3" w:rsidR="00CF46B2" w:rsidRPr="002955F2" w:rsidRDefault="00CF46B2" w:rsidP="001375A3">
            <w:pPr>
              <w:spacing w:after="0"/>
            </w:pPr>
            <w:r w:rsidRPr="2746525E">
              <w:rPr>
                <w:rFonts w:ascii="Times New Roman" w:eastAsia="Times New Roman" w:hAnsi="Times New Roman" w:cs="Times New Roman"/>
                <w:sz w:val="24"/>
                <w:szCs w:val="24"/>
                <w:lang w:val="hr"/>
              </w:rPr>
              <w:t xml:space="preserve"> </w:t>
            </w:r>
          </w:p>
        </w:tc>
      </w:tr>
      <w:tr w:rsidR="00CF46B2" w14:paraId="1026D203"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8458346" w14:textId="77777777" w:rsidR="00CF46B2" w:rsidRDefault="00CF46B2" w:rsidP="001375A3">
            <w:pPr>
              <w:spacing w:after="0"/>
            </w:pPr>
            <w:r w:rsidRPr="26E6F8F3">
              <w:rPr>
                <w:rFonts w:ascii="Times New Roman" w:eastAsia="Times New Roman" w:hAnsi="Times New Roman" w:cs="Times New Roman"/>
                <w:sz w:val="24"/>
                <w:szCs w:val="24"/>
                <w:lang w:val="hr"/>
              </w:rPr>
              <w:t>Učiteljica: Marina Šojat</w:t>
            </w:r>
          </w:p>
          <w:p w14:paraId="2DC9FAA2" w14:textId="4DC2E733" w:rsidR="00CF46B2" w:rsidRDefault="00CF46B2" w:rsidP="001375A3">
            <w:pPr>
              <w:spacing w:after="0"/>
            </w:pPr>
            <w:r w:rsidRPr="26E6F8F3">
              <w:rPr>
                <w:rFonts w:ascii="Times New Roman" w:eastAsia="Times New Roman" w:hAnsi="Times New Roman" w:cs="Times New Roman"/>
                <w:sz w:val="24"/>
                <w:szCs w:val="24"/>
                <w:lang w:val="hr"/>
              </w:rPr>
              <w:t xml:space="preserve">Razred: </w:t>
            </w:r>
            <w:r w:rsidR="002955F2">
              <w:rPr>
                <w:rFonts w:ascii="Times New Roman" w:eastAsia="Times New Roman" w:hAnsi="Times New Roman" w:cs="Times New Roman"/>
                <w:sz w:val="24"/>
                <w:szCs w:val="24"/>
                <w:lang w:val="hr"/>
              </w:rPr>
              <w:t>1</w:t>
            </w:r>
            <w:r w:rsidRPr="26E6F8F3">
              <w:rPr>
                <w:rFonts w:ascii="Times New Roman" w:eastAsia="Times New Roman" w:hAnsi="Times New Roman" w:cs="Times New Roman"/>
                <w:sz w:val="24"/>
                <w:szCs w:val="24"/>
                <w:lang w:val="hr"/>
              </w:rPr>
              <w:t xml:space="preserve">. i </w:t>
            </w:r>
            <w:r w:rsidR="002955F2">
              <w:rPr>
                <w:rFonts w:ascii="Times New Roman" w:eastAsia="Times New Roman" w:hAnsi="Times New Roman" w:cs="Times New Roman"/>
                <w:sz w:val="24"/>
                <w:szCs w:val="24"/>
                <w:lang w:val="hr"/>
              </w:rPr>
              <w:t>3</w:t>
            </w:r>
            <w:r w:rsidRPr="26E6F8F3">
              <w:rPr>
                <w:rFonts w:ascii="Times New Roman" w:eastAsia="Times New Roman" w:hAnsi="Times New Roman" w:cs="Times New Roman"/>
                <w:sz w:val="24"/>
                <w:szCs w:val="24"/>
                <w:lang w:val="hr"/>
              </w:rPr>
              <w:t>. B</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A0E966" w14:textId="457BFE80" w:rsidR="00CF46B2" w:rsidRDefault="002955F2" w:rsidP="001375A3">
            <w:pPr>
              <w:spacing w:after="0"/>
              <w:jc w:val="center"/>
            </w:pPr>
            <w:proofErr w:type="spellStart"/>
            <w:r>
              <w:rPr>
                <w:rFonts w:ascii="Times New Roman" w:eastAsia="Times New Roman" w:hAnsi="Times New Roman" w:cs="Times New Roman"/>
                <w:b/>
                <w:bCs/>
                <w:sz w:val="24"/>
                <w:szCs w:val="24"/>
                <w:lang w:val="hr"/>
              </w:rPr>
              <w:t>Sportašići</w:t>
            </w:r>
            <w:proofErr w:type="spellEnd"/>
          </w:p>
        </w:tc>
      </w:tr>
      <w:tr w:rsidR="00CF46B2" w14:paraId="2E175673"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C537C68" w14:textId="77777777" w:rsidR="00CF46B2" w:rsidRDefault="00CF46B2" w:rsidP="001375A3">
            <w:pPr>
              <w:spacing w:after="0"/>
            </w:pPr>
            <w:r w:rsidRPr="26E6F8F3">
              <w:rPr>
                <w:rFonts w:ascii="Times New Roman" w:eastAsia="Times New Roman" w:hAnsi="Times New Roman" w:cs="Times New Roman"/>
                <w:sz w:val="24"/>
                <w:szCs w:val="24"/>
                <w:lang w:val="hr"/>
              </w:rPr>
              <w:lastRenderedPageBreak/>
              <w:t>Ciljevi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D867E9" w14:textId="24FEB915" w:rsidR="00CF46B2" w:rsidRDefault="002955F2" w:rsidP="001375A3">
            <w:pPr>
              <w:spacing w:after="0"/>
            </w:pPr>
            <w:proofErr w:type="spellStart"/>
            <w:r>
              <w:t>Učenici</w:t>
            </w:r>
            <w:proofErr w:type="spellEnd"/>
            <w:r>
              <w:t xml:space="preserve"> </w:t>
            </w:r>
            <w:proofErr w:type="spellStart"/>
            <w:r>
              <w:t>uče</w:t>
            </w:r>
            <w:proofErr w:type="spellEnd"/>
            <w:r>
              <w:t xml:space="preserve"> </w:t>
            </w:r>
            <w:proofErr w:type="spellStart"/>
            <w:r>
              <w:t>osnove</w:t>
            </w:r>
            <w:proofErr w:type="spellEnd"/>
            <w:r>
              <w:t xml:space="preserve"> </w:t>
            </w:r>
            <w:proofErr w:type="spellStart"/>
            <w:r>
              <w:t>raznovrsnih</w:t>
            </w:r>
            <w:proofErr w:type="spellEnd"/>
            <w:r>
              <w:t xml:space="preserve"> </w:t>
            </w:r>
            <w:proofErr w:type="spellStart"/>
            <w:r>
              <w:t>sportova</w:t>
            </w:r>
            <w:proofErr w:type="spellEnd"/>
            <w:r>
              <w:t xml:space="preserve"> </w:t>
            </w:r>
            <w:r w:rsidR="00FF4577">
              <w:t>–</w:t>
            </w:r>
            <w:r>
              <w:t xml:space="preserve"> </w:t>
            </w:r>
            <w:proofErr w:type="spellStart"/>
            <w:r w:rsidR="00FF4577">
              <w:t>ekipne</w:t>
            </w:r>
            <w:proofErr w:type="spellEnd"/>
            <w:r w:rsidR="00FF4577">
              <w:t xml:space="preserve"> </w:t>
            </w:r>
            <w:proofErr w:type="spellStart"/>
            <w:r w:rsidR="00FF4577">
              <w:t>elementarne</w:t>
            </w:r>
            <w:proofErr w:type="spellEnd"/>
            <w:r w:rsidR="00FF4577">
              <w:t xml:space="preserve"> </w:t>
            </w:r>
            <w:proofErr w:type="spellStart"/>
            <w:r w:rsidR="00FF4577">
              <w:t>igre</w:t>
            </w:r>
            <w:proofErr w:type="spellEnd"/>
            <w:r w:rsidR="00FF4577">
              <w:t xml:space="preserve">, </w:t>
            </w:r>
            <w:proofErr w:type="spellStart"/>
            <w:r w:rsidR="00FF4577">
              <w:t>štafetne</w:t>
            </w:r>
            <w:proofErr w:type="spellEnd"/>
            <w:r w:rsidR="00FF4577">
              <w:t xml:space="preserve"> </w:t>
            </w:r>
            <w:proofErr w:type="spellStart"/>
            <w:r w:rsidR="00FF4577">
              <w:t>elementarne</w:t>
            </w:r>
            <w:proofErr w:type="spellEnd"/>
            <w:r w:rsidR="00FF4577">
              <w:t xml:space="preserve"> </w:t>
            </w:r>
            <w:proofErr w:type="spellStart"/>
            <w:r w:rsidR="00FF4577">
              <w:t>igre</w:t>
            </w:r>
            <w:proofErr w:type="spellEnd"/>
            <w:r w:rsidR="00FF4577">
              <w:t xml:space="preserve">, mini </w:t>
            </w:r>
            <w:proofErr w:type="spellStart"/>
            <w:r w:rsidR="00FF4577">
              <w:t>rukomet</w:t>
            </w:r>
            <w:proofErr w:type="spellEnd"/>
            <w:r w:rsidR="00FF4577">
              <w:t xml:space="preserve">, mini </w:t>
            </w:r>
            <w:proofErr w:type="spellStart"/>
            <w:r w:rsidR="00FF4577">
              <w:t>nogomet</w:t>
            </w:r>
            <w:proofErr w:type="spellEnd"/>
            <w:r w:rsidR="00FF4577">
              <w:t xml:space="preserve">, </w:t>
            </w:r>
            <w:proofErr w:type="spellStart"/>
            <w:r w:rsidR="00FF4577">
              <w:t>poznavanje</w:t>
            </w:r>
            <w:proofErr w:type="spellEnd"/>
            <w:r w:rsidR="00FF4577">
              <w:t xml:space="preserve"> </w:t>
            </w:r>
            <w:proofErr w:type="spellStart"/>
            <w:r w:rsidR="00FF4577">
              <w:t>borilačkih</w:t>
            </w:r>
            <w:proofErr w:type="spellEnd"/>
            <w:r w:rsidR="00FF4577">
              <w:t xml:space="preserve"> </w:t>
            </w:r>
            <w:proofErr w:type="spellStart"/>
            <w:r w:rsidR="00FF4577">
              <w:t>sportova</w:t>
            </w:r>
            <w:proofErr w:type="spellEnd"/>
            <w:r w:rsidR="00FF4577">
              <w:t xml:space="preserve">, a </w:t>
            </w:r>
            <w:proofErr w:type="spellStart"/>
            <w:r w:rsidR="00FF4577">
              <w:t>kroz</w:t>
            </w:r>
            <w:proofErr w:type="spellEnd"/>
            <w:r w:rsidR="00FF4577">
              <w:t xml:space="preserve"> to </w:t>
            </w:r>
            <w:proofErr w:type="spellStart"/>
            <w:r w:rsidR="00FF4577">
              <w:t>uče</w:t>
            </w:r>
            <w:proofErr w:type="spellEnd"/>
            <w:r w:rsidR="00FF4577">
              <w:t xml:space="preserve"> i </w:t>
            </w:r>
            <w:proofErr w:type="spellStart"/>
            <w:r w:rsidR="00FF4577">
              <w:t>pravilno</w:t>
            </w:r>
            <w:proofErr w:type="spellEnd"/>
            <w:r w:rsidR="00FF4577">
              <w:t xml:space="preserve"> </w:t>
            </w:r>
            <w:proofErr w:type="spellStart"/>
            <w:r w:rsidR="00FF4577">
              <w:t>razgibavati</w:t>
            </w:r>
            <w:proofErr w:type="spellEnd"/>
            <w:r w:rsidR="00FF4577">
              <w:t xml:space="preserve"> </w:t>
            </w:r>
            <w:proofErr w:type="spellStart"/>
            <w:r w:rsidR="00FF4577">
              <w:t>tijelo</w:t>
            </w:r>
            <w:proofErr w:type="spellEnd"/>
            <w:r w:rsidR="00FF4577">
              <w:t xml:space="preserve">, </w:t>
            </w:r>
            <w:proofErr w:type="spellStart"/>
            <w:r w:rsidR="00FF4577">
              <w:t>važnost</w:t>
            </w:r>
            <w:proofErr w:type="spellEnd"/>
            <w:r w:rsidR="00FF4577">
              <w:t xml:space="preserve"> </w:t>
            </w:r>
            <w:proofErr w:type="spellStart"/>
            <w:r w:rsidR="00FF4577">
              <w:t>pravila</w:t>
            </w:r>
            <w:proofErr w:type="spellEnd"/>
            <w:r w:rsidR="00FF4577">
              <w:t xml:space="preserve"> “fair play”, </w:t>
            </w:r>
            <w:proofErr w:type="spellStart"/>
            <w:r w:rsidR="00FF4577">
              <w:t>tehnike</w:t>
            </w:r>
            <w:proofErr w:type="spellEnd"/>
            <w:r w:rsidR="00FF4577">
              <w:t xml:space="preserve"> </w:t>
            </w:r>
            <w:proofErr w:type="spellStart"/>
            <w:r w:rsidR="00FF4577">
              <w:t>pravilnog</w:t>
            </w:r>
            <w:proofErr w:type="spellEnd"/>
            <w:r w:rsidR="00FF4577">
              <w:t xml:space="preserve"> </w:t>
            </w:r>
            <w:proofErr w:type="spellStart"/>
            <w:r w:rsidR="00FF4577">
              <w:t>hodanja</w:t>
            </w:r>
            <w:proofErr w:type="spellEnd"/>
            <w:r w:rsidR="00FF4577">
              <w:t xml:space="preserve"> i </w:t>
            </w:r>
            <w:proofErr w:type="spellStart"/>
            <w:r w:rsidR="00FF4577">
              <w:t>trčanja</w:t>
            </w:r>
            <w:proofErr w:type="spellEnd"/>
            <w:r w:rsidR="00FF4577">
              <w:t xml:space="preserve"> i </w:t>
            </w:r>
            <w:proofErr w:type="spellStart"/>
            <w:r w:rsidR="00FF4577">
              <w:t>ostale</w:t>
            </w:r>
            <w:proofErr w:type="spellEnd"/>
            <w:r w:rsidR="00FF4577">
              <w:t xml:space="preserve"> </w:t>
            </w:r>
            <w:proofErr w:type="spellStart"/>
            <w:r w:rsidR="00FF4577">
              <w:t>antropološke</w:t>
            </w:r>
            <w:proofErr w:type="spellEnd"/>
            <w:r w:rsidR="00FF4577">
              <w:t xml:space="preserve"> </w:t>
            </w:r>
            <w:proofErr w:type="spellStart"/>
            <w:r w:rsidR="00FF4577">
              <w:t>sposobnosti</w:t>
            </w:r>
            <w:proofErr w:type="spellEnd"/>
            <w:r w:rsidR="00FF4577">
              <w:t>.</w:t>
            </w:r>
          </w:p>
        </w:tc>
      </w:tr>
      <w:tr w:rsidR="00CF46B2" w14:paraId="7FF0F275"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05C3678"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A27860" w14:textId="19F10D32" w:rsidR="00CF46B2" w:rsidRDefault="00FF4577" w:rsidP="001375A3">
            <w:pPr>
              <w:spacing w:after="0"/>
            </w:pPr>
            <w:r w:rsidRPr="26E6F8F3">
              <w:rPr>
                <w:rFonts w:ascii="Times New Roman" w:eastAsia="Times New Roman" w:hAnsi="Times New Roman" w:cs="Times New Roman"/>
                <w:sz w:val="24"/>
                <w:szCs w:val="24"/>
                <w:lang w:val="hr"/>
              </w:rPr>
              <w:t>Okupiti zainteresirane učenike koji žele naučiti</w:t>
            </w:r>
            <w:r>
              <w:rPr>
                <w:rFonts w:ascii="Times New Roman" w:eastAsia="Times New Roman" w:hAnsi="Times New Roman" w:cs="Times New Roman"/>
                <w:sz w:val="24"/>
                <w:szCs w:val="24"/>
                <w:lang w:val="hr"/>
              </w:rPr>
              <w:t xml:space="preserve"> sadržaje INA</w:t>
            </w:r>
            <w:r w:rsidRPr="26E6F8F3">
              <w:rPr>
                <w:rFonts w:ascii="Times New Roman" w:eastAsia="Times New Roman" w:hAnsi="Times New Roman" w:cs="Times New Roman"/>
                <w:sz w:val="24"/>
                <w:szCs w:val="24"/>
                <w:lang w:val="hr"/>
              </w:rPr>
              <w:t>, primjerene dobi učenika.</w:t>
            </w:r>
          </w:p>
        </w:tc>
      </w:tr>
      <w:tr w:rsidR="00CF46B2" w14:paraId="00409B8C"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9926ECF"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B1E239" w14:textId="62D23058" w:rsidR="00CF46B2" w:rsidRDefault="00CF46B2" w:rsidP="001375A3">
            <w:pPr>
              <w:spacing w:after="0"/>
            </w:pPr>
            <w:r w:rsidRPr="26E6F8F3">
              <w:rPr>
                <w:rFonts w:ascii="Times New Roman" w:eastAsia="Times New Roman" w:hAnsi="Times New Roman" w:cs="Times New Roman"/>
                <w:sz w:val="24"/>
                <w:szCs w:val="24"/>
                <w:lang w:val="hr"/>
              </w:rPr>
              <w:t xml:space="preserve">Učiteljica Marina Barun i učenici </w:t>
            </w:r>
            <w:r w:rsidR="002955F2">
              <w:rPr>
                <w:rFonts w:ascii="Times New Roman" w:eastAsia="Times New Roman" w:hAnsi="Times New Roman" w:cs="Times New Roman"/>
                <w:sz w:val="24"/>
                <w:szCs w:val="24"/>
                <w:lang w:val="hr"/>
              </w:rPr>
              <w:t>1</w:t>
            </w:r>
            <w:r w:rsidRPr="26E6F8F3">
              <w:rPr>
                <w:rFonts w:ascii="Times New Roman" w:eastAsia="Times New Roman" w:hAnsi="Times New Roman" w:cs="Times New Roman"/>
                <w:sz w:val="24"/>
                <w:szCs w:val="24"/>
                <w:lang w:val="hr"/>
              </w:rPr>
              <w:t xml:space="preserve">. i </w:t>
            </w:r>
            <w:r w:rsidR="002955F2">
              <w:rPr>
                <w:rFonts w:ascii="Times New Roman" w:eastAsia="Times New Roman" w:hAnsi="Times New Roman" w:cs="Times New Roman"/>
                <w:sz w:val="24"/>
                <w:szCs w:val="24"/>
                <w:lang w:val="hr"/>
              </w:rPr>
              <w:t>3</w:t>
            </w:r>
            <w:r w:rsidRPr="26E6F8F3">
              <w:rPr>
                <w:rFonts w:ascii="Times New Roman" w:eastAsia="Times New Roman" w:hAnsi="Times New Roman" w:cs="Times New Roman"/>
                <w:sz w:val="24"/>
                <w:szCs w:val="24"/>
                <w:lang w:val="hr"/>
              </w:rPr>
              <w:t>. razreda.</w:t>
            </w:r>
          </w:p>
        </w:tc>
      </w:tr>
      <w:tr w:rsidR="00CF46B2" w14:paraId="140E6132"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99C007B"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CB587D" w14:textId="72D2268E" w:rsidR="00CF46B2" w:rsidRDefault="00CF46B2" w:rsidP="001375A3">
            <w:pPr>
              <w:spacing w:after="0"/>
            </w:pPr>
            <w:r w:rsidRPr="26E6F8F3">
              <w:rPr>
                <w:rFonts w:ascii="Times New Roman" w:eastAsia="Times New Roman" w:hAnsi="Times New Roman" w:cs="Times New Roman"/>
                <w:sz w:val="24"/>
                <w:szCs w:val="24"/>
                <w:lang w:val="hr"/>
              </w:rPr>
              <w:t>Sudjelovanje u obilježavanju prigodnih događanja</w:t>
            </w:r>
            <w:r w:rsidR="00FF4577">
              <w:rPr>
                <w:rFonts w:ascii="Times New Roman" w:eastAsia="Times New Roman" w:hAnsi="Times New Roman" w:cs="Times New Roman"/>
                <w:sz w:val="24"/>
                <w:szCs w:val="24"/>
                <w:lang w:val="hr"/>
              </w:rPr>
              <w:t xml:space="preserve">, jednom tjedno održavanje INA, povremeno izvan škole – </w:t>
            </w:r>
            <w:proofErr w:type="spellStart"/>
            <w:r w:rsidR="00FF4577">
              <w:rPr>
                <w:rFonts w:ascii="Times New Roman" w:eastAsia="Times New Roman" w:hAnsi="Times New Roman" w:cs="Times New Roman"/>
                <w:sz w:val="24"/>
                <w:szCs w:val="24"/>
                <w:lang w:val="hr"/>
              </w:rPr>
              <w:t>Adica</w:t>
            </w:r>
            <w:proofErr w:type="spellEnd"/>
            <w:r w:rsidR="00FF4577">
              <w:rPr>
                <w:rFonts w:ascii="Times New Roman" w:eastAsia="Times New Roman" w:hAnsi="Times New Roman" w:cs="Times New Roman"/>
                <w:sz w:val="24"/>
                <w:szCs w:val="24"/>
                <w:lang w:val="hr"/>
              </w:rPr>
              <w:t>, Plivački klub</w:t>
            </w:r>
            <w:r w:rsidRPr="26E6F8F3">
              <w:rPr>
                <w:rFonts w:ascii="Times New Roman" w:eastAsia="Times New Roman" w:hAnsi="Times New Roman" w:cs="Times New Roman"/>
                <w:sz w:val="24"/>
                <w:szCs w:val="24"/>
                <w:lang w:val="hr"/>
              </w:rPr>
              <w:t>.</w:t>
            </w:r>
            <w:r w:rsidR="00FF4577">
              <w:rPr>
                <w:rFonts w:ascii="Times New Roman" w:eastAsia="Times New Roman" w:hAnsi="Times New Roman" w:cs="Times New Roman"/>
                <w:sz w:val="24"/>
                <w:szCs w:val="24"/>
                <w:lang w:val="hr"/>
              </w:rPr>
              <w:t>..</w:t>
            </w:r>
            <w:r w:rsidRPr="26E6F8F3">
              <w:rPr>
                <w:rFonts w:ascii="Times New Roman" w:eastAsia="Times New Roman" w:hAnsi="Times New Roman" w:cs="Times New Roman"/>
                <w:sz w:val="24"/>
                <w:szCs w:val="24"/>
                <w:lang w:val="hr"/>
              </w:rPr>
              <w:t xml:space="preserve"> </w:t>
            </w:r>
          </w:p>
        </w:tc>
      </w:tr>
      <w:tr w:rsidR="00CF46B2" w14:paraId="730102C5"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6B36DF8"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8E87EB"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Planirane aktivnosti provodit će se unutar i izvan školske ustanove 1 sat tijekom šk. god. </w:t>
            </w:r>
          </w:p>
        </w:tc>
      </w:tr>
      <w:tr w:rsidR="00CF46B2" w14:paraId="1C0EEBA0"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8D43133" w14:textId="77777777" w:rsidR="00CF46B2" w:rsidRDefault="00CF46B2" w:rsidP="001375A3">
            <w:pPr>
              <w:spacing w:after="0"/>
            </w:pPr>
            <w:r w:rsidRPr="26E6F8F3">
              <w:rPr>
                <w:rFonts w:ascii="Times New Roman" w:eastAsia="Times New Roman" w:hAnsi="Times New Roman" w:cs="Times New Roman"/>
                <w:sz w:val="24"/>
                <w:szCs w:val="24"/>
                <w:lang w:val="hr"/>
              </w:rPr>
              <w:t>Troškovnik</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702381" w14:textId="77777777" w:rsidR="00CF46B2" w:rsidRDefault="00CF46B2" w:rsidP="001375A3">
            <w:pPr>
              <w:spacing w:after="0"/>
            </w:pPr>
            <w:r w:rsidRPr="26E6F8F3">
              <w:rPr>
                <w:rFonts w:ascii="Times New Roman" w:eastAsia="Times New Roman" w:hAnsi="Times New Roman" w:cs="Times New Roman"/>
                <w:sz w:val="24"/>
                <w:szCs w:val="24"/>
                <w:lang w:val="hr"/>
              </w:rPr>
              <w:t>Prema potrebi</w:t>
            </w:r>
          </w:p>
        </w:tc>
      </w:tr>
      <w:tr w:rsidR="00CF46B2" w14:paraId="4DD51822"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37211DA"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237890"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r>
      <w:tr w:rsidR="00CF46B2" w14:paraId="45D50307" w14:textId="77777777" w:rsidTr="00244503">
        <w:trPr>
          <w:gridAfter w:val="2"/>
          <w:wAfter w:w="236" w:type="dxa"/>
          <w:trHeight w:val="270"/>
        </w:trPr>
        <w:tc>
          <w:tcPr>
            <w:tcW w:w="3616"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30BB8CE"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Učiteljica: Slavica </w:t>
            </w:r>
            <w:proofErr w:type="spellStart"/>
            <w:r w:rsidRPr="26E6F8F3">
              <w:rPr>
                <w:rFonts w:ascii="Times New Roman" w:eastAsia="Times New Roman" w:hAnsi="Times New Roman" w:cs="Times New Roman"/>
                <w:sz w:val="24"/>
                <w:szCs w:val="24"/>
                <w:lang w:val="hr"/>
              </w:rPr>
              <w:t>Škrobo-Siladi</w:t>
            </w:r>
            <w:proofErr w:type="spellEnd"/>
            <w:r w:rsidRPr="26E6F8F3">
              <w:rPr>
                <w:rFonts w:ascii="Times New Roman" w:eastAsia="Times New Roman" w:hAnsi="Times New Roman" w:cs="Times New Roman"/>
                <w:sz w:val="24"/>
                <w:szCs w:val="24"/>
                <w:lang w:val="hr"/>
              </w:rPr>
              <w:t xml:space="preserve"> Razred: 1.-4.L</w:t>
            </w:r>
          </w:p>
        </w:tc>
        <w:tc>
          <w:tcPr>
            <w:tcW w:w="5581" w:type="dxa"/>
            <w:gridSpan w:val="3"/>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3BD7240" w14:textId="77777777" w:rsidR="00CF46B2" w:rsidRDefault="00CF46B2" w:rsidP="001375A3">
            <w:pPr>
              <w:spacing w:after="0"/>
              <w:jc w:val="center"/>
            </w:pPr>
            <w:r w:rsidRPr="26E6F8F3">
              <w:rPr>
                <w:rFonts w:ascii="Times New Roman" w:eastAsia="Times New Roman" w:hAnsi="Times New Roman" w:cs="Times New Roman"/>
                <w:b/>
                <w:bCs/>
                <w:sz w:val="24"/>
                <w:szCs w:val="24"/>
                <w:lang w:val="hr"/>
              </w:rPr>
              <w:t>Eko-etno</w:t>
            </w:r>
          </w:p>
        </w:tc>
      </w:tr>
      <w:tr w:rsidR="00CF46B2" w14:paraId="310EDD73" w14:textId="77777777" w:rsidTr="00244503">
        <w:trPr>
          <w:gridAfter w:val="2"/>
          <w:wAfter w:w="236" w:type="dxa"/>
          <w:trHeight w:val="270"/>
        </w:trPr>
        <w:tc>
          <w:tcPr>
            <w:tcW w:w="3616"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7E2052D" w14:textId="77777777" w:rsidR="00CF46B2" w:rsidRDefault="00CF46B2" w:rsidP="001375A3">
            <w:pPr>
              <w:spacing w:after="0"/>
            </w:pPr>
            <w:r w:rsidRPr="26E6F8F3">
              <w:rPr>
                <w:rFonts w:ascii="Times New Roman" w:eastAsia="Times New Roman" w:hAnsi="Times New Roman" w:cs="Times New Roman"/>
                <w:sz w:val="24"/>
                <w:szCs w:val="24"/>
                <w:lang w:val="hr"/>
              </w:rPr>
              <w:t>Ciljevi</w:t>
            </w:r>
          </w:p>
        </w:tc>
        <w:tc>
          <w:tcPr>
            <w:tcW w:w="55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ED5CD3" w14:textId="77777777" w:rsidR="00CF46B2" w:rsidRDefault="00CF46B2" w:rsidP="001375A3">
            <w:pPr>
              <w:spacing w:after="0"/>
            </w:pPr>
            <w:r w:rsidRPr="26E6F8F3">
              <w:rPr>
                <w:rFonts w:ascii="Times New Roman" w:eastAsia="Times New Roman" w:hAnsi="Times New Roman" w:cs="Times New Roman"/>
                <w:color w:val="000000" w:themeColor="text1"/>
                <w:sz w:val="24"/>
                <w:szCs w:val="24"/>
                <w:lang w:val="hr"/>
              </w:rPr>
              <w:t>Poticati učenike za dodatne sadržaje i aktivnosti u školi i izvan škole. Sudjelovati u kulturnom i ekološkom životu svoga kraja.</w:t>
            </w:r>
          </w:p>
        </w:tc>
      </w:tr>
      <w:tr w:rsidR="00CF46B2" w14:paraId="73CEAF00" w14:textId="77777777" w:rsidTr="00244503">
        <w:trPr>
          <w:gridAfter w:val="2"/>
          <w:wAfter w:w="236" w:type="dxa"/>
          <w:trHeight w:val="270"/>
        </w:trPr>
        <w:tc>
          <w:tcPr>
            <w:tcW w:w="3616"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252539B"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tc>
        <w:tc>
          <w:tcPr>
            <w:tcW w:w="55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5E1815"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Razvijati kod učenika sposobnost promatranja i otkrivanja prirodnih pojava u različita godišnja doba, uređivati prostor oko PŠ </w:t>
            </w:r>
            <w:proofErr w:type="spellStart"/>
            <w:r w:rsidRPr="26E6F8F3">
              <w:rPr>
                <w:rFonts w:ascii="Times New Roman" w:eastAsia="Times New Roman" w:hAnsi="Times New Roman" w:cs="Times New Roman"/>
                <w:sz w:val="24"/>
                <w:szCs w:val="24"/>
                <w:lang w:val="hr"/>
              </w:rPr>
              <w:t>Lužac</w:t>
            </w:r>
            <w:proofErr w:type="spellEnd"/>
            <w:r w:rsidRPr="26E6F8F3">
              <w:rPr>
                <w:rFonts w:ascii="Times New Roman" w:eastAsia="Times New Roman" w:hAnsi="Times New Roman" w:cs="Times New Roman"/>
                <w:sz w:val="24"/>
                <w:szCs w:val="24"/>
                <w:lang w:val="hr"/>
              </w:rPr>
              <w:t>, izrađivati keramičke ukrase i cvjetne aranžmane.</w:t>
            </w:r>
          </w:p>
        </w:tc>
      </w:tr>
      <w:tr w:rsidR="00CF46B2" w14:paraId="7BC809E6" w14:textId="77777777" w:rsidTr="00244503">
        <w:trPr>
          <w:gridAfter w:val="2"/>
          <w:wAfter w:w="236" w:type="dxa"/>
          <w:trHeight w:val="270"/>
        </w:trPr>
        <w:tc>
          <w:tcPr>
            <w:tcW w:w="3616"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B1C76E1"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55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097485"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Učenici i učiteljica Slavica </w:t>
            </w:r>
            <w:proofErr w:type="spellStart"/>
            <w:r w:rsidRPr="26E6F8F3">
              <w:rPr>
                <w:rFonts w:ascii="Times New Roman" w:eastAsia="Times New Roman" w:hAnsi="Times New Roman" w:cs="Times New Roman"/>
                <w:sz w:val="24"/>
                <w:szCs w:val="24"/>
                <w:lang w:val="hr"/>
              </w:rPr>
              <w:t>Škrobo-Siladi</w:t>
            </w:r>
            <w:proofErr w:type="spellEnd"/>
          </w:p>
        </w:tc>
      </w:tr>
      <w:tr w:rsidR="00CF46B2" w14:paraId="13E758C1" w14:textId="77777777" w:rsidTr="00244503">
        <w:trPr>
          <w:gridAfter w:val="2"/>
          <w:wAfter w:w="236" w:type="dxa"/>
          <w:trHeight w:val="270"/>
        </w:trPr>
        <w:tc>
          <w:tcPr>
            <w:tcW w:w="3616"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430B8DC"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tc>
        <w:tc>
          <w:tcPr>
            <w:tcW w:w="55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30B6F3"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Uređivati prostor oko PŠ </w:t>
            </w:r>
            <w:proofErr w:type="spellStart"/>
            <w:r w:rsidRPr="26E6F8F3">
              <w:rPr>
                <w:rFonts w:ascii="Times New Roman" w:eastAsia="Times New Roman" w:hAnsi="Times New Roman" w:cs="Times New Roman"/>
                <w:sz w:val="24"/>
                <w:szCs w:val="24"/>
                <w:lang w:val="hr"/>
              </w:rPr>
              <w:t>Lužac</w:t>
            </w:r>
            <w:proofErr w:type="spellEnd"/>
            <w:r w:rsidRPr="26E6F8F3">
              <w:rPr>
                <w:rFonts w:ascii="Times New Roman" w:eastAsia="Times New Roman" w:hAnsi="Times New Roman" w:cs="Times New Roman"/>
                <w:sz w:val="24"/>
                <w:szCs w:val="24"/>
                <w:lang w:val="hr"/>
              </w:rPr>
              <w:t>, izrađivati keramičke ukrase i cvjetne aranžmane, sudjelovati na eko sajmu.</w:t>
            </w:r>
          </w:p>
        </w:tc>
      </w:tr>
      <w:tr w:rsidR="00CF46B2" w14:paraId="28D06CD8" w14:textId="77777777" w:rsidTr="00244503">
        <w:trPr>
          <w:gridAfter w:val="2"/>
          <w:wAfter w:w="236" w:type="dxa"/>
          <w:trHeight w:val="270"/>
        </w:trPr>
        <w:tc>
          <w:tcPr>
            <w:tcW w:w="3616"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D449ABD"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55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F10819" w14:textId="77777777" w:rsidR="00CF46B2" w:rsidRDefault="00CF46B2" w:rsidP="001375A3">
            <w:pPr>
              <w:spacing w:after="0"/>
            </w:pPr>
            <w:r w:rsidRPr="26E6F8F3">
              <w:rPr>
                <w:rFonts w:ascii="Times New Roman" w:eastAsia="Times New Roman" w:hAnsi="Times New Roman" w:cs="Times New Roman"/>
                <w:sz w:val="24"/>
                <w:szCs w:val="24"/>
                <w:lang w:val="hr"/>
              </w:rPr>
              <w:t>1 školski sat tijekom cijele nastavne godine</w:t>
            </w:r>
          </w:p>
        </w:tc>
      </w:tr>
      <w:tr w:rsidR="00CF46B2" w14:paraId="659829DE" w14:textId="77777777" w:rsidTr="00244503">
        <w:trPr>
          <w:gridAfter w:val="2"/>
          <w:wAfter w:w="236" w:type="dxa"/>
          <w:trHeight w:val="270"/>
        </w:trPr>
        <w:tc>
          <w:tcPr>
            <w:tcW w:w="3616"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EEC5210" w14:textId="77777777" w:rsidR="00CF46B2" w:rsidRDefault="00CF46B2" w:rsidP="001375A3">
            <w:pPr>
              <w:spacing w:after="0"/>
            </w:pPr>
            <w:r w:rsidRPr="26E6F8F3">
              <w:rPr>
                <w:rFonts w:ascii="Times New Roman" w:eastAsia="Times New Roman" w:hAnsi="Times New Roman" w:cs="Times New Roman"/>
                <w:sz w:val="24"/>
                <w:szCs w:val="24"/>
                <w:lang w:val="hr"/>
              </w:rPr>
              <w:t>Troškovnik</w:t>
            </w:r>
          </w:p>
        </w:tc>
        <w:tc>
          <w:tcPr>
            <w:tcW w:w="55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152779" w14:textId="77777777" w:rsidR="00CF46B2" w:rsidRDefault="00CF46B2" w:rsidP="001375A3">
            <w:pPr>
              <w:spacing w:after="0"/>
            </w:pPr>
            <w:r w:rsidRPr="26E6F8F3">
              <w:rPr>
                <w:rFonts w:ascii="Times New Roman" w:eastAsia="Times New Roman" w:hAnsi="Times New Roman" w:cs="Times New Roman"/>
                <w:sz w:val="24"/>
                <w:szCs w:val="24"/>
                <w:lang w:val="hr"/>
              </w:rPr>
              <w:t>Prema potrebi</w:t>
            </w:r>
          </w:p>
        </w:tc>
      </w:tr>
      <w:tr w:rsidR="00CF46B2" w14:paraId="41D235E6" w14:textId="77777777" w:rsidTr="00244503">
        <w:trPr>
          <w:gridAfter w:val="2"/>
          <w:wAfter w:w="236" w:type="dxa"/>
          <w:trHeight w:val="270"/>
        </w:trPr>
        <w:tc>
          <w:tcPr>
            <w:tcW w:w="3616"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98B0C7B" w14:textId="77777777" w:rsidR="00CF46B2" w:rsidRDefault="00CF46B2" w:rsidP="001375A3">
            <w:pPr>
              <w:spacing w:after="0"/>
            </w:pPr>
            <w:r w:rsidRPr="26E6F8F3">
              <w:rPr>
                <w:rFonts w:ascii="Times New Roman" w:eastAsia="Times New Roman" w:hAnsi="Times New Roman" w:cs="Times New Roman"/>
                <w:sz w:val="24"/>
                <w:szCs w:val="24"/>
                <w:lang w:val="hr"/>
              </w:rPr>
              <w:t>Način vrednovanja i način korištenja rezultata vrednovanja</w:t>
            </w:r>
          </w:p>
        </w:tc>
        <w:tc>
          <w:tcPr>
            <w:tcW w:w="55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6A9491" w14:textId="77777777" w:rsidR="00CF46B2" w:rsidRDefault="00CF46B2" w:rsidP="001375A3">
            <w:pPr>
              <w:spacing w:after="0"/>
            </w:pPr>
            <w:r w:rsidRPr="26E6F8F3">
              <w:rPr>
                <w:rFonts w:ascii="Times New Roman" w:eastAsia="Times New Roman" w:hAnsi="Times New Roman" w:cs="Times New Roman"/>
                <w:sz w:val="24"/>
                <w:szCs w:val="24"/>
                <w:lang w:val="hr"/>
              </w:rPr>
              <w:t>Sudjelovanje u aktivnostima Eko-etno grupe.</w:t>
            </w:r>
          </w:p>
        </w:tc>
      </w:tr>
      <w:tr w:rsidR="00CF46B2" w14:paraId="25835881"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86A8D60"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859" w:type="dxa"/>
            <w:gridSpan w:val="5"/>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ABE6707" w14:textId="77777777" w:rsidR="00CF46B2" w:rsidRDefault="00CF46B2" w:rsidP="001375A3">
            <w:pPr>
              <w:spacing w:after="0"/>
              <w:rPr>
                <w:rFonts w:ascii="Times New Roman" w:eastAsia="Times New Roman" w:hAnsi="Times New Roman" w:cs="Times New Roman"/>
                <w:sz w:val="24"/>
                <w:szCs w:val="24"/>
                <w:lang w:val="hr"/>
              </w:rPr>
            </w:pPr>
          </w:p>
        </w:tc>
      </w:tr>
      <w:tr w:rsidR="00CF46B2" w14:paraId="193819C3"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AE701FD"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Učiteljica: Ljiljana </w:t>
            </w:r>
            <w:proofErr w:type="spellStart"/>
            <w:r w:rsidRPr="26E6F8F3">
              <w:rPr>
                <w:rFonts w:ascii="Times New Roman" w:eastAsia="Times New Roman" w:hAnsi="Times New Roman" w:cs="Times New Roman"/>
                <w:sz w:val="24"/>
                <w:szCs w:val="24"/>
                <w:lang w:val="hr"/>
              </w:rPr>
              <w:t>Stević</w:t>
            </w:r>
            <w:proofErr w:type="spellEnd"/>
          </w:p>
          <w:p w14:paraId="4B44186F" w14:textId="0C8C433A" w:rsidR="00CF46B2" w:rsidRDefault="00CF46B2" w:rsidP="001375A3">
            <w:pPr>
              <w:spacing w:after="0"/>
            </w:pPr>
            <w:r w:rsidRPr="26E6F8F3">
              <w:rPr>
                <w:rFonts w:ascii="Times New Roman" w:eastAsia="Times New Roman" w:hAnsi="Times New Roman" w:cs="Times New Roman"/>
                <w:sz w:val="24"/>
                <w:szCs w:val="24"/>
                <w:lang w:val="hr"/>
              </w:rPr>
              <w:t xml:space="preserve">RAZRED: </w:t>
            </w:r>
            <w:r w:rsidR="00244503">
              <w:rPr>
                <w:rFonts w:ascii="Times New Roman" w:eastAsia="Times New Roman" w:hAnsi="Times New Roman" w:cs="Times New Roman"/>
                <w:sz w:val="24"/>
                <w:szCs w:val="24"/>
                <w:lang w:val="hr"/>
              </w:rPr>
              <w:t>2</w:t>
            </w:r>
            <w:r w:rsidRPr="26E6F8F3">
              <w:rPr>
                <w:rFonts w:ascii="Times New Roman" w:eastAsia="Times New Roman" w:hAnsi="Times New Roman" w:cs="Times New Roman"/>
                <w:sz w:val="24"/>
                <w:szCs w:val="24"/>
                <w:lang w:val="hr"/>
              </w:rPr>
              <w:t>.1</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6A25C8" w14:textId="66C064AC" w:rsidR="00CF46B2" w:rsidRDefault="00244503" w:rsidP="001375A3">
            <w:pPr>
              <w:spacing w:after="0"/>
              <w:jc w:val="center"/>
            </w:pPr>
            <w:r>
              <w:rPr>
                <w:rFonts w:ascii="Times New Roman" w:eastAsia="Times New Roman" w:hAnsi="Times New Roman" w:cs="Times New Roman"/>
                <w:b/>
                <w:bCs/>
                <w:sz w:val="24"/>
                <w:szCs w:val="24"/>
                <w:lang w:val="hr"/>
              </w:rPr>
              <w:t>Igramo se, učimo i rastemo</w:t>
            </w:r>
          </w:p>
        </w:tc>
      </w:tr>
      <w:tr w:rsidR="00CF46B2" w14:paraId="31A44424"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84118D9" w14:textId="77777777" w:rsidR="00CF46B2" w:rsidRDefault="00CF46B2" w:rsidP="001375A3">
            <w:pPr>
              <w:spacing w:after="0"/>
            </w:pPr>
            <w:r w:rsidRPr="26E6F8F3">
              <w:rPr>
                <w:rFonts w:ascii="Times New Roman" w:eastAsia="Times New Roman" w:hAnsi="Times New Roman" w:cs="Times New Roman"/>
                <w:sz w:val="24"/>
                <w:szCs w:val="24"/>
                <w:lang w:val="hr"/>
              </w:rPr>
              <w:t>Ciljevi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3320D7" w14:textId="77777777" w:rsidR="00E9579F" w:rsidRPr="00E9579F" w:rsidRDefault="00E9579F" w:rsidP="00E9579F">
            <w:pPr>
              <w:spacing w:after="0" w:line="240" w:lineRule="auto"/>
              <w:rPr>
                <w:rFonts w:ascii="Times New Roman" w:hAnsi="Times New Roman" w:cs="Times New Roman"/>
                <w:sz w:val="24"/>
                <w:szCs w:val="24"/>
              </w:rPr>
            </w:pPr>
            <w:proofErr w:type="spellStart"/>
            <w:r w:rsidRPr="00E9579F">
              <w:rPr>
                <w:rFonts w:ascii="Times New Roman" w:hAnsi="Times New Roman" w:cs="Times New Roman"/>
                <w:sz w:val="24"/>
                <w:szCs w:val="24"/>
              </w:rPr>
              <w:t>Razvijati</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kod</w:t>
            </w:r>
            <w:proofErr w:type="spellEnd"/>
            <w:r w:rsidRPr="00E9579F">
              <w:rPr>
                <w:rFonts w:ascii="Times New Roman" w:hAnsi="Times New Roman" w:cs="Times New Roman"/>
                <w:sz w:val="24"/>
                <w:szCs w:val="24"/>
              </w:rPr>
              <w:t xml:space="preserve"> djece da </w:t>
            </w:r>
            <w:proofErr w:type="spellStart"/>
            <w:r w:rsidRPr="00E9579F">
              <w:rPr>
                <w:rFonts w:ascii="Times New Roman" w:hAnsi="Times New Roman" w:cs="Times New Roman"/>
                <w:sz w:val="24"/>
                <w:szCs w:val="24"/>
              </w:rPr>
              <w:t>budu</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slobodna</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sretna</w:t>
            </w:r>
            <w:proofErr w:type="spellEnd"/>
            <w:r w:rsidRPr="00E9579F">
              <w:rPr>
                <w:rFonts w:ascii="Times New Roman" w:hAnsi="Times New Roman" w:cs="Times New Roman"/>
                <w:sz w:val="24"/>
                <w:szCs w:val="24"/>
              </w:rPr>
              <w:t xml:space="preserve"> i </w:t>
            </w:r>
            <w:proofErr w:type="spellStart"/>
            <w:r w:rsidRPr="00E9579F">
              <w:rPr>
                <w:rFonts w:ascii="Times New Roman" w:hAnsi="Times New Roman" w:cs="Times New Roman"/>
                <w:sz w:val="24"/>
                <w:szCs w:val="24"/>
              </w:rPr>
              <w:t>kreativna</w:t>
            </w:r>
            <w:proofErr w:type="spellEnd"/>
            <w:r w:rsidRPr="00E9579F">
              <w:rPr>
                <w:rFonts w:ascii="Times New Roman" w:hAnsi="Times New Roman" w:cs="Times New Roman"/>
                <w:sz w:val="24"/>
                <w:szCs w:val="24"/>
              </w:rPr>
              <w:t xml:space="preserve"> u </w:t>
            </w:r>
            <w:proofErr w:type="spellStart"/>
            <w:r w:rsidRPr="00E9579F">
              <w:rPr>
                <w:rFonts w:ascii="Times New Roman" w:hAnsi="Times New Roman" w:cs="Times New Roman"/>
                <w:sz w:val="24"/>
                <w:szCs w:val="24"/>
              </w:rPr>
              <w:t>svom</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izražavanju</w:t>
            </w:r>
            <w:proofErr w:type="spellEnd"/>
          </w:p>
          <w:p w14:paraId="467FD9BB" w14:textId="77777777" w:rsidR="00E9579F" w:rsidRPr="00E9579F" w:rsidRDefault="00E9579F" w:rsidP="00E9579F">
            <w:pPr>
              <w:spacing w:after="0" w:line="240" w:lineRule="auto"/>
              <w:rPr>
                <w:rFonts w:ascii="Times New Roman" w:hAnsi="Times New Roman" w:cs="Times New Roman"/>
                <w:sz w:val="24"/>
                <w:szCs w:val="24"/>
              </w:rPr>
            </w:pPr>
            <w:proofErr w:type="spellStart"/>
            <w:r w:rsidRPr="00E9579F">
              <w:rPr>
                <w:rFonts w:ascii="Times New Roman" w:hAnsi="Times New Roman" w:cs="Times New Roman"/>
                <w:sz w:val="24"/>
                <w:szCs w:val="24"/>
              </w:rPr>
              <w:t>Poticati</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ih</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na</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kritičko</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razmišljanje</w:t>
            </w:r>
            <w:proofErr w:type="spellEnd"/>
          </w:p>
          <w:p w14:paraId="31D0BDEA" w14:textId="77777777" w:rsidR="00E9579F" w:rsidRPr="00E9579F" w:rsidRDefault="00E9579F" w:rsidP="00E9579F">
            <w:pPr>
              <w:spacing w:after="0" w:line="240" w:lineRule="auto"/>
              <w:rPr>
                <w:rFonts w:ascii="Times New Roman" w:hAnsi="Times New Roman" w:cs="Times New Roman"/>
                <w:sz w:val="24"/>
                <w:szCs w:val="24"/>
              </w:rPr>
            </w:pPr>
            <w:proofErr w:type="spellStart"/>
            <w:r w:rsidRPr="00E9579F">
              <w:rPr>
                <w:rFonts w:ascii="Times New Roman" w:hAnsi="Times New Roman" w:cs="Times New Roman"/>
                <w:sz w:val="24"/>
                <w:szCs w:val="24"/>
              </w:rPr>
              <w:t>Poticati</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ih</w:t>
            </w:r>
            <w:proofErr w:type="spellEnd"/>
            <w:r w:rsidRPr="00E9579F">
              <w:rPr>
                <w:rFonts w:ascii="Times New Roman" w:hAnsi="Times New Roman" w:cs="Times New Roman"/>
                <w:sz w:val="24"/>
                <w:szCs w:val="24"/>
              </w:rPr>
              <w:t xml:space="preserve"> da </w:t>
            </w:r>
            <w:proofErr w:type="spellStart"/>
            <w:r w:rsidRPr="00E9579F">
              <w:rPr>
                <w:rFonts w:ascii="Times New Roman" w:hAnsi="Times New Roman" w:cs="Times New Roman"/>
                <w:sz w:val="24"/>
                <w:szCs w:val="24"/>
              </w:rPr>
              <w:t>radoznalo</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ispituju</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nove</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mogućnosti</w:t>
            </w:r>
            <w:proofErr w:type="spellEnd"/>
            <w:r w:rsidRPr="00E9579F">
              <w:rPr>
                <w:rFonts w:ascii="Times New Roman" w:hAnsi="Times New Roman" w:cs="Times New Roman"/>
                <w:sz w:val="24"/>
                <w:szCs w:val="24"/>
              </w:rPr>
              <w:t xml:space="preserve"> i </w:t>
            </w:r>
            <w:proofErr w:type="spellStart"/>
            <w:r w:rsidRPr="00E9579F">
              <w:rPr>
                <w:rFonts w:ascii="Times New Roman" w:hAnsi="Times New Roman" w:cs="Times New Roman"/>
                <w:sz w:val="24"/>
                <w:szCs w:val="24"/>
              </w:rPr>
              <w:t>pronalaze</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rješenja</w:t>
            </w:r>
            <w:proofErr w:type="spellEnd"/>
          </w:p>
          <w:p w14:paraId="1462E97E" w14:textId="301291D3" w:rsidR="00CF46B2" w:rsidRDefault="00E9579F" w:rsidP="00E9579F">
            <w:pPr>
              <w:spacing w:after="0"/>
            </w:pPr>
            <w:proofErr w:type="spellStart"/>
            <w:r w:rsidRPr="00E9579F">
              <w:rPr>
                <w:rFonts w:ascii="Times New Roman" w:hAnsi="Times New Roman" w:cs="Times New Roman"/>
                <w:sz w:val="24"/>
                <w:szCs w:val="24"/>
              </w:rPr>
              <w:lastRenderedPageBreak/>
              <w:t>Poticati</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ih</w:t>
            </w:r>
            <w:proofErr w:type="spellEnd"/>
            <w:r w:rsidRPr="00E9579F">
              <w:rPr>
                <w:rFonts w:ascii="Times New Roman" w:hAnsi="Times New Roman" w:cs="Times New Roman"/>
                <w:sz w:val="24"/>
                <w:szCs w:val="24"/>
              </w:rPr>
              <w:t xml:space="preserve"> da </w:t>
            </w:r>
            <w:proofErr w:type="spellStart"/>
            <w:r w:rsidRPr="00E9579F">
              <w:rPr>
                <w:rFonts w:ascii="Times New Roman" w:hAnsi="Times New Roman" w:cs="Times New Roman"/>
                <w:sz w:val="24"/>
                <w:szCs w:val="24"/>
              </w:rPr>
              <w:t>uče</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na</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prirodan</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način</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čineći</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istražujući</w:t>
            </w:r>
            <w:proofErr w:type="spellEnd"/>
            <w:r w:rsidRPr="00E9579F">
              <w:rPr>
                <w:rFonts w:ascii="Times New Roman" w:hAnsi="Times New Roman" w:cs="Times New Roman"/>
                <w:sz w:val="24"/>
                <w:szCs w:val="24"/>
              </w:rPr>
              <w:t xml:space="preserve"> i </w:t>
            </w:r>
            <w:proofErr w:type="spellStart"/>
            <w:r w:rsidRPr="00E9579F">
              <w:rPr>
                <w:rFonts w:ascii="Times New Roman" w:hAnsi="Times New Roman" w:cs="Times New Roman"/>
                <w:sz w:val="24"/>
                <w:szCs w:val="24"/>
              </w:rPr>
              <w:t>raspravljajući</w:t>
            </w:r>
            <w:proofErr w:type="spellEnd"/>
            <w:r w:rsidRPr="00E9579F">
              <w:rPr>
                <w:rFonts w:ascii="Times New Roman" w:hAnsi="Times New Roman" w:cs="Times New Roman"/>
                <w:sz w:val="24"/>
                <w:szCs w:val="24"/>
              </w:rPr>
              <w:t xml:space="preserve"> s </w:t>
            </w:r>
            <w:proofErr w:type="spellStart"/>
            <w:r w:rsidRPr="00E9579F">
              <w:rPr>
                <w:rFonts w:ascii="Times New Roman" w:hAnsi="Times New Roman" w:cs="Times New Roman"/>
                <w:sz w:val="24"/>
                <w:szCs w:val="24"/>
              </w:rPr>
              <w:t>djecom</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odraslima</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okolinom</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pritom</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mijenjajući</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svoj</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odnos</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spram</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istih</w:t>
            </w:r>
            <w:proofErr w:type="spellEnd"/>
          </w:p>
        </w:tc>
      </w:tr>
      <w:tr w:rsidR="00CF46B2" w14:paraId="51FDB99D"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5D6E9DB" w14:textId="77777777" w:rsidR="00CF46B2" w:rsidRDefault="00CF46B2" w:rsidP="001375A3">
            <w:pPr>
              <w:spacing w:after="0"/>
            </w:pPr>
            <w:r w:rsidRPr="26E6F8F3">
              <w:rPr>
                <w:rFonts w:ascii="Times New Roman" w:eastAsia="Times New Roman" w:hAnsi="Times New Roman" w:cs="Times New Roman"/>
                <w:sz w:val="24"/>
                <w:szCs w:val="24"/>
                <w:lang w:val="hr"/>
              </w:rPr>
              <w:lastRenderedPageBreak/>
              <w:t>Namjena</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D622B2" w14:textId="44863906" w:rsidR="00CF46B2" w:rsidRPr="00E9579F" w:rsidRDefault="00E9579F" w:rsidP="001375A3">
            <w:pPr>
              <w:spacing w:after="0"/>
              <w:rPr>
                <w:rFonts w:ascii="Times New Roman" w:hAnsi="Times New Roman" w:cs="Times New Roman"/>
                <w:sz w:val="24"/>
                <w:szCs w:val="24"/>
              </w:rPr>
            </w:pPr>
            <w:proofErr w:type="spellStart"/>
            <w:r w:rsidRPr="00E9579F">
              <w:rPr>
                <w:rFonts w:ascii="Times New Roman" w:hAnsi="Times New Roman" w:cs="Times New Roman"/>
                <w:sz w:val="24"/>
                <w:szCs w:val="24"/>
              </w:rPr>
              <w:t>Okupiti</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zainteresiranu</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skupinu</w:t>
            </w:r>
            <w:proofErr w:type="spellEnd"/>
            <w:r w:rsidRPr="00E9579F">
              <w:rPr>
                <w:rFonts w:ascii="Times New Roman" w:hAnsi="Times New Roman" w:cs="Times New Roman"/>
                <w:sz w:val="24"/>
                <w:szCs w:val="24"/>
              </w:rPr>
              <w:t xml:space="preserve"> </w:t>
            </w:r>
            <w:proofErr w:type="spellStart"/>
            <w:r w:rsidRPr="00E9579F">
              <w:rPr>
                <w:rFonts w:ascii="Times New Roman" w:hAnsi="Times New Roman" w:cs="Times New Roman"/>
                <w:sz w:val="24"/>
                <w:szCs w:val="24"/>
              </w:rPr>
              <w:t>učenika</w:t>
            </w:r>
            <w:proofErr w:type="spellEnd"/>
            <w:r w:rsidRPr="00E9579F">
              <w:rPr>
                <w:rFonts w:ascii="Times New Roman" w:hAnsi="Times New Roman" w:cs="Times New Roman"/>
                <w:sz w:val="24"/>
                <w:szCs w:val="24"/>
              </w:rPr>
              <w:t xml:space="preserve"> koji </w:t>
            </w:r>
            <w:proofErr w:type="spellStart"/>
            <w:r w:rsidRPr="00E9579F">
              <w:rPr>
                <w:rFonts w:ascii="Times New Roman" w:hAnsi="Times New Roman" w:cs="Times New Roman"/>
                <w:sz w:val="24"/>
                <w:szCs w:val="24"/>
              </w:rPr>
              <w:t>žele</w:t>
            </w:r>
            <w:proofErr w:type="spellEnd"/>
            <w:r>
              <w:rPr>
                <w:rFonts w:ascii="Times New Roman" w:hAnsi="Times New Roman" w:cs="Times New Roman"/>
                <w:sz w:val="24"/>
                <w:szCs w:val="24"/>
              </w:rPr>
              <w:t>.</w:t>
            </w:r>
          </w:p>
        </w:tc>
      </w:tr>
      <w:tr w:rsidR="00CF46B2" w14:paraId="2E23CCE3"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DC6A9A9"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6761E8" w14:textId="016E1185" w:rsidR="00CF46B2" w:rsidRDefault="00CF46B2" w:rsidP="001375A3">
            <w:pPr>
              <w:spacing w:after="0"/>
            </w:pPr>
            <w:r w:rsidRPr="26E6F8F3">
              <w:rPr>
                <w:rFonts w:ascii="Times New Roman" w:eastAsia="Times New Roman" w:hAnsi="Times New Roman" w:cs="Times New Roman"/>
                <w:sz w:val="24"/>
                <w:szCs w:val="24"/>
                <w:lang w:val="hr"/>
              </w:rPr>
              <w:t xml:space="preserve">Učenici </w:t>
            </w:r>
            <w:r w:rsidR="00244503">
              <w:rPr>
                <w:rFonts w:ascii="Times New Roman" w:eastAsia="Times New Roman" w:hAnsi="Times New Roman" w:cs="Times New Roman"/>
                <w:sz w:val="24"/>
                <w:szCs w:val="24"/>
                <w:lang w:val="hr"/>
              </w:rPr>
              <w:t>2</w:t>
            </w:r>
            <w:r w:rsidRPr="26E6F8F3">
              <w:rPr>
                <w:rFonts w:ascii="Times New Roman" w:eastAsia="Times New Roman" w:hAnsi="Times New Roman" w:cs="Times New Roman"/>
                <w:sz w:val="24"/>
                <w:szCs w:val="24"/>
                <w:lang w:val="hr"/>
              </w:rPr>
              <w:t xml:space="preserve">. </w:t>
            </w:r>
            <w:proofErr w:type="spellStart"/>
            <w:r w:rsidRPr="26E6F8F3">
              <w:rPr>
                <w:rFonts w:ascii="Times New Roman" w:eastAsia="Times New Roman" w:hAnsi="Times New Roman" w:cs="Times New Roman"/>
                <w:sz w:val="24"/>
                <w:szCs w:val="24"/>
                <w:lang w:val="hr"/>
              </w:rPr>
              <w:t>raz</w:t>
            </w:r>
            <w:proofErr w:type="spellEnd"/>
            <w:r w:rsidRPr="26E6F8F3">
              <w:rPr>
                <w:rFonts w:ascii="Times New Roman" w:eastAsia="Times New Roman" w:hAnsi="Times New Roman" w:cs="Times New Roman"/>
                <w:sz w:val="24"/>
                <w:szCs w:val="24"/>
                <w:lang w:val="hr"/>
              </w:rPr>
              <w:t xml:space="preserve">. i učiteljica Ljiljana </w:t>
            </w:r>
            <w:proofErr w:type="spellStart"/>
            <w:r w:rsidRPr="26E6F8F3">
              <w:rPr>
                <w:rFonts w:ascii="Times New Roman" w:eastAsia="Times New Roman" w:hAnsi="Times New Roman" w:cs="Times New Roman"/>
                <w:sz w:val="24"/>
                <w:szCs w:val="24"/>
                <w:lang w:val="hr"/>
              </w:rPr>
              <w:t>Stević</w:t>
            </w:r>
            <w:proofErr w:type="spellEnd"/>
          </w:p>
        </w:tc>
      </w:tr>
      <w:tr w:rsidR="00CF46B2" w14:paraId="5BFA34AE"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E77DE82"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9FE3FD" w14:textId="05627EB4" w:rsidR="00CF46B2" w:rsidRPr="00BF5176" w:rsidRDefault="00BF5176" w:rsidP="001375A3">
            <w:pPr>
              <w:spacing w:after="0"/>
              <w:rPr>
                <w:rFonts w:ascii="Times New Roman" w:hAnsi="Times New Roman" w:cs="Times New Roman"/>
                <w:sz w:val="24"/>
                <w:szCs w:val="24"/>
              </w:rPr>
            </w:pPr>
            <w:proofErr w:type="spellStart"/>
            <w:r w:rsidRPr="00BF5176">
              <w:rPr>
                <w:rFonts w:ascii="Times New Roman" w:hAnsi="Times New Roman" w:cs="Times New Roman"/>
                <w:sz w:val="24"/>
                <w:szCs w:val="24"/>
              </w:rPr>
              <w:t>Razvijati</w:t>
            </w:r>
            <w:proofErr w:type="spellEnd"/>
            <w:r w:rsidRPr="00BF5176">
              <w:rPr>
                <w:rFonts w:ascii="Times New Roman" w:hAnsi="Times New Roman" w:cs="Times New Roman"/>
                <w:sz w:val="24"/>
                <w:szCs w:val="24"/>
              </w:rPr>
              <w:t xml:space="preserve"> </w:t>
            </w:r>
            <w:proofErr w:type="spellStart"/>
            <w:r w:rsidRPr="00BF5176">
              <w:rPr>
                <w:rFonts w:ascii="Times New Roman" w:hAnsi="Times New Roman" w:cs="Times New Roman"/>
                <w:sz w:val="24"/>
                <w:szCs w:val="24"/>
              </w:rPr>
              <w:t>moralne</w:t>
            </w:r>
            <w:proofErr w:type="spellEnd"/>
            <w:r w:rsidRPr="00BF5176">
              <w:rPr>
                <w:rFonts w:ascii="Times New Roman" w:hAnsi="Times New Roman" w:cs="Times New Roman"/>
                <w:sz w:val="24"/>
                <w:szCs w:val="24"/>
              </w:rPr>
              <w:t xml:space="preserve">, </w:t>
            </w:r>
            <w:proofErr w:type="spellStart"/>
            <w:r w:rsidRPr="00BF5176">
              <w:rPr>
                <w:rFonts w:ascii="Times New Roman" w:hAnsi="Times New Roman" w:cs="Times New Roman"/>
                <w:sz w:val="24"/>
                <w:szCs w:val="24"/>
              </w:rPr>
              <w:t>estetske</w:t>
            </w:r>
            <w:proofErr w:type="spellEnd"/>
            <w:r w:rsidRPr="00BF5176">
              <w:rPr>
                <w:rFonts w:ascii="Times New Roman" w:hAnsi="Times New Roman" w:cs="Times New Roman"/>
                <w:sz w:val="24"/>
                <w:szCs w:val="24"/>
              </w:rPr>
              <w:t xml:space="preserve"> i </w:t>
            </w:r>
            <w:proofErr w:type="spellStart"/>
            <w:r w:rsidRPr="00BF5176">
              <w:rPr>
                <w:rFonts w:ascii="Times New Roman" w:hAnsi="Times New Roman" w:cs="Times New Roman"/>
                <w:sz w:val="24"/>
                <w:szCs w:val="24"/>
              </w:rPr>
              <w:t>radne</w:t>
            </w:r>
            <w:proofErr w:type="spellEnd"/>
            <w:r w:rsidRPr="00BF5176">
              <w:rPr>
                <w:rFonts w:ascii="Times New Roman" w:hAnsi="Times New Roman" w:cs="Times New Roman"/>
                <w:sz w:val="24"/>
                <w:szCs w:val="24"/>
              </w:rPr>
              <w:t xml:space="preserve"> </w:t>
            </w:r>
            <w:proofErr w:type="spellStart"/>
            <w:r w:rsidRPr="00BF5176">
              <w:rPr>
                <w:rFonts w:ascii="Times New Roman" w:hAnsi="Times New Roman" w:cs="Times New Roman"/>
                <w:sz w:val="24"/>
                <w:szCs w:val="24"/>
              </w:rPr>
              <w:t>osobine</w:t>
            </w:r>
            <w:proofErr w:type="spellEnd"/>
            <w:r w:rsidRPr="00BF5176">
              <w:rPr>
                <w:rFonts w:ascii="Times New Roman" w:hAnsi="Times New Roman" w:cs="Times New Roman"/>
                <w:sz w:val="24"/>
                <w:szCs w:val="24"/>
              </w:rPr>
              <w:t xml:space="preserve"> </w:t>
            </w:r>
            <w:proofErr w:type="spellStart"/>
            <w:r w:rsidRPr="00BF5176">
              <w:rPr>
                <w:rFonts w:ascii="Times New Roman" w:hAnsi="Times New Roman" w:cs="Times New Roman"/>
                <w:sz w:val="24"/>
                <w:szCs w:val="24"/>
              </w:rPr>
              <w:t>učenika</w:t>
            </w:r>
            <w:proofErr w:type="spellEnd"/>
            <w:r w:rsidRPr="00BF5176">
              <w:rPr>
                <w:rFonts w:ascii="Times New Roman" w:hAnsi="Times New Roman" w:cs="Times New Roman"/>
                <w:sz w:val="24"/>
                <w:szCs w:val="24"/>
              </w:rPr>
              <w:t xml:space="preserve">, </w:t>
            </w:r>
            <w:proofErr w:type="spellStart"/>
            <w:r w:rsidRPr="00BF5176">
              <w:rPr>
                <w:rFonts w:ascii="Times New Roman" w:hAnsi="Times New Roman" w:cs="Times New Roman"/>
                <w:sz w:val="24"/>
                <w:szCs w:val="24"/>
              </w:rPr>
              <w:t>kreativnost</w:t>
            </w:r>
            <w:proofErr w:type="spellEnd"/>
            <w:r w:rsidRPr="00BF5176">
              <w:rPr>
                <w:rFonts w:ascii="Times New Roman" w:hAnsi="Times New Roman" w:cs="Times New Roman"/>
                <w:sz w:val="24"/>
                <w:szCs w:val="24"/>
              </w:rPr>
              <w:t xml:space="preserve"> i </w:t>
            </w:r>
            <w:proofErr w:type="spellStart"/>
            <w:r w:rsidRPr="00BF5176">
              <w:rPr>
                <w:rFonts w:ascii="Times New Roman" w:hAnsi="Times New Roman" w:cs="Times New Roman"/>
                <w:sz w:val="24"/>
                <w:szCs w:val="24"/>
              </w:rPr>
              <w:t>originalnost</w:t>
            </w:r>
            <w:proofErr w:type="spellEnd"/>
            <w:r w:rsidRPr="00BF5176">
              <w:rPr>
                <w:rFonts w:ascii="Times New Roman" w:hAnsi="Times New Roman" w:cs="Times New Roman"/>
                <w:sz w:val="24"/>
                <w:szCs w:val="24"/>
              </w:rPr>
              <w:t xml:space="preserve"> u </w:t>
            </w:r>
            <w:proofErr w:type="spellStart"/>
            <w:r w:rsidRPr="00BF5176">
              <w:rPr>
                <w:rFonts w:ascii="Times New Roman" w:hAnsi="Times New Roman" w:cs="Times New Roman"/>
                <w:sz w:val="24"/>
                <w:szCs w:val="24"/>
              </w:rPr>
              <w:t>izražavanju</w:t>
            </w:r>
            <w:proofErr w:type="spellEnd"/>
            <w:r w:rsidRPr="00BF5176">
              <w:rPr>
                <w:rFonts w:ascii="Times New Roman" w:hAnsi="Times New Roman" w:cs="Times New Roman"/>
                <w:sz w:val="24"/>
                <w:szCs w:val="24"/>
              </w:rPr>
              <w:t xml:space="preserve">, </w:t>
            </w:r>
            <w:proofErr w:type="spellStart"/>
            <w:r w:rsidRPr="00BF5176">
              <w:rPr>
                <w:rFonts w:ascii="Times New Roman" w:hAnsi="Times New Roman" w:cs="Times New Roman"/>
                <w:sz w:val="24"/>
                <w:szCs w:val="24"/>
              </w:rPr>
              <w:t>toleranciju</w:t>
            </w:r>
            <w:proofErr w:type="spellEnd"/>
            <w:r w:rsidRPr="00BF5176">
              <w:rPr>
                <w:rFonts w:ascii="Times New Roman" w:hAnsi="Times New Roman" w:cs="Times New Roman"/>
                <w:sz w:val="24"/>
                <w:szCs w:val="24"/>
              </w:rPr>
              <w:t xml:space="preserve"> i </w:t>
            </w:r>
            <w:proofErr w:type="spellStart"/>
            <w:r w:rsidRPr="00BF5176">
              <w:rPr>
                <w:rFonts w:ascii="Times New Roman" w:hAnsi="Times New Roman" w:cs="Times New Roman"/>
                <w:sz w:val="24"/>
                <w:szCs w:val="24"/>
              </w:rPr>
              <w:t>prihvaćanje</w:t>
            </w:r>
            <w:proofErr w:type="spellEnd"/>
            <w:r w:rsidRPr="00BF5176">
              <w:rPr>
                <w:rFonts w:ascii="Times New Roman" w:hAnsi="Times New Roman" w:cs="Times New Roman"/>
                <w:sz w:val="24"/>
                <w:szCs w:val="24"/>
              </w:rPr>
              <w:t xml:space="preserve"> </w:t>
            </w:r>
            <w:proofErr w:type="spellStart"/>
            <w:r w:rsidRPr="00BF5176">
              <w:rPr>
                <w:rFonts w:ascii="Times New Roman" w:hAnsi="Times New Roman" w:cs="Times New Roman"/>
                <w:sz w:val="24"/>
                <w:szCs w:val="24"/>
              </w:rPr>
              <w:t>različitosti</w:t>
            </w:r>
            <w:proofErr w:type="spellEnd"/>
            <w:r w:rsidRPr="00BF5176">
              <w:rPr>
                <w:rFonts w:ascii="Times New Roman" w:hAnsi="Times New Roman" w:cs="Times New Roman"/>
                <w:sz w:val="24"/>
                <w:szCs w:val="24"/>
              </w:rPr>
              <w:t xml:space="preserve">, </w:t>
            </w:r>
            <w:proofErr w:type="spellStart"/>
            <w:r w:rsidRPr="00BF5176">
              <w:rPr>
                <w:rFonts w:ascii="Times New Roman" w:hAnsi="Times New Roman" w:cs="Times New Roman"/>
                <w:sz w:val="24"/>
                <w:szCs w:val="24"/>
              </w:rPr>
              <w:t>empatiju</w:t>
            </w:r>
            <w:proofErr w:type="spellEnd"/>
            <w:r w:rsidRPr="00BF5176">
              <w:rPr>
                <w:rFonts w:ascii="Times New Roman" w:hAnsi="Times New Roman" w:cs="Times New Roman"/>
                <w:sz w:val="24"/>
                <w:szCs w:val="24"/>
              </w:rPr>
              <w:t xml:space="preserve">, </w:t>
            </w:r>
            <w:proofErr w:type="spellStart"/>
            <w:r w:rsidRPr="00BF5176">
              <w:rPr>
                <w:rFonts w:ascii="Times New Roman" w:hAnsi="Times New Roman" w:cs="Times New Roman"/>
                <w:sz w:val="24"/>
                <w:szCs w:val="24"/>
              </w:rPr>
              <w:t>suradnju</w:t>
            </w:r>
            <w:proofErr w:type="spellEnd"/>
            <w:r>
              <w:rPr>
                <w:rFonts w:ascii="Times New Roman" w:hAnsi="Times New Roman" w:cs="Times New Roman"/>
                <w:sz w:val="24"/>
                <w:szCs w:val="24"/>
              </w:rPr>
              <w:t>…</w:t>
            </w:r>
          </w:p>
        </w:tc>
      </w:tr>
      <w:tr w:rsidR="00CF46B2" w14:paraId="011100EE"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8C3D3E6"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A4EC7A" w14:textId="77777777" w:rsidR="00CF46B2" w:rsidRDefault="00CF46B2" w:rsidP="001375A3">
            <w:pPr>
              <w:spacing w:after="0"/>
            </w:pPr>
            <w:r w:rsidRPr="26E6F8F3">
              <w:rPr>
                <w:rFonts w:ascii="Times New Roman" w:eastAsia="Times New Roman" w:hAnsi="Times New Roman" w:cs="Times New Roman"/>
                <w:sz w:val="24"/>
                <w:szCs w:val="24"/>
                <w:lang w:val="hr"/>
              </w:rPr>
              <w:t>1 sat tjedno tijekom nastavne godine.</w:t>
            </w:r>
          </w:p>
        </w:tc>
      </w:tr>
      <w:tr w:rsidR="00CF46B2" w14:paraId="79746DDE"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45D60A3"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Troškovnik </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510D35" w14:textId="77777777" w:rsidR="00CF46B2" w:rsidRDefault="00CF46B2" w:rsidP="001375A3">
            <w:pPr>
              <w:spacing w:after="0"/>
            </w:pPr>
            <w:r w:rsidRPr="26E6F8F3">
              <w:rPr>
                <w:rFonts w:ascii="Times New Roman" w:eastAsia="Times New Roman" w:hAnsi="Times New Roman" w:cs="Times New Roman"/>
                <w:sz w:val="24"/>
                <w:szCs w:val="24"/>
                <w:lang w:val="hr"/>
              </w:rPr>
              <w:t>Prema potrebi</w:t>
            </w:r>
          </w:p>
        </w:tc>
      </w:tr>
      <w:tr w:rsidR="00CF46B2" w14:paraId="493EE565"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2A7E6C1"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4C1E9A"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r>
      <w:tr w:rsidR="00CF46B2" w14:paraId="76EB46F5"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CF33062"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Učiteljica: Jelica </w:t>
            </w:r>
            <w:proofErr w:type="spellStart"/>
            <w:r w:rsidRPr="26E6F8F3">
              <w:rPr>
                <w:rFonts w:ascii="Times New Roman" w:eastAsia="Times New Roman" w:hAnsi="Times New Roman" w:cs="Times New Roman"/>
                <w:sz w:val="24"/>
                <w:szCs w:val="24"/>
                <w:lang w:val="hr"/>
              </w:rPr>
              <w:t>Atanacković</w:t>
            </w:r>
            <w:proofErr w:type="spellEnd"/>
          </w:p>
          <w:p w14:paraId="6893C729" w14:textId="3C6DF0E8" w:rsidR="00CF46B2" w:rsidRDefault="00CF46B2" w:rsidP="001375A3">
            <w:pPr>
              <w:spacing w:after="0"/>
            </w:pPr>
            <w:r w:rsidRPr="26E6F8F3">
              <w:rPr>
                <w:rFonts w:ascii="Times New Roman" w:eastAsia="Times New Roman" w:hAnsi="Times New Roman" w:cs="Times New Roman"/>
                <w:sz w:val="24"/>
                <w:szCs w:val="24"/>
                <w:lang w:val="hr"/>
              </w:rPr>
              <w:t xml:space="preserve">RAZRED: </w:t>
            </w:r>
            <w:r w:rsidR="00216E07">
              <w:rPr>
                <w:rFonts w:ascii="Times New Roman" w:eastAsia="Times New Roman" w:hAnsi="Times New Roman" w:cs="Times New Roman"/>
                <w:sz w:val="24"/>
                <w:szCs w:val="24"/>
                <w:lang w:val="hr"/>
              </w:rPr>
              <w:t>4</w:t>
            </w:r>
            <w:r w:rsidRPr="26E6F8F3">
              <w:rPr>
                <w:rFonts w:ascii="Times New Roman" w:eastAsia="Times New Roman" w:hAnsi="Times New Roman" w:cs="Times New Roman"/>
                <w:sz w:val="24"/>
                <w:szCs w:val="24"/>
                <w:lang w:val="hr"/>
              </w:rPr>
              <w:t>.1</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4C6C81" w14:textId="77777777" w:rsidR="00CF46B2" w:rsidRDefault="00CF46B2" w:rsidP="001375A3">
            <w:pPr>
              <w:spacing w:after="0"/>
              <w:jc w:val="center"/>
            </w:pPr>
            <w:r w:rsidRPr="26E6F8F3">
              <w:rPr>
                <w:rFonts w:ascii="Times New Roman" w:eastAsia="Times New Roman" w:hAnsi="Times New Roman" w:cs="Times New Roman"/>
                <w:b/>
                <w:bCs/>
                <w:sz w:val="24"/>
                <w:szCs w:val="24"/>
                <w:lang w:val="hr"/>
              </w:rPr>
              <w:t>Mladi čuvari prirode</w:t>
            </w:r>
          </w:p>
        </w:tc>
      </w:tr>
      <w:tr w:rsidR="00CF46B2" w14:paraId="51506044"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B0E2AC0" w14:textId="77777777" w:rsidR="00CF46B2" w:rsidRDefault="00CF46B2" w:rsidP="001375A3">
            <w:pPr>
              <w:spacing w:after="0"/>
            </w:pPr>
            <w:r w:rsidRPr="26E6F8F3">
              <w:rPr>
                <w:rFonts w:ascii="Times New Roman" w:eastAsia="Times New Roman" w:hAnsi="Times New Roman" w:cs="Times New Roman"/>
                <w:sz w:val="24"/>
                <w:szCs w:val="24"/>
                <w:lang w:val="hr"/>
              </w:rPr>
              <w:t>Ciljevi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8AEA6F" w14:textId="291498CD" w:rsidR="00CF46B2" w:rsidRDefault="00216E07" w:rsidP="00216E07">
            <w:pPr>
              <w:spacing w:after="200" w:line="276" w:lineRule="auto"/>
            </w:pPr>
            <w:proofErr w:type="spellStart"/>
            <w:r w:rsidRPr="00216E07">
              <w:rPr>
                <w:rFonts w:ascii="Times New Roman" w:hAnsi="Times New Roman" w:cs="Times New Roman"/>
                <w:sz w:val="24"/>
                <w:szCs w:val="24"/>
              </w:rPr>
              <w:t>Razvoj</w:t>
            </w:r>
            <w:proofErr w:type="spellEnd"/>
            <w:r w:rsidRPr="00216E07">
              <w:rPr>
                <w:rFonts w:ascii="Times New Roman" w:hAnsi="Times New Roman" w:cs="Times New Roman"/>
                <w:sz w:val="24"/>
                <w:szCs w:val="24"/>
              </w:rPr>
              <w:t xml:space="preserve"> i </w:t>
            </w:r>
            <w:proofErr w:type="spellStart"/>
            <w:r w:rsidRPr="00216E07">
              <w:rPr>
                <w:rFonts w:ascii="Times New Roman" w:hAnsi="Times New Roman" w:cs="Times New Roman"/>
                <w:sz w:val="24"/>
                <w:szCs w:val="24"/>
              </w:rPr>
              <w:t>jačanje</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ekološke</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svijesti</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te</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izgradnja</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pravilnog</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odnosa</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prema</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očuvanju</w:t>
            </w:r>
            <w:proofErr w:type="spellEnd"/>
            <w:r w:rsidRPr="00216E07">
              <w:rPr>
                <w:rFonts w:ascii="Times New Roman" w:hAnsi="Times New Roman" w:cs="Times New Roman"/>
                <w:sz w:val="24"/>
                <w:szCs w:val="24"/>
              </w:rPr>
              <w:t xml:space="preserve"> i </w:t>
            </w:r>
            <w:proofErr w:type="spellStart"/>
            <w:r w:rsidRPr="00216E07">
              <w:rPr>
                <w:rFonts w:ascii="Times New Roman" w:hAnsi="Times New Roman" w:cs="Times New Roman"/>
                <w:sz w:val="24"/>
                <w:szCs w:val="24"/>
              </w:rPr>
              <w:t>zaštiti</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prirodnog</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okoliša</w:t>
            </w:r>
            <w:proofErr w:type="spellEnd"/>
            <w:r w:rsidRPr="00216E0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razvoj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ekološke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kulture</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zalaganje</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stalni</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raznoliki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napredak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zaštite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okoliša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ljubav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svakom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čovjeku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razvijanje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praktično-radnih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vještina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svakodnevni</w:t>
            </w:r>
            <w:proofErr w:type="spellEnd"/>
            <w:r>
              <w:rPr>
                <w:rFonts w:ascii="Times New Roman" w:hAnsi="Times New Roman" w:cs="Times New Roman"/>
                <w:sz w:val="24"/>
                <w:szCs w:val="24"/>
              </w:rPr>
              <w:t xml:space="preserve"> život.</w:t>
            </w:r>
          </w:p>
        </w:tc>
      </w:tr>
      <w:tr w:rsidR="00CF46B2" w14:paraId="1FFD8185"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389F689"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C3937A" w14:textId="37A9DE1E" w:rsidR="00CF46B2" w:rsidRDefault="00216E07" w:rsidP="00216E07">
            <w:proofErr w:type="spellStart"/>
            <w:r w:rsidRPr="00216E07">
              <w:rPr>
                <w:rFonts w:ascii="Times New Roman" w:hAnsi="Times New Roman" w:cs="Times New Roman"/>
                <w:sz w:val="24"/>
                <w:szCs w:val="24"/>
              </w:rPr>
              <w:t>Učenici</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će</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tijekom</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školske</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godine</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upoznavati</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što</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čini</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prirodu</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naš</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okoliš</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zaštićene</w:t>
            </w:r>
            <w:proofErr w:type="spellEnd"/>
            <w:r w:rsidRPr="00216E07">
              <w:rPr>
                <w:rFonts w:ascii="Times New Roman" w:hAnsi="Times New Roman" w:cs="Times New Roman"/>
                <w:sz w:val="24"/>
                <w:szCs w:val="24"/>
              </w:rPr>
              <w:t xml:space="preserve"> i </w:t>
            </w:r>
            <w:proofErr w:type="spellStart"/>
            <w:r w:rsidRPr="00216E07">
              <w:rPr>
                <w:rFonts w:ascii="Times New Roman" w:hAnsi="Times New Roman" w:cs="Times New Roman"/>
                <w:sz w:val="24"/>
                <w:szCs w:val="24"/>
              </w:rPr>
              <w:t>ugrožene</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biljke</w:t>
            </w:r>
            <w:proofErr w:type="spellEnd"/>
            <w:r w:rsidRPr="00216E07">
              <w:rPr>
                <w:rFonts w:ascii="Times New Roman" w:hAnsi="Times New Roman" w:cs="Times New Roman"/>
                <w:sz w:val="24"/>
                <w:szCs w:val="24"/>
              </w:rPr>
              <w:t xml:space="preserve"> i </w:t>
            </w:r>
            <w:proofErr w:type="spellStart"/>
            <w:r w:rsidRPr="00216E07">
              <w:rPr>
                <w:rFonts w:ascii="Times New Roman" w:hAnsi="Times New Roman" w:cs="Times New Roman"/>
                <w:sz w:val="24"/>
                <w:szCs w:val="24"/>
              </w:rPr>
              <w:t>životinje</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ljekovite</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biljke</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tko</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zagađuje</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zrak</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pratiti</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kako</w:t>
            </w:r>
            <w:proofErr w:type="spellEnd"/>
            <w:r w:rsidRPr="00216E07">
              <w:rPr>
                <w:rFonts w:ascii="Times New Roman" w:hAnsi="Times New Roman" w:cs="Times New Roman"/>
                <w:sz w:val="24"/>
                <w:szCs w:val="24"/>
              </w:rPr>
              <w:t xml:space="preserve"> se </w:t>
            </w:r>
            <w:proofErr w:type="spellStart"/>
            <w:r w:rsidRPr="00216E07">
              <w:rPr>
                <w:rFonts w:ascii="Times New Roman" w:hAnsi="Times New Roman" w:cs="Times New Roman"/>
                <w:sz w:val="24"/>
                <w:szCs w:val="24"/>
              </w:rPr>
              <w:t>priroda</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mijenja</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kroz</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godišnja</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doba</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upoznati</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štetnost</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duhanskog</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dima</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kako</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iskoristiti</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prirodnu</w:t>
            </w:r>
            <w:proofErr w:type="spellEnd"/>
            <w:r w:rsidRPr="00216E07">
              <w:rPr>
                <w:rFonts w:ascii="Times New Roman" w:hAnsi="Times New Roman" w:cs="Times New Roman"/>
                <w:sz w:val="24"/>
                <w:szCs w:val="24"/>
              </w:rPr>
              <w:t xml:space="preserve"> </w:t>
            </w:r>
            <w:proofErr w:type="spellStart"/>
            <w:r w:rsidRPr="00216E07">
              <w:rPr>
                <w:rFonts w:ascii="Times New Roman" w:hAnsi="Times New Roman" w:cs="Times New Roman"/>
                <w:sz w:val="24"/>
                <w:szCs w:val="24"/>
              </w:rPr>
              <w:t>energiju</w:t>
            </w:r>
            <w:proofErr w:type="spellEnd"/>
            <w:r w:rsidRPr="00216E07">
              <w:rPr>
                <w:rFonts w:ascii="Times New Roman" w:hAnsi="Times New Roman" w:cs="Times New Roman"/>
                <w:sz w:val="24"/>
                <w:szCs w:val="24"/>
              </w:rPr>
              <w:t xml:space="preserve">… </w:t>
            </w:r>
          </w:p>
        </w:tc>
      </w:tr>
      <w:tr w:rsidR="00CF46B2" w14:paraId="31ABFCB8"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B5E88C2"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B15237" w14:textId="38537872" w:rsidR="00CF46B2" w:rsidRDefault="00CF46B2" w:rsidP="001375A3">
            <w:pPr>
              <w:spacing w:after="0"/>
            </w:pPr>
            <w:r w:rsidRPr="26E6F8F3">
              <w:rPr>
                <w:rFonts w:ascii="Times New Roman" w:eastAsia="Times New Roman" w:hAnsi="Times New Roman" w:cs="Times New Roman"/>
                <w:sz w:val="24"/>
                <w:szCs w:val="24"/>
                <w:lang w:val="hr"/>
              </w:rPr>
              <w:t xml:space="preserve">Učenici </w:t>
            </w:r>
            <w:r w:rsidR="00216E07">
              <w:rPr>
                <w:rFonts w:ascii="Times New Roman" w:eastAsia="Times New Roman" w:hAnsi="Times New Roman" w:cs="Times New Roman"/>
                <w:sz w:val="24"/>
                <w:szCs w:val="24"/>
                <w:lang w:val="hr"/>
              </w:rPr>
              <w:t>4</w:t>
            </w:r>
            <w:r w:rsidRPr="26E6F8F3">
              <w:rPr>
                <w:rFonts w:ascii="Times New Roman" w:eastAsia="Times New Roman" w:hAnsi="Times New Roman" w:cs="Times New Roman"/>
                <w:sz w:val="24"/>
                <w:szCs w:val="24"/>
                <w:lang w:val="hr"/>
              </w:rPr>
              <w:t xml:space="preserve">. </w:t>
            </w:r>
            <w:proofErr w:type="spellStart"/>
            <w:r w:rsidRPr="26E6F8F3">
              <w:rPr>
                <w:rFonts w:ascii="Times New Roman" w:eastAsia="Times New Roman" w:hAnsi="Times New Roman" w:cs="Times New Roman"/>
                <w:sz w:val="24"/>
                <w:szCs w:val="24"/>
                <w:lang w:val="hr"/>
              </w:rPr>
              <w:t>raz</w:t>
            </w:r>
            <w:proofErr w:type="spellEnd"/>
            <w:r w:rsidRPr="26E6F8F3">
              <w:rPr>
                <w:rFonts w:ascii="Times New Roman" w:eastAsia="Times New Roman" w:hAnsi="Times New Roman" w:cs="Times New Roman"/>
                <w:sz w:val="24"/>
                <w:szCs w:val="24"/>
                <w:lang w:val="hr"/>
              </w:rPr>
              <w:t xml:space="preserve">. i učiteljica Jelica </w:t>
            </w:r>
            <w:proofErr w:type="spellStart"/>
            <w:r w:rsidRPr="26E6F8F3">
              <w:rPr>
                <w:rFonts w:ascii="Times New Roman" w:eastAsia="Times New Roman" w:hAnsi="Times New Roman" w:cs="Times New Roman"/>
                <w:sz w:val="24"/>
                <w:szCs w:val="24"/>
                <w:lang w:val="hr"/>
              </w:rPr>
              <w:t>Atanacković</w:t>
            </w:r>
            <w:proofErr w:type="spellEnd"/>
          </w:p>
        </w:tc>
      </w:tr>
      <w:tr w:rsidR="00CF46B2" w14:paraId="2F0F2D7F"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E0AF889"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ED6380" w14:textId="77777777" w:rsidR="00CF46B2" w:rsidRDefault="00CF46B2" w:rsidP="001375A3">
            <w:pPr>
              <w:spacing w:after="0"/>
            </w:pPr>
            <w:r w:rsidRPr="26E6F8F3">
              <w:rPr>
                <w:rFonts w:ascii="Times New Roman" w:eastAsia="Times New Roman" w:hAnsi="Times New Roman" w:cs="Times New Roman"/>
                <w:sz w:val="24"/>
                <w:szCs w:val="24"/>
                <w:lang w:val="hr"/>
              </w:rPr>
              <w:t>Razvijati estetske, moralne, radne osobine učenika, kreativnost i originalnost u izrazu, tematski pratiti zavičajna obilježavanja i blagdane, sudjelovati i pratiti natječajne teme.</w:t>
            </w:r>
          </w:p>
        </w:tc>
      </w:tr>
      <w:tr w:rsidR="00CF46B2" w14:paraId="5F90973E"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4512EAF"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78EFB3" w14:textId="77777777" w:rsidR="00CF46B2" w:rsidRDefault="00CF46B2" w:rsidP="001375A3">
            <w:pPr>
              <w:spacing w:after="0"/>
            </w:pPr>
            <w:r w:rsidRPr="26E6F8F3">
              <w:rPr>
                <w:rFonts w:ascii="Times New Roman" w:eastAsia="Times New Roman" w:hAnsi="Times New Roman" w:cs="Times New Roman"/>
                <w:sz w:val="24"/>
                <w:szCs w:val="24"/>
                <w:lang w:val="hr"/>
              </w:rPr>
              <w:t>1 sat tjedno tijekom nastavne godine.</w:t>
            </w:r>
          </w:p>
        </w:tc>
      </w:tr>
      <w:tr w:rsidR="00CF46B2" w14:paraId="68E0EA32"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90710F8"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Troškovnik </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22E611" w14:textId="77777777" w:rsidR="00CF46B2" w:rsidRDefault="00CF46B2" w:rsidP="001375A3">
            <w:pPr>
              <w:spacing w:after="0"/>
            </w:pPr>
            <w:r w:rsidRPr="26E6F8F3">
              <w:rPr>
                <w:rFonts w:ascii="Times New Roman" w:eastAsia="Times New Roman" w:hAnsi="Times New Roman" w:cs="Times New Roman"/>
                <w:sz w:val="24"/>
                <w:szCs w:val="24"/>
                <w:lang w:val="hr"/>
              </w:rPr>
              <w:t>Prema potrebi</w:t>
            </w:r>
          </w:p>
        </w:tc>
      </w:tr>
      <w:tr w:rsidR="00CF46B2" w14:paraId="4074151E"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7858012"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8EE856"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r>
      <w:tr w:rsidR="00CF46B2" w14:paraId="1FF84116"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05AECB3"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Učiteljica: Renata </w:t>
            </w:r>
            <w:proofErr w:type="spellStart"/>
            <w:r w:rsidRPr="26E6F8F3">
              <w:rPr>
                <w:rFonts w:ascii="Times New Roman" w:eastAsia="Times New Roman" w:hAnsi="Times New Roman" w:cs="Times New Roman"/>
                <w:sz w:val="24"/>
                <w:szCs w:val="24"/>
                <w:lang w:val="hr"/>
              </w:rPr>
              <w:t>Malčić</w:t>
            </w:r>
            <w:proofErr w:type="spellEnd"/>
          </w:p>
          <w:p w14:paraId="7B376FD5" w14:textId="40FC9F27" w:rsidR="00CF46B2" w:rsidRDefault="00CF46B2" w:rsidP="001375A3">
            <w:pPr>
              <w:spacing w:after="0"/>
            </w:pPr>
            <w:r w:rsidRPr="26E6F8F3">
              <w:rPr>
                <w:rFonts w:ascii="Times New Roman" w:eastAsia="Times New Roman" w:hAnsi="Times New Roman" w:cs="Times New Roman"/>
                <w:sz w:val="24"/>
                <w:szCs w:val="24"/>
                <w:lang w:val="hr"/>
              </w:rPr>
              <w:t xml:space="preserve">RAZRED: </w:t>
            </w:r>
            <w:r w:rsidR="00216E07">
              <w:rPr>
                <w:rFonts w:ascii="Times New Roman" w:eastAsia="Times New Roman" w:hAnsi="Times New Roman" w:cs="Times New Roman"/>
                <w:sz w:val="24"/>
                <w:szCs w:val="24"/>
                <w:lang w:val="hr"/>
              </w:rPr>
              <w:t>1</w:t>
            </w:r>
            <w:r w:rsidRPr="26E6F8F3">
              <w:rPr>
                <w:rFonts w:ascii="Times New Roman" w:eastAsia="Times New Roman" w:hAnsi="Times New Roman" w:cs="Times New Roman"/>
                <w:sz w:val="24"/>
                <w:szCs w:val="24"/>
                <w:lang w:val="hr"/>
              </w:rPr>
              <w:t>.1</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CA324C" w14:textId="77777777" w:rsidR="00CF46B2" w:rsidRDefault="00CF46B2" w:rsidP="001375A3">
            <w:pPr>
              <w:spacing w:after="0"/>
              <w:jc w:val="center"/>
            </w:pPr>
            <w:r w:rsidRPr="26E6F8F3">
              <w:rPr>
                <w:rFonts w:ascii="Times New Roman" w:eastAsia="Times New Roman" w:hAnsi="Times New Roman" w:cs="Times New Roman"/>
                <w:b/>
                <w:bCs/>
                <w:sz w:val="24"/>
                <w:szCs w:val="24"/>
                <w:lang w:val="hr"/>
              </w:rPr>
              <w:t>Recitatorska skupina</w:t>
            </w:r>
          </w:p>
        </w:tc>
      </w:tr>
      <w:tr w:rsidR="00CF46B2" w14:paraId="1601B108"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1E5BAAB" w14:textId="77777777" w:rsidR="00CF46B2" w:rsidRDefault="00CF46B2" w:rsidP="001375A3">
            <w:pPr>
              <w:spacing w:after="0"/>
            </w:pPr>
            <w:r w:rsidRPr="26E6F8F3">
              <w:rPr>
                <w:rFonts w:ascii="Times New Roman" w:eastAsia="Times New Roman" w:hAnsi="Times New Roman" w:cs="Times New Roman"/>
                <w:sz w:val="24"/>
                <w:szCs w:val="24"/>
                <w:lang w:val="hr"/>
              </w:rPr>
              <w:t>Ciljevi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36E526"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Poticati i razvijati govorno izražavanje, interes za pjesnički izraz. </w:t>
            </w:r>
          </w:p>
        </w:tc>
      </w:tr>
      <w:tr w:rsidR="00CF46B2" w14:paraId="58614365"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9F14BA8"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F05E60" w14:textId="77777777" w:rsidR="00CF46B2" w:rsidRDefault="00CF46B2" w:rsidP="001375A3">
            <w:pPr>
              <w:spacing w:after="0"/>
            </w:pPr>
            <w:r w:rsidRPr="26E6F8F3">
              <w:rPr>
                <w:rFonts w:ascii="Times New Roman" w:eastAsia="Times New Roman" w:hAnsi="Times New Roman" w:cs="Times New Roman"/>
                <w:sz w:val="24"/>
                <w:szCs w:val="24"/>
                <w:lang w:val="hr"/>
              </w:rPr>
              <w:t>Okupiti zainteresiranu djecu koja se žele pjesnički izražavati.</w:t>
            </w:r>
          </w:p>
        </w:tc>
      </w:tr>
      <w:tr w:rsidR="00CF46B2" w14:paraId="336D2C6B"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6634E36"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BC4343" w14:textId="6274DF97" w:rsidR="00CF46B2" w:rsidRDefault="00CF46B2" w:rsidP="001375A3">
            <w:pPr>
              <w:spacing w:after="0"/>
            </w:pPr>
            <w:r w:rsidRPr="26E6F8F3">
              <w:rPr>
                <w:rFonts w:ascii="Times New Roman" w:eastAsia="Times New Roman" w:hAnsi="Times New Roman" w:cs="Times New Roman"/>
                <w:sz w:val="24"/>
                <w:szCs w:val="24"/>
                <w:lang w:val="hr"/>
              </w:rPr>
              <w:t xml:space="preserve">Učenici </w:t>
            </w:r>
            <w:r w:rsidR="00216E07">
              <w:rPr>
                <w:rFonts w:ascii="Times New Roman" w:eastAsia="Times New Roman" w:hAnsi="Times New Roman" w:cs="Times New Roman"/>
                <w:sz w:val="24"/>
                <w:szCs w:val="24"/>
                <w:lang w:val="hr"/>
              </w:rPr>
              <w:t>1</w:t>
            </w:r>
            <w:r w:rsidRPr="26E6F8F3">
              <w:rPr>
                <w:rFonts w:ascii="Times New Roman" w:eastAsia="Times New Roman" w:hAnsi="Times New Roman" w:cs="Times New Roman"/>
                <w:sz w:val="24"/>
                <w:szCs w:val="24"/>
                <w:lang w:val="hr"/>
              </w:rPr>
              <w:t>.</w:t>
            </w:r>
            <w:r w:rsidR="00216E07">
              <w:rPr>
                <w:rFonts w:ascii="Times New Roman" w:eastAsia="Times New Roman" w:hAnsi="Times New Roman" w:cs="Times New Roman"/>
                <w:sz w:val="24"/>
                <w:szCs w:val="24"/>
                <w:lang w:val="hr"/>
              </w:rPr>
              <w:t>1</w:t>
            </w:r>
            <w:r w:rsidRPr="26E6F8F3">
              <w:rPr>
                <w:rFonts w:ascii="Times New Roman" w:eastAsia="Times New Roman" w:hAnsi="Times New Roman" w:cs="Times New Roman"/>
                <w:sz w:val="24"/>
                <w:szCs w:val="24"/>
                <w:lang w:val="hr"/>
              </w:rPr>
              <w:t xml:space="preserve">  </w:t>
            </w:r>
            <w:proofErr w:type="spellStart"/>
            <w:r w:rsidRPr="26E6F8F3">
              <w:rPr>
                <w:rFonts w:ascii="Times New Roman" w:eastAsia="Times New Roman" w:hAnsi="Times New Roman" w:cs="Times New Roman"/>
                <w:sz w:val="24"/>
                <w:szCs w:val="24"/>
                <w:lang w:val="hr"/>
              </w:rPr>
              <w:t>raz.i</w:t>
            </w:r>
            <w:proofErr w:type="spellEnd"/>
            <w:r w:rsidRPr="26E6F8F3">
              <w:rPr>
                <w:rFonts w:ascii="Times New Roman" w:eastAsia="Times New Roman" w:hAnsi="Times New Roman" w:cs="Times New Roman"/>
                <w:sz w:val="24"/>
                <w:szCs w:val="24"/>
                <w:lang w:val="hr"/>
              </w:rPr>
              <w:t xml:space="preserve"> učiteljica Renata </w:t>
            </w:r>
            <w:proofErr w:type="spellStart"/>
            <w:r w:rsidRPr="26E6F8F3">
              <w:rPr>
                <w:rFonts w:ascii="Times New Roman" w:eastAsia="Times New Roman" w:hAnsi="Times New Roman" w:cs="Times New Roman"/>
                <w:sz w:val="24"/>
                <w:szCs w:val="24"/>
                <w:lang w:val="hr"/>
              </w:rPr>
              <w:t>Malčić</w:t>
            </w:r>
            <w:proofErr w:type="spellEnd"/>
          </w:p>
        </w:tc>
      </w:tr>
      <w:tr w:rsidR="00CF46B2" w14:paraId="424B658F"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E4DDEDB"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6B7D89" w14:textId="77777777" w:rsidR="00CF46B2" w:rsidRDefault="00CF46B2" w:rsidP="001375A3">
            <w:pPr>
              <w:spacing w:after="0"/>
            </w:pPr>
            <w:r w:rsidRPr="26E6F8F3">
              <w:rPr>
                <w:rFonts w:ascii="Times New Roman" w:eastAsia="Times New Roman" w:hAnsi="Times New Roman" w:cs="Times New Roman"/>
                <w:sz w:val="24"/>
                <w:szCs w:val="24"/>
                <w:lang w:val="hr"/>
              </w:rPr>
              <w:t>Vježbanje recitacija i nastupi na školskim priredbama.</w:t>
            </w:r>
          </w:p>
          <w:p w14:paraId="12BB9B8F"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r>
      <w:tr w:rsidR="00CF46B2" w14:paraId="552CF62E"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1840A05"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lastRenderedPageBreak/>
              <w:t>Vremenik</w:t>
            </w:r>
            <w:proofErr w:type="spellEnd"/>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815150" w14:textId="77777777" w:rsidR="00CF46B2" w:rsidRDefault="00CF46B2" w:rsidP="001375A3">
            <w:pPr>
              <w:spacing w:after="0"/>
            </w:pPr>
            <w:r w:rsidRPr="26E6F8F3">
              <w:rPr>
                <w:rFonts w:ascii="Times New Roman" w:eastAsia="Times New Roman" w:hAnsi="Times New Roman" w:cs="Times New Roman"/>
                <w:sz w:val="24"/>
                <w:szCs w:val="24"/>
                <w:lang w:val="hr"/>
              </w:rPr>
              <w:t>1 sat tjedno tijekom nastavne godine</w:t>
            </w:r>
          </w:p>
          <w:p w14:paraId="79192853"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r>
      <w:tr w:rsidR="00CF46B2" w14:paraId="4937E8C5"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8ED30A2" w14:textId="77777777" w:rsidR="00CF46B2" w:rsidRDefault="00CF46B2" w:rsidP="001375A3">
            <w:pPr>
              <w:spacing w:after="0"/>
            </w:pPr>
            <w:r w:rsidRPr="26E6F8F3">
              <w:rPr>
                <w:rFonts w:ascii="Times New Roman" w:eastAsia="Times New Roman" w:hAnsi="Times New Roman" w:cs="Times New Roman"/>
                <w:sz w:val="24"/>
                <w:szCs w:val="24"/>
                <w:lang w:val="hr"/>
              </w:rPr>
              <w:t>Troškovnik</w:t>
            </w:r>
          </w:p>
          <w:p w14:paraId="7E6F7C3B"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FDEB48" w14:textId="77777777" w:rsidR="00CF46B2" w:rsidRDefault="00CF46B2" w:rsidP="001375A3">
            <w:pPr>
              <w:spacing w:after="0"/>
            </w:pPr>
            <w:r w:rsidRPr="26E6F8F3">
              <w:rPr>
                <w:rFonts w:ascii="Times New Roman" w:eastAsia="Times New Roman" w:hAnsi="Times New Roman" w:cs="Times New Roman"/>
                <w:sz w:val="24"/>
                <w:szCs w:val="24"/>
                <w:lang w:val="hr"/>
              </w:rPr>
              <w:t>Prema potrebi.</w:t>
            </w:r>
          </w:p>
        </w:tc>
      </w:tr>
      <w:tr w:rsidR="00CF46B2" w14:paraId="7073DB9C"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0E9AF94"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01645C"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r>
      <w:tr w:rsidR="003D5B32" w14:paraId="64393DF4"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4B22BE9" w14:textId="77777777" w:rsidR="003D5B32" w:rsidRDefault="003D5B32"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Učiteljica: Jovana Gavrilović</w:t>
            </w:r>
          </w:p>
          <w:p w14:paraId="733305BB" w14:textId="110F849A" w:rsidR="003D5B32" w:rsidRPr="26E6F8F3" w:rsidRDefault="003D5B32"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 xml:space="preserve">Razred: 1.2, PŠ </w:t>
            </w:r>
            <w:proofErr w:type="spellStart"/>
            <w:r>
              <w:rPr>
                <w:rFonts w:ascii="Times New Roman" w:eastAsia="Times New Roman" w:hAnsi="Times New Roman" w:cs="Times New Roman"/>
                <w:sz w:val="24"/>
                <w:szCs w:val="24"/>
                <w:lang w:val="hr"/>
              </w:rPr>
              <w:t>Lužac</w:t>
            </w:r>
            <w:proofErr w:type="spellEnd"/>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6FB9D8" w14:textId="40B2D099" w:rsidR="003D5B32" w:rsidRPr="003D5B32" w:rsidRDefault="003D5B32" w:rsidP="003D5B32">
            <w:pPr>
              <w:spacing w:after="0"/>
              <w:jc w:val="center"/>
              <w:rPr>
                <w:rFonts w:ascii="Times New Roman" w:eastAsia="Times New Roman" w:hAnsi="Times New Roman" w:cs="Times New Roman"/>
                <w:b/>
                <w:bCs/>
                <w:sz w:val="24"/>
                <w:szCs w:val="24"/>
                <w:lang w:val="hr"/>
              </w:rPr>
            </w:pPr>
            <w:r w:rsidRPr="003D5B32">
              <w:rPr>
                <w:rFonts w:ascii="Times New Roman" w:eastAsia="Times New Roman" w:hAnsi="Times New Roman" w:cs="Times New Roman"/>
                <w:b/>
                <w:bCs/>
                <w:sz w:val="24"/>
                <w:szCs w:val="24"/>
                <w:lang w:val="hr"/>
              </w:rPr>
              <w:t>Mala škola domaćinstva</w:t>
            </w:r>
          </w:p>
        </w:tc>
      </w:tr>
      <w:tr w:rsidR="00F74AE3" w14:paraId="4D1BA474" w14:textId="77777777" w:rsidTr="00A86002">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99623DF" w14:textId="4FD07EC2" w:rsidR="00F74AE3" w:rsidRDefault="00F74AE3" w:rsidP="00F74AE3">
            <w:pPr>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Ciljevi</w:t>
            </w:r>
          </w:p>
        </w:tc>
        <w:tc>
          <w:tcPr>
            <w:tcW w:w="5859"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5FEAC886" w14:textId="7D46A4E9" w:rsidR="00F74AE3" w:rsidRPr="26E6F8F3" w:rsidRDefault="00F74AE3" w:rsidP="00F74AE3">
            <w:pPr>
              <w:spacing w:after="0"/>
              <w:rPr>
                <w:rFonts w:ascii="Times New Roman" w:eastAsia="Times New Roman" w:hAnsi="Times New Roman" w:cs="Times New Roman"/>
                <w:sz w:val="24"/>
                <w:szCs w:val="24"/>
                <w:lang w:val="hr"/>
              </w:rPr>
            </w:pPr>
            <w:r>
              <w:rPr>
                <w:rFonts w:ascii="Times New Roman" w:eastAsia="Lucida Sans Unicode" w:hAnsi="Times New Roman" w:cs="Times New Roman"/>
                <w:kern w:val="2"/>
                <w:sz w:val="24"/>
                <w:szCs w:val="24"/>
                <w:lang w:val="hr-HR"/>
              </w:rPr>
              <w:t>Stjecati nova znanja, vještine i navike. Osamostaliti se i razvijati pozitivan odnos prema radu. Stjecati vještine neophodne u svakodnevnom životu, razvijati zdrave navike. Brinuti o sebi i drugima.</w:t>
            </w:r>
          </w:p>
        </w:tc>
      </w:tr>
      <w:tr w:rsidR="00F74AE3" w14:paraId="470DFBB8" w14:textId="77777777" w:rsidTr="00A86002">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B5297B9" w14:textId="4C793A92" w:rsidR="00F74AE3" w:rsidRDefault="00F74AE3" w:rsidP="00F74AE3">
            <w:pPr>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Namjena</w:t>
            </w:r>
          </w:p>
        </w:tc>
        <w:tc>
          <w:tcPr>
            <w:tcW w:w="5859"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3A937C22" w14:textId="1A317EC6" w:rsidR="00F74AE3" w:rsidRPr="26E6F8F3" w:rsidRDefault="00F74AE3" w:rsidP="00F74AE3">
            <w:pPr>
              <w:spacing w:after="0"/>
              <w:rPr>
                <w:rFonts w:ascii="Times New Roman" w:eastAsia="Times New Roman" w:hAnsi="Times New Roman" w:cs="Times New Roman"/>
                <w:sz w:val="24"/>
                <w:szCs w:val="24"/>
                <w:lang w:val="hr"/>
              </w:rPr>
            </w:pPr>
            <w:r>
              <w:rPr>
                <w:rFonts w:ascii="Times New Roman" w:eastAsia="Lucida Sans Unicode" w:hAnsi="Times New Roman" w:cs="Times New Roman"/>
                <w:kern w:val="2"/>
                <w:sz w:val="24"/>
                <w:szCs w:val="24"/>
                <w:lang w:val="hr-HR"/>
              </w:rPr>
              <w:t>Učenicima prvog razreda</w:t>
            </w:r>
          </w:p>
        </w:tc>
      </w:tr>
      <w:tr w:rsidR="00F74AE3" w14:paraId="6711CD59" w14:textId="77777777" w:rsidTr="00A86002">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D0E490F" w14:textId="70B8F647" w:rsidR="00F74AE3" w:rsidRDefault="00F74AE3" w:rsidP="00F74AE3">
            <w:pPr>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Nositelji</w:t>
            </w:r>
          </w:p>
        </w:tc>
        <w:tc>
          <w:tcPr>
            <w:tcW w:w="5859"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2815CACC" w14:textId="77D93CC8" w:rsidR="00F74AE3" w:rsidRPr="26E6F8F3" w:rsidRDefault="00F74AE3" w:rsidP="00F74AE3">
            <w:pPr>
              <w:spacing w:after="0"/>
              <w:rPr>
                <w:rFonts w:ascii="Times New Roman" w:eastAsia="Times New Roman" w:hAnsi="Times New Roman" w:cs="Times New Roman"/>
                <w:sz w:val="24"/>
                <w:szCs w:val="24"/>
                <w:lang w:val="hr"/>
              </w:rPr>
            </w:pPr>
            <w:r>
              <w:rPr>
                <w:rFonts w:ascii="Times New Roman" w:eastAsia="Lucida Sans Unicode" w:hAnsi="Times New Roman" w:cs="Times New Roman"/>
                <w:kern w:val="2"/>
                <w:sz w:val="24"/>
                <w:szCs w:val="24"/>
                <w:lang w:val="hr-HR"/>
              </w:rPr>
              <w:t>Učenici i učiteljica Jovana Gavrilović</w:t>
            </w:r>
          </w:p>
        </w:tc>
      </w:tr>
      <w:tr w:rsidR="00F74AE3" w14:paraId="7178DD56" w14:textId="77777777" w:rsidTr="00A86002">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B181283" w14:textId="0A7CABDF" w:rsidR="00F74AE3" w:rsidRDefault="00F74AE3" w:rsidP="00F74AE3">
            <w:pPr>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Način realizacije</w:t>
            </w:r>
          </w:p>
        </w:tc>
        <w:tc>
          <w:tcPr>
            <w:tcW w:w="5859"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758B062D" w14:textId="63FDB01A" w:rsidR="00F74AE3" w:rsidRPr="26E6F8F3" w:rsidRDefault="00F74AE3" w:rsidP="00F74AE3">
            <w:pPr>
              <w:spacing w:after="0"/>
              <w:rPr>
                <w:rFonts w:ascii="Times New Roman" w:eastAsia="Times New Roman" w:hAnsi="Times New Roman" w:cs="Times New Roman"/>
                <w:sz w:val="24"/>
                <w:szCs w:val="24"/>
                <w:lang w:val="hr"/>
              </w:rPr>
            </w:pPr>
            <w:r>
              <w:rPr>
                <w:rFonts w:ascii="Times New Roman" w:hAnsi="Times New Roman" w:cs="Times New Roman"/>
                <w:sz w:val="24"/>
                <w:szCs w:val="24"/>
                <w:lang w:val="hr-HR"/>
              </w:rPr>
              <w:t>Učenici stječu nova znanja i vještine te primjenjuju ranije stečena kako bi se osamostalili, aktivno sudjelovali u životu škole i svoje obitelji.</w:t>
            </w:r>
          </w:p>
        </w:tc>
      </w:tr>
      <w:tr w:rsidR="00F74AE3" w14:paraId="1FEEEBB1" w14:textId="77777777" w:rsidTr="00A86002">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01A7325" w14:textId="5CC77AF5" w:rsidR="00F74AE3" w:rsidRDefault="00F74AE3" w:rsidP="00F74AE3">
            <w:pPr>
              <w:spacing w:after="0"/>
              <w:rPr>
                <w:rFonts w:ascii="Times New Roman" w:eastAsia="Times New Roman" w:hAnsi="Times New Roman" w:cs="Times New Roman"/>
                <w:sz w:val="24"/>
                <w:szCs w:val="24"/>
                <w:lang w:val="hr"/>
              </w:rPr>
            </w:pPr>
            <w:proofErr w:type="spellStart"/>
            <w:r w:rsidRPr="26E6F8F3">
              <w:rPr>
                <w:rFonts w:ascii="Times New Roman" w:eastAsia="Times New Roman" w:hAnsi="Times New Roman" w:cs="Times New Roman"/>
                <w:sz w:val="24"/>
                <w:szCs w:val="24"/>
                <w:lang w:val="hr"/>
              </w:rPr>
              <w:t>Vremenik</w:t>
            </w:r>
            <w:proofErr w:type="spellEnd"/>
          </w:p>
        </w:tc>
        <w:tc>
          <w:tcPr>
            <w:tcW w:w="5859"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61C00E3C" w14:textId="1659C192" w:rsidR="00F74AE3" w:rsidRPr="26E6F8F3" w:rsidRDefault="00F74AE3" w:rsidP="00F74AE3">
            <w:pPr>
              <w:spacing w:after="0"/>
              <w:rPr>
                <w:rFonts w:ascii="Times New Roman" w:eastAsia="Times New Roman" w:hAnsi="Times New Roman" w:cs="Times New Roman"/>
                <w:sz w:val="24"/>
                <w:szCs w:val="24"/>
                <w:lang w:val="hr"/>
              </w:rPr>
            </w:pPr>
            <w:r>
              <w:rPr>
                <w:rFonts w:ascii="Times New Roman" w:eastAsia="Lucida Sans Unicode" w:hAnsi="Times New Roman" w:cs="Times New Roman"/>
                <w:kern w:val="2"/>
                <w:sz w:val="24"/>
                <w:szCs w:val="24"/>
                <w:lang w:val="hr-HR"/>
              </w:rPr>
              <w:t>35 sati tijekom nastavne godine</w:t>
            </w:r>
          </w:p>
        </w:tc>
      </w:tr>
      <w:tr w:rsidR="00F74AE3" w14:paraId="48A589EF" w14:textId="77777777" w:rsidTr="00A86002">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332A7D7" w14:textId="7C7E5BC8" w:rsidR="00F74AE3" w:rsidRDefault="00F74AE3" w:rsidP="00F74AE3">
            <w:pPr>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 xml:space="preserve">Troškovnik </w:t>
            </w:r>
          </w:p>
        </w:tc>
        <w:tc>
          <w:tcPr>
            <w:tcW w:w="5859"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695DA591" w14:textId="0C63B5A4" w:rsidR="00F74AE3" w:rsidRPr="26E6F8F3" w:rsidRDefault="00F74AE3" w:rsidP="00F74AE3">
            <w:pPr>
              <w:spacing w:after="0"/>
              <w:rPr>
                <w:rFonts w:ascii="Times New Roman" w:eastAsia="Times New Roman" w:hAnsi="Times New Roman" w:cs="Times New Roman"/>
                <w:sz w:val="24"/>
                <w:szCs w:val="24"/>
                <w:lang w:val="hr"/>
              </w:rPr>
            </w:pPr>
            <w:r>
              <w:rPr>
                <w:rFonts w:ascii="Times New Roman" w:eastAsia="Lucida Sans Unicode" w:hAnsi="Times New Roman" w:cs="Times New Roman"/>
                <w:kern w:val="2"/>
                <w:sz w:val="24"/>
                <w:szCs w:val="24"/>
                <w:lang w:val="hr-HR"/>
              </w:rPr>
              <w:t>Po potrebi.</w:t>
            </w:r>
          </w:p>
        </w:tc>
      </w:tr>
      <w:tr w:rsidR="00F74AE3" w14:paraId="70139B1C" w14:textId="77777777" w:rsidTr="00A86002">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7BCF23C" w14:textId="2B5F14A3" w:rsidR="00F74AE3" w:rsidRDefault="00F74AE3" w:rsidP="00F74AE3">
            <w:pPr>
              <w:spacing w:after="0"/>
            </w:pPr>
            <w:r w:rsidRPr="26E6F8F3">
              <w:rPr>
                <w:rFonts w:ascii="Times New Roman" w:eastAsia="Times New Roman" w:hAnsi="Times New Roman" w:cs="Times New Roman"/>
                <w:sz w:val="24"/>
                <w:szCs w:val="24"/>
                <w:lang w:val="hr"/>
              </w:rPr>
              <w:t xml:space="preserve"> </w:t>
            </w:r>
            <w:r>
              <w:rPr>
                <w:rFonts w:ascii="Times New Roman" w:eastAsia="Times New Roman" w:hAnsi="Times New Roman" w:cs="Times New Roman"/>
                <w:sz w:val="24"/>
                <w:szCs w:val="24"/>
                <w:lang w:val="hr"/>
              </w:rPr>
              <w:t>Način vrednovanja</w:t>
            </w:r>
          </w:p>
        </w:tc>
        <w:tc>
          <w:tcPr>
            <w:tcW w:w="5859"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16A5C217" w14:textId="60C62180" w:rsidR="00F74AE3" w:rsidRDefault="00F74AE3" w:rsidP="00F74AE3">
            <w:pPr>
              <w:spacing w:after="0"/>
            </w:pPr>
            <w:r>
              <w:rPr>
                <w:rFonts w:ascii="Times New Roman" w:eastAsia="Lucida Sans Unicode" w:hAnsi="Times New Roman" w:cs="Times New Roman"/>
                <w:kern w:val="2"/>
                <w:sz w:val="24"/>
                <w:szCs w:val="24"/>
                <w:lang w:val="hr-HR"/>
              </w:rPr>
              <w:t xml:space="preserve">Učenički radovi bit će izloženi u učionici i holu škole te prezentirani roditeljima na roditeljskim sastancima. </w:t>
            </w:r>
          </w:p>
        </w:tc>
      </w:tr>
      <w:tr w:rsidR="00F74AE3" w14:paraId="2843A002" w14:textId="77777777" w:rsidTr="00A86002">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5B49C10" w14:textId="77777777" w:rsidR="00F74AE3" w:rsidRPr="26E6F8F3" w:rsidRDefault="00F74AE3" w:rsidP="00F74AE3">
            <w:pPr>
              <w:spacing w:after="0"/>
              <w:rPr>
                <w:rFonts w:ascii="Times New Roman" w:eastAsia="Times New Roman" w:hAnsi="Times New Roman" w:cs="Times New Roman"/>
                <w:sz w:val="24"/>
                <w:szCs w:val="24"/>
                <w:lang w:val="hr"/>
              </w:rPr>
            </w:pPr>
          </w:p>
        </w:tc>
        <w:tc>
          <w:tcPr>
            <w:tcW w:w="5859"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3CD3E6A2" w14:textId="77777777" w:rsidR="00F74AE3" w:rsidRDefault="00F74AE3" w:rsidP="00F74AE3">
            <w:pPr>
              <w:spacing w:after="0"/>
              <w:rPr>
                <w:rFonts w:ascii="Times New Roman" w:eastAsia="Lucida Sans Unicode" w:hAnsi="Times New Roman" w:cs="Times New Roman"/>
                <w:kern w:val="2"/>
                <w:sz w:val="24"/>
                <w:szCs w:val="24"/>
                <w:lang w:val="hr-HR"/>
              </w:rPr>
            </w:pPr>
          </w:p>
        </w:tc>
      </w:tr>
      <w:tr w:rsidR="00F74AE3" w14:paraId="2F79E83D"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B326833" w14:textId="77777777" w:rsidR="00F74AE3" w:rsidRDefault="00F74AE3" w:rsidP="00F74AE3">
            <w:pPr>
              <w:spacing w:after="0"/>
            </w:pPr>
            <w:r w:rsidRPr="26E6F8F3">
              <w:rPr>
                <w:rFonts w:ascii="Times New Roman" w:eastAsia="Times New Roman" w:hAnsi="Times New Roman" w:cs="Times New Roman"/>
                <w:sz w:val="24"/>
                <w:szCs w:val="24"/>
                <w:lang w:val="hr"/>
              </w:rPr>
              <w:t>Učiteljica: Ivana Crnjac</w:t>
            </w:r>
          </w:p>
          <w:p w14:paraId="17D43D14" w14:textId="77777777" w:rsidR="00F74AE3" w:rsidRDefault="00F74AE3" w:rsidP="00F74AE3">
            <w:pPr>
              <w:spacing w:after="0"/>
            </w:pPr>
            <w:r w:rsidRPr="26E6F8F3">
              <w:rPr>
                <w:rFonts w:ascii="Times New Roman" w:eastAsia="Times New Roman" w:hAnsi="Times New Roman" w:cs="Times New Roman"/>
                <w:sz w:val="24"/>
                <w:szCs w:val="24"/>
                <w:lang w:val="hr"/>
              </w:rPr>
              <w:t xml:space="preserve">RAZRED: 1.-4. </w:t>
            </w:r>
            <w:proofErr w:type="spellStart"/>
            <w:r w:rsidRPr="26E6F8F3">
              <w:rPr>
                <w:rFonts w:ascii="Times New Roman" w:eastAsia="Times New Roman" w:hAnsi="Times New Roman" w:cs="Times New Roman"/>
                <w:sz w:val="24"/>
                <w:szCs w:val="24"/>
                <w:lang w:val="hr"/>
              </w:rPr>
              <w:t>raz</w:t>
            </w:r>
            <w:proofErr w:type="spellEnd"/>
            <w:r w:rsidRPr="26E6F8F3">
              <w:rPr>
                <w:rFonts w:ascii="Times New Roman" w:eastAsia="Times New Roman" w:hAnsi="Times New Roman" w:cs="Times New Roman"/>
                <w:sz w:val="24"/>
                <w:szCs w:val="24"/>
                <w:lang w:val="hr"/>
              </w:rPr>
              <w:t>.</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37E5DB" w14:textId="77777777" w:rsidR="00F74AE3" w:rsidRDefault="00F74AE3" w:rsidP="00F74AE3">
            <w:pPr>
              <w:spacing w:after="0"/>
              <w:jc w:val="center"/>
            </w:pPr>
            <w:r w:rsidRPr="2746525E">
              <w:rPr>
                <w:rFonts w:ascii="Times New Roman" w:eastAsia="Times New Roman" w:hAnsi="Times New Roman" w:cs="Times New Roman"/>
                <w:b/>
                <w:bCs/>
                <w:sz w:val="24"/>
                <w:szCs w:val="24"/>
                <w:lang w:val="hr"/>
              </w:rPr>
              <w:t>Digitalni kreativci</w:t>
            </w:r>
          </w:p>
        </w:tc>
      </w:tr>
      <w:tr w:rsidR="00F74AE3" w14:paraId="51861424"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2CF324A" w14:textId="77777777" w:rsidR="00F74AE3" w:rsidRDefault="00F74AE3" w:rsidP="00F74AE3">
            <w:pPr>
              <w:spacing w:after="0"/>
            </w:pPr>
            <w:r w:rsidRPr="26E6F8F3">
              <w:rPr>
                <w:rFonts w:ascii="Times New Roman" w:eastAsia="Times New Roman" w:hAnsi="Times New Roman" w:cs="Times New Roman"/>
                <w:sz w:val="24"/>
                <w:szCs w:val="24"/>
                <w:lang w:val="hr"/>
              </w:rPr>
              <w:t>Ciljevi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C941B0" w14:textId="0C2341E1" w:rsidR="00F74AE3" w:rsidRDefault="00F74AE3" w:rsidP="00F74AE3">
            <w:pPr>
              <w:spacing w:line="257" w:lineRule="auto"/>
            </w:pPr>
            <w:proofErr w:type="spellStart"/>
            <w:r w:rsidRPr="26E6F8F3">
              <w:rPr>
                <w:rFonts w:ascii="Times New Roman" w:eastAsia="Times New Roman" w:hAnsi="Times New Roman" w:cs="Times New Roman"/>
                <w:sz w:val="24"/>
                <w:szCs w:val="24"/>
              </w:rPr>
              <w:t>Upoznati</w:t>
            </w:r>
            <w:proofErr w:type="spellEnd"/>
            <w:r w:rsidRPr="26E6F8F3">
              <w:rPr>
                <w:rFonts w:ascii="Times New Roman" w:eastAsia="Times New Roman" w:hAnsi="Times New Roman" w:cs="Times New Roman"/>
                <w:sz w:val="24"/>
                <w:szCs w:val="24"/>
              </w:rPr>
              <w:t xml:space="preserve"> </w:t>
            </w:r>
            <w:proofErr w:type="spellStart"/>
            <w:r w:rsidRPr="26E6F8F3">
              <w:rPr>
                <w:rFonts w:ascii="Times New Roman" w:eastAsia="Times New Roman" w:hAnsi="Times New Roman" w:cs="Times New Roman"/>
                <w:sz w:val="24"/>
                <w:szCs w:val="24"/>
              </w:rPr>
              <w:t>digitalne</w:t>
            </w:r>
            <w:proofErr w:type="spellEnd"/>
            <w:r w:rsidRPr="26E6F8F3">
              <w:rPr>
                <w:rFonts w:ascii="Times New Roman" w:eastAsia="Times New Roman" w:hAnsi="Times New Roman" w:cs="Times New Roman"/>
                <w:sz w:val="24"/>
                <w:szCs w:val="24"/>
              </w:rPr>
              <w:t xml:space="preserve"> alate Book Creator i </w:t>
            </w:r>
            <w:r w:rsidR="00BF4F7F">
              <w:rPr>
                <w:rFonts w:ascii="Times New Roman" w:eastAsia="Times New Roman" w:hAnsi="Times New Roman" w:cs="Times New Roman"/>
                <w:sz w:val="24"/>
                <w:szCs w:val="24"/>
              </w:rPr>
              <w:t>Canva, Kahoot.</w:t>
            </w:r>
          </w:p>
          <w:p w14:paraId="70E9B9B4" w14:textId="77777777" w:rsidR="00F74AE3" w:rsidRDefault="00F74AE3" w:rsidP="00F74AE3">
            <w:pPr>
              <w:spacing w:after="0"/>
            </w:pPr>
            <w:proofErr w:type="spellStart"/>
            <w:r w:rsidRPr="26E6F8F3">
              <w:rPr>
                <w:rFonts w:ascii="Times New Roman" w:eastAsia="Times New Roman" w:hAnsi="Times New Roman" w:cs="Times New Roman"/>
                <w:sz w:val="24"/>
                <w:szCs w:val="24"/>
              </w:rPr>
              <w:t>Naučiti</w:t>
            </w:r>
            <w:proofErr w:type="spellEnd"/>
            <w:r w:rsidRPr="26E6F8F3">
              <w:rPr>
                <w:rFonts w:ascii="Times New Roman" w:eastAsia="Times New Roman" w:hAnsi="Times New Roman" w:cs="Times New Roman"/>
                <w:sz w:val="24"/>
                <w:szCs w:val="24"/>
              </w:rPr>
              <w:t xml:space="preserve"> </w:t>
            </w:r>
            <w:proofErr w:type="spellStart"/>
            <w:r w:rsidRPr="26E6F8F3">
              <w:rPr>
                <w:rFonts w:ascii="Times New Roman" w:eastAsia="Times New Roman" w:hAnsi="Times New Roman" w:cs="Times New Roman"/>
                <w:sz w:val="24"/>
                <w:szCs w:val="24"/>
              </w:rPr>
              <w:t>koristiti</w:t>
            </w:r>
            <w:proofErr w:type="spellEnd"/>
            <w:r w:rsidRPr="26E6F8F3">
              <w:rPr>
                <w:rFonts w:ascii="Times New Roman" w:eastAsia="Times New Roman" w:hAnsi="Times New Roman" w:cs="Times New Roman"/>
                <w:sz w:val="24"/>
                <w:szCs w:val="24"/>
              </w:rPr>
              <w:t xml:space="preserve"> OneDrive u Microsoft 365</w:t>
            </w:r>
          </w:p>
        </w:tc>
      </w:tr>
      <w:tr w:rsidR="00F74AE3" w14:paraId="19CD20C7"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FBF9CB2" w14:textId="77777777" w:rsidR="00F74AE3" w:rsidRDefault="00F74AE3" w:rsidP="00F74AE3">
            <w:pPr>
              <w:spacing w:after="0"/>
            </w:pPr>
            <w:r w:rsidRPr="26E6F8F3">
              <w:rPr>
                <w:rFonts w:ascii="Times New Roman" w:eastAsia="Times New Roman" w:hAnsi="Times New Roman" w:cs="Times New Roman"/>
                <w:sz w:val="24"/>
                <w:szCs w:val="24"/>
                <w:lang w:val="hr"/>
              </w:rPr>
              <w:t>Namjena</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EB168F" w14:textId="77777777" w:rsidR="00F74AE3" w:rsidRDefault="00F74AE3" w:rsidP="00F74AE3">
            <w:pPr>
              <w:spacing w:after="0"/>
            </w:pPr>
            <w:r w:rsidRPr="26E6F8F3">
              <w:rPr>
                <w:rFonts w:ascii="Times New Roman" w:eastAsia="Times New Roman" w:hAnsi="Times New Roman" w:cs="Times New Roman"/>
                <w:sz w:val="24"/>
                <w:szCs w:val="24"/>
                <w:lang w:val="hr"/>
              </w:rPr>
              <w:t>Razvijati kreativnost u digitalnom obliku.</w:t>
            </w:r>
          </w:p>
        </w:tc>
      </w:tr>
      <w:tr w:rsidR="00F74AE3" w14:paraId="55F0A474"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D6F27F0" w14:textId="77777777" w:rsidR="00F74AE3" w:rsidRDefault="00F74AE3" w:rsidP="00F74AE3">
            <w:pPr>
              <w:spacing w:after="0"/>
            </w:pPr>
            <w:r w:rsidRPr="26E6F8F3">
              <w:rPr>
                <w:rFonts w:ascii="Times New Roman" w:eastAsia="Times New Roman" w:hAnsi="Times New Roman" w:cs="Times New Roman"/>
                <w:sz w:val="24"/>
                <w:szCs w:val="24"/>
                <w:lang w:val="hr"/>
              </w:rPr>
              <w:t>Nositelji</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5C247D" w14:textId="77777777" w:rsidR="00F74AE3" w:rsidRDefault="00F74AE3" w:rsidP="00F74AE3">
            <w:pPr>
              <w:spacing w:after="0"/>
            </w:pPr>
            <w:r w:rsidRPr="26E6F8F3">
              <w:rPr>
                <w:rFonts w:ascii="Times New Roman" w:eastAsia="Times New Roman" w:hAnsi="Times New Roman" w:cs="Times New Roman"/>
                <w:sz w:val="24"/>
                <w:szCs w:val="24"/>
                <w:lang w:val="hr"/>
              </w:rPr>
              <w:t xml:space="preserve">Učenici 1.-4. </w:t>
            </w:r>
            <w:proofErr w:type="spellStart"/>
            <w:r w:rsidRPr="26E6F8F3">
              <w:rPr>
                <w:rFonts w:ascii="Times New Roman" w:eastAsia="Times New Roman" w:hAnsi="Times New Roman" w:cs="Times New Roman"/>
                <w:sz w:val="24"/>
                <w:szCs w:val="24"/>
                <w:lang w:val="hr"/>
              </w:rPr>
              <w:t>raz</w:t>
            </w:r>
            <w:proofErr w:type="spellEnd"/>
            <w:r w:rsidRPr="26E6F8F3">
              <w:rPr>
                <w:rFonts w:ascii="Times New Roman" w:eastAsia="Times New Roman" w:hAnsi="Times New Roman" w:cs="Times New Roman"/>
                <w:sz w:val="24"/>
                <w:szCs w:val="24"/>
                <w:lang w:val="hr"/>
              </w:rPr>
              <w:t>. i učiteljica Ivana Crnjac.</w:t>
            </w:r>
          </w:p>
        </w:tc>
      </w:tr>
      <w:tr w:rsidR="00F74AE3" w14:paraId="3DB16455"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BE1D634" w14:textId="77777777" w:rsidR="00F74AE3" w:rsidRDefault="00F74AE3" w:rsidP="00F74AE3">
            <w:pPr>
              <w:spacing w:after="0"/>
            </w:pPr>
            <w:r w:rsidRPr="26E6F8F3">
              <w:rPr>
                <w:rFonts w:ascii="Times New Roman" w:eastAsia="Times New Roman" w:hAnsi="Times New Roman" w:cs="Times New Roman"/>
                <w:sz w:val="24"/>
                <w:szCs w:val="24"/>
                <w:lang w:val="hr"/>
              </w:rPr>
              <w:t>Način realizacije</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E3371E" w14:textId="77777777" w:rsidR="00F74AE3" w:rsidRDefault="00F74AE3" w:rsidP="00F74AE3">
            <w:pPr>
              <w:spacing w:after="0"/>
            </w:pPr>
            <w:r w:rsidRPr="26E6F8F3">
              <w:rPr>
                <w:rFonts w:ascii="Times New Roman" w:eastAsia="Times New Roman" w:hAnsi="Times New Roman" w:cs="Times New Roman"/>
                <w:sz w:val="24"/>
                <w:szCs w:val="24"/>
                <w:lang w:val="hr"/>
              </w:rPr>
              <w:t>Individualni rad  s učenicima.</w:t>
            </w:r>
          </w:p>
          <w:p w14:paraId="34C67CE0" w14:textId="77777777" w:rsidR="00F74AE3" w:rsidRDefault="00F74AE3" w:rsidP="00F74AE3">
            <w:pPr>
              <w:spacing w:after="0"/>
            </w:pPr>
            <w:r w:rsidRPr="26E6F8F3">
              <w:rPr>
                <w:rFonts w:ascii="Times New Roman" w:eastAsia="Times New Roman" w:hAnsi="Times New Roman" w:cs="Times New Roman"/>
                <w:sz w:val="24"/>
                <w:szCs w:val="24"/>
                <w:lang w:val="hr"/>
              </w:rPr>
              <w:t xml:space="preserve"> </w:t>
            </w:r>
          </w:p>
        </w:tc>
      </w:tr>
      <w:tr w:rsidR="00F74AE3" w14:paraId="0939C29E"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962EB3E" w14:textId="77777777" w:rsidR="00F74AE3" w:rsidRDefault="00F74AE3" w:rsidP="00F74AE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E7859C" w14:textId="77777777" w:rsidR="00F74AE3" w:rsidRDefault="00F74AE3" w:rsidP="00F74AE3">
            <w:pPr>
              <w:spacing w:after="0"/>
            </w:pPr>
            <w:r w:rsidRPr="26E6F8F3">
              <w:rPr>
                <w:rFonts w:ascii="Times New Roman" w:eastAsia="Times New Roman" w:hAnsi="Times New Roman" w:cs="Times New Roman"/>
                <w:sz w:val="24"/>
                <w:szCs w:val="24"/>
                <w:lang w:val="hr"/>
              </w:rPr>
              <w:t>1 sat tjedno tijekom nastavne godine</w:t>
            </w:r>
          </w:p>
          <w:p w14:paraId="46FD9494" w14:textId="77777777" w:rsidR="00F74AE3" w:rsidRDefault="00F74AE3" w:rsidP="00F74AE3">
            <w:pPr>
              <w:spacing w:after="0"/>
            </w:pPr>
            <w:r w:rsidRPr="26E6F8F3">
              <w:rPr>
                <w:rFonts w:ascii="Times New Roman" w:eastAsia="Times New Roman" w:hAnsi="Times New Roman" w:cs="Times New Roman"/>
                <w:sz w:val="24"/>
                <w:szCs w:val="24"/>
                <w:lang w:val="hr"/>
              </w:rPr>
              <w:t xml:space="preserve"> </w:t>
            </w:r>
          </w:p>
        </w:tc>
      </w:tr>
      <w:tr w:rsidR="00F74AE3" w14:paraId="16E9F0F7"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7EBDA81" w14:textId="77777777" w:rsidR="00F74AE3" w:rsidRDefault="00F74AE3" w:rsidP="00F74AE3">
            <w:pPr>
              <w:spacing w:after="0"/>
            </w:pPr>
            <w:r w:rsidRPr="26E6F8F3">
              <w:rPr>
                <w:rFonts w:ascii="Times New Roman" w:eastAsia="Times New Roman" w:hAnsi="Times New Roman" w:cs="Times New Roman"/>
                <w:sz w:val="24"/>
                <w:szCs w:val="24"/>
                <w:lang w:val="hr"/>
              </w:rPr>
              <w:t>Troškovnik</w:t>
            </w:r>
          </w:p>
          <w:p w14:paraId="7E2A35B1" w14:textId="77777777" w:rsidR="00F74AE3" w:rsidRDefault="00F74AE3" w:rsidP="00F74AE3">
            <w:pPr>
              <w:spacing w:after="0"/>
            </w:pPr>
            <w:r w:rsidRPr="26E6F8F3">
              <w:rPr>
                <w:rFonts w:ascii="Times New Roman" w:eastAsia="Times New Roman" w:hAnsi="Times New Roman" w:cs="Times New Roman"/>
                <w:sz w:val="24"/>
                <w:szCs w:val="24"/>
                <w:lang w:val="hr"/>
              </w:rPr>
              <w:t xml:space="preserve"> </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5AB54C" w14:textId="77777777" w:rsidR="00F74AE3" w:rsidRDefault="00F74AE3" w:rsidP="00F74AE3">
            <w:pPr>
              <w:spacing w:after="0"/>
            </w:pPr>
            <w:r w:rsidRPr="26E6F8F3">
              <w:rPr>
                <w:rFonts w:ascii="Times New Roman" w:eastAsia="Times New Roman" w:hAnsi="Times New Roman" w:cs="Times New Roman"/>
                <w:sz w:val="24"/>
                <w:szCs w:val="24"/>
                <w:lang w:val="hr"/>
              </w:rPr>
              <w:t>Prema potrebi.</w:t>
            </w:r>
          </w:p>
        </w:tc>
      </w:tr>
      <w:tr w:rsidR="00F74AE3" w14:paraId="62A9A759" w14:textId="77777777" w:rsidTr="00244503">
        <w:trPr>
          <w:gridAfter w:val="1"/>
          <w:wAfter w:w="194" w:type="dxa"/>
          <w:trHeight w:val="270"/>
        </w:trPr>
        <w:tc>
          <w:tcPr>
            <w:tcW w:w="33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7CDEABB" w14:textId="77777777" w:rsidR="00F74AE3" w:rsidRDefault="00F74AE3" w:rsidP="00F74AE3">
            <w:pPr>
              <w:spacing w:after="0"/>
            </w:pPr>
            <w:r w:rsidRPr="26E6F8F3">
              <w:rPr>
                <w:rFonts w:ascii="Times New Roman" w:eastAsia="Times New Roman" w:hAnsi="Times New Roman" w:cs="Times New Roman"/>
                <w:sz w:val="24"/>
                <w:szCs w:val="24"/>
                <w:lang w:val="hr"/>
              </w:rPr>
              <w:t xml:space="preserve"> </w:t>
            </w:r>
          </w:p>
        </w:tc>
        <w:tc>
          <w:tcPr>
            <w:tcW w:w="585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B2C7D9" w14:textId="77777777" w:rsidR="00F74AE3" w:rsidRDefault="00F74AE3" w:rsidP="00F74AE3">
            <w:pPr>
              <w:spacing w:after="0"/>
              <w:rPr>
                <w:rFonts w:ascii="Times New Roman" w:eastAsia="Times New Roman" w:hAnsi="Times New Roman" w:cs="Times New Roman"/>
                <w:sz w:val="24"/>
                <w:szCs w:val="24"/>
                <w:lang w:val="hr"/>
              </w:rPr>
            </w:pPr>
            <w:r w:rsidRPr="0EBCADD4">
              <w:rPr>
                <w:rFonts w:ascii="Times New Roman" w:eastAsia="Times New Roman" w:hAnsi="Times New Roman" w:cs="Times New Roman"/>
                <w:sz w:val="24"/>
                <w:szCs w:val="24"/>
                <w:lang w:val="hr"/>
              </w:rPr>
              <w:t xml:space="preserve">  </w:t>
            </w:r>
          </w:p>
        </w:tc>
      </w:tr>
      <w:tr w:rsidR="00F74AE3" w14:paraId="4E21F3AE" w14:textId="77777777" w:rsidTr="00244503">
        <w:trPr>
          <w:gridAfter w:val="2"/>
          <w:wAfter w:w="236" w:type="dxa"/>
          <w:trHeight w:val="270"/>
        </w:trPr>
        <w:tc>
          <w:tcPr>
            <w:tcW w:w="3616"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185E12B" w14:textId="77777777" w:rsidR="00F74AE3" w:rsidRDefault="00F74AE3" w:rsidP="00F74AE3">
            <w:pPr>
              <w:spacing w:after="0"/>
            </w:pPr>
            <w:r w:rsidRPr="26E6F8F3">
              <w:rPr>
                <w:rFonts w:ascii="Times New Roman" w:eastAsia="Times New Roman" w:hAnsi="Times New Roman" w:cs="Times New Roman"/>
                <w:sz w:val="24"/>
                <w:szCs w:val="24"/>
                <w:lang w:val="hr"/>
              </w:rPr>
              <w:t>Učiteljica: Blanka Cerić</w:t>
            </w:r>
          </w:p>
          <w:p w14:paraId="281BEE50" w14:textId="77777777" w:rsidR="00F74AE3" w:rsidRDefault="00F74AE3" w:rsidP="00F74AE3">
            <w:pPr>
              <w:spacing w:after="0"/>
            </w:pPr>
            <w:r w:rsidRPr="26E6F8F3">
              <w:rPr>
                <w:rFonts w:ascii="Times New Roman" w:eastAsia="Times New Roman" w:hAnsi="Times New Roman" w:cs="Times New Roman"/>
                <w:sz w:val="24"/>
                <w:szCs w:val="24"/>
                <w:lang w:val="hr"/>
              </w:rPr>
              <w:t>Razred: 5. – 8.</w:t>
            </w:r>
          </w:p>
        </w:tc>
        <w:tc>
          <w:tcPr>
            <w:tcW w:w="5581" w:type="dxa"/>
            <w:gridSpan w:val="3"/>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29235AC" w14:textId="77777777" w:rsidR="00F74AE3" w:rsidRDefault="00F74AE3" w:rsidP="00F74AE3">
            <w:pPr>
              <w:spacing w:after="0"/>
              <w:jc w:val="center"/>
            </w:pPr>
            <w:r w:rsidRPr="26E6F8F3">
              <w:rPr>
                <w:rFonts w:ascii="Times New Roman" w:eastAsia="Times New Roman" w:hAnsi="Times New Roman" w:cs="Times New Roman"/>
                <w:b/>
                <w:bCs/>
                <w:sz w:val="24"/>
                <w:szCs w:val="24"/>
                <w:lang w:val="hr"/>
              </w:rPr>
              <w:t>Biblijska, Dramska  skupina</w:t>
            </w:r>
          </w:p>
        </w:tc>
      </w:tr>
      <w:tr w:rsidR="00F74AE3" w14:paraId="7F73C5EF" w14:textId="77777777" w:rsidTr="00244503">
        <w:trPr>
          <w:gridAfter w:val="2"/>
          <w:wAfter w:w="236" w:type="dxa"/>
          <w:trHeight w:val="270"/>
        </w:trPr>
        <w:tc>
          <w:tcPr>
            <w:tcW w:w="3616"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78E3F25" w14:textId="77777777" w:rsidR="00F74AE3" w:rsidRDefault="00F74AE3" w:rsidP="00F74AE3">
            <w:pPr>
              <w:spacing w:after="0"/>
            </w:pPr>
            <w:r w:rsidRPr="26E6F8F3">
              <w:rPr>
                <w:rFonts w:ascii="Times New Roman" w:eastAsia="Times New Roman" w:hAnsi="Times New Roman" w:cs="Times New Roman"/>
                <w:sz w:val="24"/>
                <w:szCs w:val="24"/>
                <w:lang w:val="hr"/>
              </w:rPr>
              <w:t>Ciljevi</w:t>
            </w:r>
          </w:p>
        </w:tc>
        <w:tc>
          <w:tcPr>
            <w:tcW w:w="55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191540" w14:textId="77777777" w:rsidR="00F74AE3" w:rsidRDefault="00F74AE3" w:rsidP="00F74AE3">
            <w:pPr>
              <w:spacing w:after="0"/>
            </w:pPr>
            <w:r w:rsidRPr="26E6F8F3">
              <w:rPr>
                <w:rFonts w:ascii="Times New Roman" w:eastAsia="Times New Roman" w:hAnsi="Times New Roman" w:cs="Times New Roman"/>
                <w:sz w:val="24"/>
                <w:szCs w:val="24"/>
                <w:lang w:val="hr"/>
              </w:rPr>
              <w:t>Razvijati stvaralačke sposobnosti učenika u spoznajnom, jezično – umjetničkom  i psihomotornom području. Razvijati</w:t>
            </w:r>
          </w:p>
          <w:p w14:paraId="18513BE7" w14:textId="221CFCA1" w:rsidR="00F74AE3" w:rsidRDefault="00F74AE3" w:rsidP="00F74AE3">
            <w:pPr>
              <w:spacing w:after="0"/>
            </w:pPr>
            <w:r w:rsidRPr="26E6F8F3">
              <w:rPr>
                <w:rFonts w:ascii="Times New Roman" w:eastAsia="Times New Roman" w:hAnsi="Times New Roman" w:cs="Times New Roman"/>
                <w:sz w:val="24"/>
                <w:szCs w:val="24"/>
                <w:lang w:val="hr"/>
              </w:rPr>
              <w:lastRenderedPageBreak/>
              <w:t>samostalnost pri radu s tekstom, razvijati osjećaj za timski rad,</w:t>
            </w:r>
            <w:r w:rsidR="00157EC2">
              <w:rPr>
                <w:rFonts w:ascii="Times New Roman" w:eastAsia="Times New Roman" w:hAnsi="Times New Roman" w:cs="Times New Roman"/>
                <w:sz w:val="24"/>
                <w:szCs w:val="24"/>
                <w:lang w:val="hr"/>
              </w:rPr>
              <w:t xml:space="preserve"> </w:t>
            </w:r>
            <w:r w:rsidRPr="26E6F8F3">
              <w:rPr>
                <w:rFonts w:ascii="Times New Roman" w:eastAsia="Times New Roman" w:hAnsi="Times New Roman" w:cs="Times New Roman"/>
                <w:sz w:val="24"/>
                <w:szCs w:val="24"/>
                <w:lang w:val="hr"/>
              </w:rPr>
              <w:t>osmisliti uvježbati i prezentirati rad učenika dramske skupine.</w:t>
            </w:r>
          </w:p>
        </w:tc>
      </w:tr>
      <w:tr w:rsidR="00F74AE3" w14:paraId="050D1495" w14:textId="77777777" w:rsidTr="00244503">
        <w:trPr>
          <w:gridAfter w:val="2"/>
          <w:wAfter w:w="236" w:type="dxa"/>
          <w:trHeight w:val="270"/>
        </w:trPr>
        <w:tc>
          <w:tcPr>
            <w:tcW w:w="3616"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77D6ACC" w14:textId="77777777" w:rsidR="00F74AE3" w:rsidRDefault="00F74AE3" w:rsidP="00F74AE3">
            <w:pPr>
              <w:spacing w:after="0"/>
            </w:pPr>
            <w:r w:rsidRPr="26E6F8F3">
              <w:rPr>
                <w:rFonts w:ascii="Times New Roman" w:eastAsia="Times New Roman" w:hAnsi="Times New Roman" w:cs="Times New Roman"/>
                <w:sz w:val="24"/>
                <w:szCs w:val="24"/>
                <w:lang w:val="hr"/>
              </w:rPr>
              <w:lastRenderedPageBreak/>
              <w:t>Namjena</w:t>
            </w:r>
          </w:p>
        </w:tc>
        <w:tc>
          <w:tcPr>
            <w:tcW w:w="55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76C915" w14:textId="77777777" w:rsidR="00F74AE3" w:rsidRDefault="00F74AE3" w:rsidP="00F74AE3">
            <w:pPr>
              <w:spacing w:after="0"/>
            </w:pPr>
            <w:r w:rsidRPr="26E6F8F3">
              <w:rPr>
                <w:rFonts w:ascii="Times New Roman" w:eastAsia="Times New Roman" w:hAnsi="Times New Roman" w:cs="Times New Roman"/>
                <w:sz w:val="24"/>
                <w:szCs w:val="24"/>
                <w:lang w:val="hr"/>
              </w:rPr>
              <w:t xml:space="preserve">Sudjelovanje u pripremi i izvođenju dramsko – scenskih djela. Razvijati interpretaciju i osobno stvaralačko izražavanje. Na zabavan način usvajati više znanja. </w:t>
            </w:r>
          </w:p>
        </w:tc>
      </w:tr>
      <w:tr w:rsidR="00F74AE3" w14:paraId="18D61D01" w14:textId="77777777" w:rsidTr="00244503">
        <w:trPr>
          <w:gridAfter w:val="2"/>
          <w:wAfter w:w="236" w:type="dxa"/>
          <w:trHeight w:val="270"/>
        </w:trPr>
        <w:tc>
          <w:tcPr>
            <w:tcW w:w="3616"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1DB4575" w14:textId="77777777" w:rsidR="00F74AE3" w:rsidRDefault="00F74AE3" w:rsidP="00F74AE3">
            <w:pPr>
              <w:spacing w:after="0"/>
            </w:pPr>
            <w:r w:rsidRPr="26E6F8F3">
              <w:rPr>
                <w:rFonts w:ascii="Times New Roman" w:eastAsia="Times New Roman" w:hAnsi="Times New Roman" w:cs="Times New Roman"/>
                <w:sz w:val="24"/>
                <w:szCs w:val="24"/>
                <w:lang w:val="hr"/>
              </w:rPr>
              <w:t>Nositelji</w:t>
            </w:r>
          </w:p>
          <w:p w14:paraId="34049596" w14:textId="77777777" w:rsidR="00F74AE3" w:rsidRDefault="00F74AE3" w:rsidP="00F74AE3">
            <w:pPr>
              <w:spacing w:after="0"/>
            </w:pPr>
            <w:r w:rsidRPr="26E6F8F3">
              <w:rPr>
                <w:rFonts w:ascii="Times New Roman" w:eastAsia="Times New Roman" w:hAnsi="Times New Roman" w:cs="Times New Roman"/>
                <w:sz w:val="24"/>
                <w:szCs w:val="24"/>
                <w:lang w:val="hr"/>
              </w:rPr>
              <w:t xml:space="preserve"> </w:t>
            </w:r>
          </w:p>
        </w:tc>
        <w:tc>
          <w:tcPr>
            <w:tcW w:w="55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EB6D8A" w14:textId="77777777" w:rsidR="00F74AE3" w:rsidRDefault="00F74AE3" w:rsidP="00F74AE3">
            <w:pPr>
              <w:spacing w:after="0"/>
            </w:pPr>
            <w:r w:rsidRPr="26E6F8F3">
              <w:rPr>
                <w:rFonts w:ascii="Times New Roman" w:eastAsia="Times New Roman" w:hAnsi="Times New Roman" w:cs="Times New Roman"/>
                <w:sz w:val="24"/>
                <w:szCs w:val="24"/>
                <w:lang w:val="hr"/>
              </w:rPr>
              <w:t>Učenici 5.-8. razreda i učiteljica Blanka Cerić.</w:t>
            </w:r>
          </w:p>
        </w:tc>
      </w:tr>
      <w:tr w:rsidR="00F74AE3" w14:paraId="22BCD26E" w14:textId="77777777" w:rsidTr="00244503">
        <w:trPr>
          <w:gridAfter w:val="2"/>
          <w:wAfter w:w="236" w:type="dxa"/>
          <w:trHeight w:val="270"/>
        </w:trPr>
        <w:tc>
          <w:tcPr>
            <w:tcW w:w="3616"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92368FB" w14:textId="77777777" w:rsidR="00F74AE3" w:rsidRDefault="00F74AE3" w:rsidP="00F74AE3">
            <w:pPr>
              <w:spacing w:after="0"/>
            </w:pPr>
            <w:r w:rsidRPr="26E6F8F3">
              <w:rPr>
                <w:rFonts w:ascii="Times New Roman" w:eastAsia="Times New Roman" w:hAnsi="Times New Roman" w:cs="Times New Roman"/>
                <w:sz w:val="24"/>
                <w:szCs w:val="24"/>
                <w:lang w:val="hr"/>
              </w:rPr>
              <w:t>Način realizacije</w:t>
            </w:r>
          </w:p>
        </w:tc>
        <w:tc>
          <w:tcPr>
            <w:tcW w:w="55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7F592D" w14:textId="77777777" w:rsidR="00F74AE3" w:rsidRDefault="00F74AE3" w:rsidP="00F74AE3">
            <w:pPr>
              <w:spacing w:after="0"/>
            </w:pPr>
            <w:r w:rsidRPr="26E6F8F3">
              <w:rPr>
                <w:rFonts w:ascii="Times New Roman" w:eastAsia="Times New Roman" w:hAnsi="Times New Roman" w:cs="Times New Roman"/>
                <w:sz w:val="24"/>
                <w:szCs w:val="24"/>
                <w:lang w:val="hr"/>
              </w:rPr>
              <w:t>Uvježbavanje izgovor teksta, glume, pjevanja,</w:t>
            </w:r>
          </w:p>
          <w:p w14:paraId="468CCDB7" w14:textId="77777777" w:rsidR="00F74AE3" w:rsidRDefault="00F74AE3" w:rsidP="00F74AE3">
            <w:pPr>
              <w:spacing w:after="0"/>
            </w:pPr>
            <w:r w:rsidRPr="26E6F8F3">
              <w:rPr>
                <w:rFonts w:ascii="Times New Roman" w:eastAsia="Times New Roman" w:hAnsi="Times New Roman" w:cs="Times New Roman"/>
                <w:sz w:val="24"/>
                <w:szCs w:val="24"/>
                <w:lang w:val="hr"/>
              </w:rPr>
              <w:t>plesanja. Izvedba uvježbanog i naučenog teksta.</w:t>
            </w:r>
          </w:p>
        </w:tc>
      </w:tr>
      <w:tr w:rsidR="00F74AE3" w14:paraId="4AEEEBE8" w14:textId="77777777" w:rsidTr="00244503">
        <w:trPr>
          <w:gridAfter w:val="2"/>
          <w:wAfter w:w="236" w:type="dxa"/>
          <w:trHeight w:val="270"/>
        </w:trPr>
        <w:tc>
          <w:tcPr>
            <w:tcW w:w="3616"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0E17D7C" w14:textId="77777777" w:rsidR="00F74AE3" w:rsidRDefault="00F74AE3" w:rsidP="00F74AE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55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97C861" w14:textId="77777777" w:rsidR="00F74AE3" w:rsidRDefault="00F74AE3" w:rsidP="00F74AE3">
            <w:pPr>
              <w:spacing w:after="0"/>
            </w:pPr>
            <w:r w:rsidRPr="26E6F8F3">
              <w:rPr>
                <w:rFonts w:ascii="Times New Roman" w:eastAsia="Times New Roman" w:hAnsi="Times New Roman" w:cs="Times New Roman"/>
                <w:sz w:val="24"/>
                <w:szCs w:val="24"/>
                <w:lang w:val="hr"/>
              </w:rPr>
              <w:t>2 školska sata tijekom cijele nastavne godine.</w:t>
            </w:r>
          </w:p>
        </w:tc>
      </w:tr>
      <w:tr w:rsidR="00F74AE3" w14:paraId="3E372D71" w14:textId="77777777" w:rsidTr="00244503">
        <w:trPr>
          <w:gridAfter w:val="2"/>
          <w:wAfter w:w="236" w:type="dxa"/>
          <w:trHeight w:val="270"/>
        </w:trPr>
        <w:tc>
          <w:tcPr>
            <w:tcW w:w="3616"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ADD05BD" w14:textId="77777777" w:rsidR="00F74AE3" w:rsidRDefault="00F74AE3" w:rsidP="00F74AE3">
            <w:pPr>
              <w:spacing w:after="0"/>
            </w:pPr>
            <w:r w:rsidRPr="26E6F8F3">
              <w:rPr>
                <w:rFonts w:ascii="Times New Roman" w:eastAsia="Times New Roman" w:hAnsi="Times New Roman" w:cs="Times New Roman"/>
                <w:sz w:val="24"/>
                <w:szCs w:val="24"/>
                <w:lang w:val="hr"/>
              </w:rPr>
              <w:t>Troškovnik</w:t>
            </w:r>
          </w:p>
          <w:p w14:paraId="1C31F110" w14:textId="77777777" w:rsidR="00F74AE3" w:rsidRDefault="00F74AE3" w:rsidP="00F74AE3">
            <w:pPr>
              <w:spacing w:after="0"/>
            </w:pPr>
            <w:r w:rsidRPr="26E6F8F3">
              <w:rPr>
                <w:rFonts w:ascii="Times New Roman" w:eastAsia="Times New Roman" w:hAnsi="Times New Roman" w:cs="Times New Roman"/>
                <w:sz w:val="24"/>
                <w:szCs w:val="24"/>
                <w:lang w:val="hr"/>
              </w:rPr>
              <w:t xml:space="preserve"> </w:t>
            </w:r>
          </w:p>
        </w:tc>
        <w:tc>
          <w:tcPr>
            <w:tcW w:w="55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F9BEA4" w14:textId="77777777" w:rsidR="00F74AE3" w:rsidRDefault="00F74AE3" w:rsidP="00F74AE3">
            <w:pPr>
              <w:spacing w:after="0"/>
            </w:pPr>
            <w:r w:rsidRPr="26E6F8F3">
              <w:rPr>
                <w:rFonts w:ascii="Times New Roman" w:eastAsia="Times New Roman" w:hAnsi="Times New Roman" w:cs="Times New Roman"/>
                <w:sz w:val="24"/>
                <w:szCs w:val="24"/>
                <w:lang w:val="hr"/>
              </w:rPr>
              <w:t>Po potrebi sredstava škole i donacije roditelja</w:t>
            </w:r>
          </w:p>
          <w:p w14:paraId="02136C87" w14:textId="77777777" w:rsidR="00F74AE3" w:rsidRDefault="00F74AE3" w:rsidP="00F74AE3">
            <w:pPr>
              <w:spacing w:after="0"/>
            </w:pPr>
            <w:r w:rsidRPr="26E6F8F3">
              <w:rPr>
                <w:rFonts w:ascii="Times New Roman" w:eastAsia="Times New Roman" w:hAnsi="Times New Roman" w:cs="Times New Roman"/>
                <w:sz w:val="24"/>
                <w:szCs w:val="24"/>
                <w:lang w:val="hr"/>
              </w:rPr>
              <w:t>Nabava  kamere za  dramsku družinu.</w:t>
            </w:r>
          </w:p>
        </w:tc>
      </w:tr>
      <w:tr w:rsidR="00F74AE3" w14:paraId="722AA866" w14:textId="77777777" w:rsidTr="00244503">
        <w:trPr>
          <w:gridAfter w:val="2"/>
          <w:wAfter w:w="236" w:type="dxa"/>
          <w:trHeight w:val="270"/>
        </w:trPr>
        <w:tc>
          <w:tcPr>
            <w:tcW w:w="3616"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5D71CF2" w14:textId="77777777" w:rsidR="00F74AE3" w:rsidRDefault="00F74AE3" w:rsidP="00F74AE3">
            <w:pPr>
              <w:spacing w:after="0"/>
            </w:pPr>
            <w:r w:rsidRPr="26E6F8F3">
              <w:rPr>
                <w:rFonts w:ascii="Times New Roman" w:eastAsia="Times New Roman" w:hAnsi="Times New Roman" w:cs="Times New Roman"/>
                <w:sz w:val="24"/>
                <w:szCs w:val="24"/>
                <w:lang w:val="hr"/>
              </w:rPr>
              <w:t>Način vrednovanja i način korištenja rezultata vrednovanja</w:t>
            </w:r>
          </w:p>
        </w:tc>
        <w:tc>
          <w:tcPr>
            <w:tcW w:w="55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7E590B" w14:textId="77777777" w:rsidR="00F74AE3" w:rsidRDefault="00F74AE3" w:rsidP="00F74AE3">
            <w:pPr>
              <w:spacing w:after="0"/>
            </w:pPr>
            <w:r w:rsidRPr="26E6F8F3">
              <w:rPr>
                <w:rFonts w:ascii="Times New Roman" w:eastAsia="Times New Roman" w:hAnsi="Times New Roman" w:cs="Times New Roman"/>
                <w:sz w:val="24"/>
                <w:szCs w:val="24"/>
                <w:lang w:val="hr"/>
              </w:rPr>
              <w:t>Nakon izvedbe igrokaza saslušat će se dojmovi gledatelja i prema tome korigirati rad skupine. Pratiti pojedinačni i skupni rad učenika, te ih poticati na napredovanje. Pregled video materijala.</w:t>
            </w:r>
          </w:p>
        </w:tc>
      </w:tr>
      <w:tr w:rsidR="00F74AE3" w14:paraId="512F7BCE" w14:textId="77777777" w:rsidTr="00244503">
        <w:trPr>
          <w:trHeight w:val="300"/>
        </w:trPr>
        <w:tc>
          <w:tcPr>
            <w:tcW w:w="3380" w:type="dxa"/>
            <w:tcBorders>
              <w:top w:val="single" w:sz="8" w:space="0" w:color="000000" w:themeColor="text1"/>
              <w:left w:val="nil"/>
              <w:bottom w:val="nil"/>
              <w:right w:val="nil"/>
            </w:tcBorders>
            <w:vAlign w:val="center"/>
          </w:tcPr>
          <w:p w14:paraId="698B541A" w14:textId="77777777" w:rsidR="00F74AE3" w:rsidRDefault="00F74AE3" w:rsidP="00F74AE3"/>
        </w:tc>
        <w:tc>
          <w:tcPr>
            <w:tcW w:w="236" w:type="dxa"/>
            <w:tcBorders>
              <w:top w:val="nil"/>
              <w:left w:val="nil"/>
              <w:bottom w:val="nil"/>
              <w:right w:val="nil"/>
            </w:tcBorders>
            <w:vAlign w:val="center"/>
          </w:tcPr>
          <w:p w14:paraId="21265DD0" w14:textId="77777777" w:rsidR="00F74AE3" w:rsidRDefault="00F74AE3" w:rsidP="00F74AE3"/>
        </w:tc>
        <w:tc>
          <w:tcPr>
            <w:tcW w:w="5581" w:type="dxa"/>
            <w:gridSpan w:val="3"/>
            <w:tcBorders>
              <w:top w:val="single" w:sz="8" w:space="0" w:color="000000" w:themeColor="text1"/>
              <w:left w:val="nil"/>
              <w:bottom w:val="nil"/>
              <w:right w:val="nil"/>
            </w:tcBorders>
            <w:vAlign w:val="center"/>
          </w:tcPr>
          <w:p w14:paraId="57E9AB69" w14:textId="77777777" w:rsidR="00F74AE3" w:rsidRDefault="00F74AE3" w:rsidP="00F74AE3"/>
        </w:tc>
        <w:tc>
          <w:tcPr>
            <w:tcW w:w="236" w:type="dxa"/>
            <w:gridSpan w:val="2"/>
            <w:tcBorders>
              <w:top w:val="nil"/>
              <w:left w:val="nil"/>
              <w:bottom w:val="nil"/>
              <w:right w:val="nil"/>
            </w:tcBorders>
            <w:vAlign w:val="center"/>
          </w:tcPr>
          <w:p w14:paraId="3A61B37C" w14:textId="77777777" w:rsidR="00F74AE3" w:rsidRDefault="00F74AE3" w:rsidP="00F74AE3"/>
        </w:tc>
      </w:tr>
      <w:tr w:rsidR="00F74AE3" w14:paraId="0204582D" w14:textId="77777777" w:rsidTr="00244503">
        <w:trPr>
          <w:gridAfter w:val="3"/>
          <w:wAfter w:w="295" w:type="dxa"/>
          <w:trHeight w:val="270"/>
        </w:trPr>
        <w:tc>
          <w:tcPr>
            <w:tcW w:w="3836" w:type="dxa"/>
            <w:gridSpan w:val="3"/>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5AD6CEC" w14:textId="77777777" w:rsidR="00F74AE3" w:rsidRDefault="00F74AE3" w:rsidP="00F74AE3">
            <w:pPr>
              <w:spacing w:after="0"/>
            </w:pPr>
            <w:r w:rsidRPr="26E6F8F3">
              <w:rPr>
                <w:rFonts w:ascii="Times New Roman" w:eastAsia="Times New Roman" w:hAnsi="Times New Roman" w:cs="Times New Roman"/>
                <w:sz w:val="24"/>
                <w:szCs w:val="24"/>
                <w:lang w:val="hr"/>
              </w:rPr>
              <w:t xml:space="preserve">Učitelj: Nebojša </w:t>
            </w:r>
            <w:proofErr w:type="spellStart"/>
            <w:r w:rsidRPr="26E6F8F3">
              <w:rPr>
                <w:rFonts w:ascii="Times New Roman" w:eastAsia="Times New Roman" w:hAnsi="Times New Roman" w:cs="Times New Roman"/>
                <w:sz w:val="24"/>
                <w:szCs w:val="24"/>
                <w:lang w:val="hr"/>
              </w:rPr>
              <w:t>Radojčić</w:t>
            </w:r>
            <w:proofErr w:type="spellEnd"/>
            <w:r w:rsidRPr="26E6F8F3">
              <w:rPr>
                <w:rFonts w:ascii="Times New Roman" w:eastAsia="Times New Roman" w:hAnsi="Times New Roman" w:cs="Times New Roman"/>
                <w:sz w:val="24"/>
                <w:szCs w:val="24"/>
                <w:lang w:val="hr"/>
              </w:rPr>
              <w:t>, Marija Kapular</w:t>
            </w:r>
          </w:p>
          <w:p w14:paraId="09386078" w14:textId="77777777" w:rsidR="00F74AE3" w:rsidRDefault="00F74AE3" w:rsidP="00F74AE3">
            <w:pPr>
              <w:spacing w:after="0"/>
            </w:pPr>
            <w:r w:rsidRPr="26E6F8F3">
              <w:rPr>
                <w:rFonts w:ascii="Times New Roman" w:eastAsia="Times New Roman" w:hAnsi="Times New Roman" w:cs="Times New Roman"/>
                <w:sz w:val="24"/>
                <w:szCs w:val="24"/>
                <w:lang w:val="hr"/>
              </w:rPr>
              <w:t>RAZRED: 5.-8.r HJ i SJ</w:t>
            </w:r>
          </w:p>
        </w:tc>
        <w:tc>
          <w:tcPr>
            <w:tcW w:w="53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D9A10D" w14:textId="77777777" w:rsidR="00F74AE3" w:rsidRDefault="00F74AE3" w:rsidP="00F74AE3">
            <w:pPr>
              <w:spacing w:after="0"/>
              <w:jc w:val="center"/>
            </w:pPr>
            <w:r w:rsidRPr="26E6F8F3">
              <w:rPr>
                <w:rFonts w:ascii="Times New Roman" w:eastAsia="Times New Roman" w:hAnsi="Times New Roman" w:cs="Times New Roman"/>
                <w:b/>
                <w:bCs/>
                <w:sz w:val="24"/>
                <w:szCs w:val="24"/>
                <w:lang w:val="hr"/>
              </w:rPr>
              <w:t>Odbojka i nogomet</w:t>
            </w:r>
          </w:p>
        </w:tc>
      </w:tr>
      <w:tr w:rsidR="00F74AE3" w14:paraId="0966B263" w14:textId="77777777" w:rsidTr="00244503">
        <w:trPr>
          <w:gridAfter w:val="3"/>
          <w:wAfter w:w="295" w:type="dxa"/>
          <w:trHeight w:val="270"/>
        </w:trPr>
        <w:tc>
          <w:tcPr>
            <w:tcW w:w="3836" w:type="dxa"/>
            <w:gridSpan w:val="3"/>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BB771C3" w14:textId="77777777" w:rsidR="00F74AE3" w:rsidRDefault="00F74AE3" w:rsidP="00F74AE3">
            <w:pPr>
              <w:spacing w:after="0"/>
            </w:pPr>
            <w:r w:rsidRPr="26E6F8F3">
              <w:rPr>
                <w:rFonts w:ascii="Times New Roman" w:eastAsia="Times New Roman" w:hAnsi="Times New Roman" w:cs="Times New Roman"/>
                <w:sz w:val="24"/>
                <w:szCs w:val="24"/>
                <w:lang w:val="hr"/>
              </w:rPr>
              <w:t>Ciljevi</w:t>
            </w:r>
          </w:p>
        </w:tc>
        <w:tc>
          <w:tcPr>
            <w:tcW w:w="53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94479E" w14:textId="77777777" w:rsidR="00F74AE3" w:rsidRDefault="00F74AE3" w:rsidP="00F74AE3">
            <w:pPr>
              <w:spacing w:after="0"/>
            </w:pPr>
            <w:r w:rsidRPr="26E6F8F3">
              <w:rPr>
                <w:rFonts w:ascii="Times New Roman" w:eastAsia="Times New Roman" w:hAnsi="Times New Roman" w:cs="Times New Roman"/>
                <w:sz w:val="24"/>
                <w:szCs w:val="24"/>
                <w:lang w:val="hr"/>
              </w:rPr>
              <w:t xml:space="preserve">Učenicima koji pokazuju zanimanje za uspjeh u stvaralaštvu motoričkim izrazom, omogućiti stjecanje informacija u nekoj kineziološkoj aktivnosti. Sustavnim vježbanjem osigurati višu </w:t>
            </w:r>
          </w:p>
          <w:p w14:paraId="1E8C5A08" w14:textId="77777777" w:rsidR="00F74AE3" w:rsidRDefault="00F74AE3" w:rsidP="00F74AE3">
            <w:pPr>
              <w:spacing w:after="0"/>
            </w:pPr>
            <w:r w:rsidRPr="26E6F8F3">
              <w:rPr>
                <w:rFonts w:ascii="Times New Roman" w:eastAsia="Times New Roman" w:hAnsi="Times New Roman" w:cs="Times New Roman"/>
                <w:sz w:val="24"/>
                <w:szCs w:val="24"/>
                <w:lang w:val="hr"/>
              </w:rPr>
              <w:t>razinu motoričkih znanja, sposobnosti i dostignuća.</w:t>
            </w:r>
          </w:p>
        </w:tc>
      </w:tr>
      <w:tr w:rsidR="00F74AE3" w14:paraId="55717BE0" w14:textId="77777777" w:rsidTr="00244503">
        <w:trPr>
          <w:gridAfter w:val="3"/>
          <w:wAfter w:w="295" w:type="dxa"/>
          <w:trHeight w:val="270"/>
        </w:trPr>
        <w:tc>
          <w:tcPr>
            <w:tcW w:w="3836" w:type="dxa"/>
            <w:gridSpan w:val="3"/>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3D62C66" w14:textId="77777777" w:rsidR="00F74AE3" w:rsidRDefault="00F74AE3" w:rsidP="00F74AE3">
            <w:pPr>
              <w:spacing w:after="0"/>
            </w:pPr>
            <w:r w:rsidRPr="26E6F8F3">
              <w:rPr>
                <w:rFonts w:ascii="Times New Roman" w:eastAsia="Times New Roman" w:hAnsi="Times New Roman" w:cs="Times New Roman"/>
                <w:sz w:val="24"/>
                <w:szCs w:val="24"/>
                <w:lang w:val="hr"/>
              </w:rPr>
              <w:t>Namjena</w:t>
            </w:r>
          </w:p>
        </w:tc>
        <w:tc>
          <w:tcPr>
            <w:tcW w:w="53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7213E2" w14:textId="77777777" w:rsidR="00F74AE3" w:rsidRDefault="00F74AE3" w:rsidP="00F74AE3">
            <w:pPr>
              <w:spacing w:after="0"/>
            </w:pPr>
            <w:r w:rsidRPr="26E6F8F3">
              <w:rPr>
                <w:rFonts w:ascii="Times New Roman" w:eastAsia="Times New Roman" w:hAnsi="Times New Roman" w:cs="Times New Roman"/>
                <w:sz w:val="24"/>
                <w:szCs w:val="24"/>
                <w:lang w:val="hr"/>
              </w:rPr>
              <w:t xml:space="preserve">Zadovoljiti </w:t>
            </w:r>
            <w:proofErr w:type="spellStart"/>
            <w:r w:rsidRPr="26E6F8F3">
              <w:rPr>
                <w:rFonts w:ascii="Times New Roman" w:eastAsia="Times New Roman" w:hAnsi="Times New Roman" w:cs="Times New Roman"/>
                <w:sz w:val="24"/>
                <w:szCs w:val="24"/>
                <w:lang w:val="hr"/>
              </w:rPr>
              <w:t>biosocijalne</w:t>
            </w:r>
            <w:proofErr w:type="spellEnd"/>
            <w:r w:rsidRPr="26E6F8F3">
              <w:rPr>
                <w:rFonts w:ascii="Times New Roman" w:eastAsia="Times New Roman" w:hAnsi="Times New Roman" w:cs="Times New Roman"/>
                <w:sz w:val="24"/>
                <w:szCs w:val="24"/>
                <w:lang w:val="hr"/>
              </w:rPr>
              <w:t xml:space="preserve"> potrebe čovjeka za kretanjem kao izrazom zadovoljavanja određenih potreba kojima se uvećavaju adaptivne i stvaralačke sposobnosti.</w:t>
            </w:r>
          </w:p>
        </w:tc>
      </w:tr>
      <w:tr w:rsidR="00F74AE3" w14:paraId="69A32FA2" w14:textId="77777777" w:rsidTr="00244503">
        <w:trPr>
          <w:gridAfter w:val="3"/>
          <w:wAfter w:w="295" w:type="dxa"/>
          <w:trHeight w:val="270"/>
        </w:trPr>
        <w:tc>
          <w:tcPr>
            <w:tcW w:w="3836" w:type="dxa"/>
            <w:gridSpan w:val="3"/>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DAA11BE" w14:textId="77777777" w:rsidR="00F74AE3" w:rsidRDefault="00F74AE3" w:rsidP="00F74AE3">
            <w:pPr>
              <w:spacing w:after="0"/>
            </w:pPr>
            <w:r w:rsidRPr="26E6F8F3">
              <w:rPr>
                <w:rFonts w:ascii="Times New Roman" w:eastAsia="Times New Roman" w:hAnsi="Times New Roman" w:cs="Times New Roman"/>
                <w:sz w:val="24"/>
                <w:szCs w:val="24"/>
                <w:lang w:val="hr"/>
              </w:rPr>
              <w:t>Nositelji</w:t>
            </w:r>
          </w:p>
          <w:p w14:paraId="0077B045" w14:textId="77777777" w:rsidR="00F74AE3" w:rsidRDefault="00F74AE3" w:rsidP="00F74AE3">
            <w:pPr>
              <w:spacing w:after="0"/>
            </w:pPr>
            <w:r w:rsidRPr="26E6F8F3">
              <w:rPr>
                <w:rFonts w:ascii="Times New Roman" w:eastAsia="Times New Roman" w:hAnsi="Times New Roman" w:cs="Times New Roman"/>
                <w:sz w:val="24"/>
                <w:szCs w:val="24"/>
                <w:lang w:val="hr"/>
              </w:rPr>
              <w:t xml:space="preserve"> </w:t>
            </w:r>
          </w:p>
        </w:tc>
        <w:tc>
          <w:tcPr>
            <w:tcW w:w="53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B1FF7E" w14:textId="77777777" w:rsidR="00F74AE3" w:rsidRDefault="00F74AE3" w:rsidP="00F74AE3">
            <w:pPr>
              <w:spacing w:after="0"/>
            </w:pPr>
            <w:r w:rsidRPr="26E6F8F3">
              <w:rPr>
                <w:rFonts w:ascii="Times New Roman" w:eastAsia="Times New Roman" w:hAnsi="Times New Roman" w:cs="Times New Roman"/>
                <w:sz w:val="24"/>
                <w:szCs w:val="24"/>
                <w:lang w:val="hr"/>
              </w:rPr>
              <w:t xml:space="preserve">Skupina učenika  od 5. do 8. </w:t>
            </w:r>
            <w:proofErr w:type="spellStart"/>
            <w:r w:rsidRPr="26E6F8F3">
              <w:rPr>
                <w:rFonts w:ascii="Times New Roman" w:eastAsia="Times New Roman" w:hAnsi="Times New Roman" w:cs="Times New Roman"/>
                <w:sz w:val="24"/>
                <w:szCs w:val="24"/>
                <w:lang w:val="hr"/>
              </w:rPr>
              <w:t>raz.i</w:t>
            </w:r>
            <w:proofErr w:type="spellEnd"/>
            <w:r w:rsidRPr="26E6F8F3">
              <w:rPr>
                <w:rFonts w:ascii="Times New Roman" w:eastAsia="Times New Roman" w:hAnsi="Times New Roman" w:cs="Times New Roman"/>
                <w:sz w:val="24"/>
                <w:szCs w:val="24"/>
                <w:lang w:val="hr"/>
              </w:rPr>
              <w:t xml:space="preserve"> učitelji Nebojša </w:t>
            </w:r>
            <w:proofErr w:type="spellStart"/>
            <w:r w:rsidRPr="26E6F8F3">
              <w:rPr>
                <w:rFonts w:ascii="Times New Roman" w:eastAsia="Times New Roman" w:hAnsi="Times New Roman" w:cs="Times New Roman"/>
                <w:sz w:val="24"/>
                <w:szCs w:val="24"/>
                <w:lang w:val="hr"/>
              </w:rPr>
              <w:t>Radojčić</w:t>
            </w:r>
            <w:proofErr w:type="spellEnd"/>
            <w:r w:rsidRPr="26E6F8F3">
              <w:rPr>
                <w:rFonts w:ascii="Times New Roman" w:eastAsia="Times New Roman" w:hAnsi="Times New Roman" w:cs="Times New Roman"/>
                <w:sz w:val="24"/>
                <w:szCs w:val="24"/>
                <w:lang w:val="hr"/>
              </w:rPr>
              <w:t xml:space="preserve"> i Marija Kapular</w:t>
            </w:r>
          </w:p>
        </w:tc>
      </w:tr>
      <w:tr w:rsidR="00F74AE3" w14:paraId="295B87A9" w14:textId="77777777" w:rsidTr="00244503">
        <w:trPr>
          <w:gridAfter w:val="3"/>
          <w:wAfter w:w="295" w:type="dxa"/>
          <w:trHeight w:val="270"/>
        </w:trPr>
        <w:tc>
          <w:tcPr>
            <w:tcW w:w="3836" w:type="dxa"/>
            <w:gridSpan w:val="3"/>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4673B4C" w14:textId="77777777" w:rsidR="00F74AE3" w:rsidRDefault="00F74AE3" w:rsidP="00F74AE3">
            <w:pPr>
              <w:spacing w:after="0"/>
            </w:pPr>
            <w:r w:rsidRPr="26E6F8F3">
              <w:rPr>
                <w:rFonts w:ascii="Times New Roman" w:eastAsia="Times New Roman" w:hAnsi="Times New Roman" w:cs="Times New Roman"/>
                <w:sz w:val="24"/>
                <w:szCs w:val="24"/>
                <w:lang w:val="hr"/>
              </w:rPr>
              <w:t>Način realizacije</w:t>
            </w:r>
          </w:p>
          <w:p w14:paraId="775AA1E1" w14:textId="77777777" w:rsidR="00F74AE3" w:rsidRDefault="00F74AE3" w:rsidP="00F74AE3">
            <w:pPr>
              <w:spacing w:after="0"/>
            </w:pPr>
            <w:r w:rsidRPr="26E6F8F3">
              <w:rPr>
                <w:rFonts w:ascii="Times New Roman" w:eastAsia="Times New Roman" w:hAnsi="Times New Roman" w:cs="Times New Roman"/>
                <w:sz w:val="24"/>
                <w:szCs w:val="24"/>
                <w:lang w:val="hr"/>
              </w:rPr>
              <w:t xml:space="preserve"> </w:t>
            </w:r>
          </w:p>
        </w:tc>
        <w:tc>
          <w:tcPr>
            <w:tcW w:w="53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013BAF" w14:textId="77777777" w:rsidR="00F74AE3" w:rsidRDefault="00F74AE3" w:rsidP="00F74AE3">
            <w:pPr>
              <w:spacing w:after="0"/>
            </w:pPr>
            <w:r w:rsidRPr="26E6F8F3">
              <w:rPr>
                <w:rFonts w:ascii="Times New Roman" w:eastAsia="Times New Roman" w:hAnsi="Times New Roman" w:cs="Times New Roman"/>
                <w:sz w:val="24"/>
                <w:szCs w:val="24"/>
                <w:lang w:val="hr"/>
              </w:rPr>
              <w:t>Vježbanjem u školskoj dvorani, rad u parovima, trojkama, četvorkama ili skupinama.</w:t>
            </w:r>
          </w:p>
        </w:tc>
      </w:tr>
      <w:tr w:rsidR="00F74AE3" w14:paraId="6D5BEFC1" w14:textId="77777777" w:rsidTr="00244503">
        <w:trPr>
          <w:gridAfter w:val="3"/>
          <w:wAfter w:w="295" w:type="dxa"/>
          <w:trHeight w:val="270"/>
        </w:trPr>
        <w:tc>
          <w:tcPr>
            <w:tcW w:w="3836" w:type="dxa"/>
            <w:gridSpan w:val="3"/>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7702534" w14:textId="77777777" w:rsidR="00F74AE3" w:rsidRDefault="00F74AE3" w:rsidP="00F74AE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53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500851" w14:textId="77777777" w:rsidR="00F74AE3" w:rsidRDefault="00F74AE3" w:rsidP="00F74AE3">
            <w:pPr>
              <w:spacing w:after="0"/>
            </w:pPr>
            <w:r w:rsidRPr="26E6F8F3">
              <w:rPr>
                <w:rFonts w:ascii="Times New Roman" w:eastAsia="Times New Roman" w:hAnsi="Times New Roman" w:cs="Times New Roman"/>
                <w:sz w:val="24"/>
                <w:szCs w:val="24"/>
                <w:lang w:val="hr"/>
              </w:rPr>
              <w:t>Tijekom godine dva sat tjedno.</w:t>
            </w:r>
          </w:p>
        </w:tc>
      </w:tr>
      <w:tr w:rsidR="00F74AE3" w14:paraId="38E37222" w14:textId="77777777" w:rsidTr="00244503">
        <w:trPr>
          <w:gridAfter w:val="3"/>
          <w:wAfter w:w="295" w:type="dxa"/>
          <w:trHeight w:val="270"/>
        </w:trPr>
        <w:tc>
          <w:tcPr>
            <w:tcW w:w="3836" w:type="dxa"/>
            <w:gridSpan w:val="3"/>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B09A144" w14:textId="77777777" w:rsidR="00F74AE3" w:rsidRDefault="00F74AE3" w:rsidP="00F74AE3">
            <w:pPr>
              <w:spacing w:after="0"/>
            </w:pPr>
            <w:r w:rsidRPr="26E6F8F3">
              <w:rPr>
                <w:rFonts w:ascii="Times New Roman" w:eastAsia="Times New Roman" w:hAnsi="Times New Roman" w:cs="Times New Roman"/>
                <w:sz w:val="24"/>
                <w:szCs w:val="24"/>
                <w:lang w:val="hr"/>
              </w:rPr>
              <w:t>Troškovnik</w:t>
            </w:r>
          </w:p>
        </w:tc>
        <w:tc>
          <w:tcPr>
            <w:tcW w:w="53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7CAC1C" w14:textId="77777777" w:rsidR="00F74AE3" w:rsidRDefault="00F74AE3" w:rsidP="00F74AE3">
            <w:pPr>
              <w:spacing w:after="0"/>
            </w:pPr>
            <w:r w:rsidRPr="26E6F8F3">
              <w:rPr>
                <w:rFonts w:ascii="Times New Roman" w:eastAsia="Times New Roman" w:hAnsi="Times New Roman" w:cs="Times New Roman"/>
                <w:sz w:val="24"/>
                <w:szCs w:val="24"/>
                <w:lang w:val="hr"/>
              </w:rPr>
              <w:t>Po potrebi</w:t>
            </w:r>
          </w:p>
        </w:tc>
      </w:tr>
      <w:tr w:rsidR="00F74AE3" w14:paraId="5839E666" w14:textId="77777777" w:rsidTr="00244503">
        <w:trPr>
          <w:gridAfter w:val="3"/>
          <w:wAfter w:w="295" w:type="dxa"/>
          <w:trHeight w:val="270"/>
        </w:trPr>
        <w:tc>
          <w:tcPr>
            <w:tcW w:w="3836" w:type="dxa"/>
            <w:gridSpan w:val="3"/>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89E5287" w14:textId="77777777" w:rsidR="00F74AE3" w:rsidRDefault="00F74AE3" w:rsidP="00F74AE3">
            <w:pPr>
              <w:spacing w:after="0"/>
            </w:pPr>
            <w:r w:rsidRPr="26E6F8F3">
              <w:rPr>
                <w:rFonts w:ascii="Times New Roman" w:eastAsia="Times New Roman" w:hAnsi="Times New Roman" w:cs="Times New Roman"/>
                <w:sz w:val="24"/>
                <w:szCs w:val="24"/>
                <w:lang w:val="hr"/>
              </w:rPr>
              <w:t>Način vrednovanja i način korištenja</w:t>
            </w:r>
          </w:p>
          <w:p w14:paraId="3CD0C628" w14:textId="77777777" w:rsidR="00F74AE3" w:rsidRDefault="00F74AE3" w:rsidP="00F74AE3">
            <w:pPr>
              <w:spacing w:after="0"/>
            </w:pPr>
            <w:r w:rsidRPr="26E6F8F3">
              <w:rPr>
                <w:rFonts w:ascii="Times New Roman" w:eastAsia="Times New Roman" w:hAnsi="Times New Roman" w:cs="Times New Roman"/>
                <w:sz w:val="24"/>
                <w:szCs w:val="24"/>
                <w:lang w:val="hr"/>
              </w:rPr>
              <w:t xml:space="preserve"> rezultata  vrednovanja</w:t>
            </w:r>
          </w:p>
        </w:tc>
        <w:tc>
          <w:tcPr>
            <w:tcW w:w="53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4EC074" w14:textId="77777777" w:rsidR="00F74AE3" w:rsidRDefault="00F74AE3" w:rsidP="00F74AE3">
            <w:pPr>
              <w:spacing w:after="0"/>
            </w:pPr>
            <w:r w:rsidRPr="26E6F8F3">
              <w:rPr>
                <w:rFonts w:ascii="Times New Roman" w:eastAsia="Times New Roman" w:hAnsi="Times New Roman" w:cs="Times New Roman"/>
                <w:sz w:val="24"/>
                <w:szCs w:val="24"/>
                <w:lang w:val="hr"/>
              </w:rPr>
              <w:t xml:space="preserve">Razgovor sa učenicima nakon polučenih rezultata na školskim natjecanjima. </w:t>
            </w:r>
          </w:p>
        </w:tc>
      </w:tr>
    </w:tbl>
    <w:p w14:paraId="4048C31A" w14:textId="77777777" w:rsidR="00CF46B2" w:rsidRDefault="00CF46B2" w:rsidP="00CF46B2">
      <w:r w:rsidRPr="26E6F8F3">
        <w:rPr>
          <w:rFonts w:ascii="Times New Roman" w:eastAsia="Times New Roman" w:hAnsi="Times New Roman" w:cs="Times New Roman"/>
          <w:sz w:val="24"/>
          <w:szCs w:val="24"/>
          <w:lang w:val="hr"/>
        </w:rPr>
        <w:t xml:space="preserve"> </w:t>
      </w:r>
    </w:p>
    <w:tbl>
      <w:tblPr>
        <w:tblW w:w="0" w:type="auto"/>
        <w:tblInd w:w="390" w:type="dxa"/>
        <w:tblLayout w:type="fixed"/>
        <w:tblLook w:val="06A0" w:firstRow="1" w:lastRow="0" w:firstColumn="1" w:lastColumn="0" w:noHBand="1" w:noVBand="1"/>
      </w:tblPr>
      <w:tblGrid>
        <w:gridCol w:w="3720"/>
        <w:gridCol w:w="5415"/>
      </w:tblGrid>
      <w:tr w:rsidR="00CF46B2" w14:paraId="3A51C425" w14:textId="77777777" w:rsidTr="001375A3">
        <w:trPr>
          <w:trHeight w:val="270"/>
        </w:trPr>
        <w:tc>
          <w:tcPr>
            <w:tcW w:w="37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2719370" w14:textId="77777777" w:rsidR="00CF46B2" w:rsidRDefault="00CF46B2" w:rsidP="001375A3">
            <w:pPr>
              <w:spacing w:after="0"/>
            </w:pPr>
            <w:r w:rsidRPr="26E6F8F3">
              <w:rPr>
                <w:rFonts w:ascii="Times New Roman" w:eastAsia="Times New Roman" w:hAnsi="Times New Roman" w:cs="Times New Roman"/>
                <w:sz w:val="24"/>
                <w:szCs w:val="24"/>
                <w:lang w:val="hr"/>
              </w:rPr>
              <w:lastRenderedPageBreak/>
              <w:t>Učiteljica: Tamara Dević i Zorica Gojkov</w:t>
            </w:r>
          </w:p>
          <w:p w14:paraId="1A32051C" w14:textId="77777777" w:rsidR="00CF46B2" w:rsidRDefault="00CF46B2" w:rsidP="001375A3">
            <w:pPr>
              <w:spacing w:after="0"/>
            </w:pPr>
            <w:r w:rsidRPr="26E6F8F3">
              <w:rPr>
                <w:rFonts w:ascii="Times New Roman" w:eastAsia="Times New Roman" w:hAnsi="Times New Roman" w:cs="Times New Roman"/>
                <w:sz w:val="24"/>
                <w:szCs w:val="24"/>
                <w:lang w:val="hr"/>
              </w:rPr>
              <w:t>RAZRED: 5.-8.HJ</w:t>
            </w:r>
          </w:p>
          <w:p w14:paraId="0BFAB959" w14:textId="77777777" w:rsidR="00CF46B2" w:rsidRDefault="00CF46B2" w:rsidP="001375A3">
            <w:pPr>
              <w:spacing w:after="0"/>
            </w:pPr>
            <w:r w:rsidRPr="26E6F8F3">
              <w:rPr>
                <w:rFonts w:ascii="Times New Roman" w:eastAsia="Times New Roman" w:hAnsi="Times New Roman" w:cs="Times New Roman"/>
                <w:sz w:val="24"/>
                <w:szCs w:val="24"/>
                <w:lang w:val="hr"/>
              </w:rPr>
              <w:t>RAZRED: 5.-8.SJ</w:t>
            </w:r>
          </w:p>
        </w:tc>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A54B53" w14:textId="77777777" w:rsidR="00CF46B2" w:rsidRDefault="00CF46B2" w:rsidP="001375A3">
            <w:pPr>
              <w:spacing w:after="0"/>
              <w:jc w:val="center"/>
            </w:pPr>
            <w:r w:rsidRPr="26E6F8F3">
              <w:rPr>
                <w:rFonts w:ascii="Times New Roman" w:eastAsia="Times New Roman" w:hAnsi="Times New Roman" w:cs="Times New Roman"/>
                <w:b/>
                <w:bCs/>
                <w:sz w:val="24"/>
                <w:szCs w:val="24"/>
                <w:lang w:val="hr"/>
              </w:rPr>
              <w:t>Likovna skupina</w:t>
            </w:r>
          </w:p>
          <w:p w14:paraId="5C476746" w14:textId="77777777" w:rsidR="00CF46B2" w:rsidRDefault="00CF46B2" w:rsidP="001375A3">
            <w:pPr>
              <w:spacing w:after="0"/>
              <w:jc w:val="center"/>
            </w:pPr>
            <w:r w:rsidRPr="26E6F8F3">
              <w:rPr>
                <w:rFonts w:ascii="Times New Roman" w:eastAsia="Times New Roman" w:hAnsi="Times New Roman" w:cs="Times New Roman"/>
                <w:sz w:val="24"/>
                <w:szCs w:val="24"/>
                <w:lang w:val="hr"/>
              </w:rPr>
              <w:t xml:space="preserve"> </w:t>
            </w:r>
          </w:p>
        </w:tc>
      </w:tr>
      <w:tr w:rsidR="00CF46B2" w14:paraId="2B1873FF" w14:textId="77777777" w:rsidTr="001375A3">
        <w:trPr>
          <w:trHeight w:val="270"/>
        </w:trPr>
        <w:tc>
          <w:tcPr>
            <w:tcW w:w="37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DDE7F81" w14:textId="77777777" w:rsidR="00CF46B2" w:rsidRDefault="00CF46B2" w:rsidP="001375A3">
            <w:pPr>
              <w:spacing w:after="0"/>
            </w:pPr>
            <w:r w:rsidRPr="26E6F8F3">
              <w:rPr>
                <w:rFonts w:ascii="Times New Roman" w:eastAsia="Times New Roman" w:hAnsi="Times New Roman" w:cs="Times New Roman"/>
                <w:sz w:val="24"/>
                <w:szCs w:val="24"/>
                <w:lang w:val="hr"/>
              </w:rPr>
              <w:t>Ciljevi</w:t>
            </w:r>
          </w:p>
          <w:p w14:paraId="0BCE5D52"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DEC42C" w14:textId="77777777" w:rsidR="00CF46B2" w:rsidRDefault="00CF46B2" w:rsidP="001375A3">
            <w:pPr>
              <w:spacing w:after="0"/>
            </w:pPr>
            <w:r w:rsidRPr="26E6F8F3">
              <w:rPr>
                <w:rFonts w:ascii="Times New Roman" w:eastAsia="Times New Roman" w:hAnsi="Times New Roman" w:cs="Times New Roman"/>
                <w:sz w:val="24"/>
                <w:szCs w:val="24"/>
                <w:lang w:val="hr"/>
              </w:rPr>
              <w:t>Razvijati kod učenika sposobnost promatranja i otkrivanja oblika i pojava. Poticati i razvijati oblikovne – stvaralačke sposobnosti. Omogućiti upoznavanje i vrjednovanje umjetničkih djela i vlastitih likovnih radova.</w:t>
            </w:r>
          </w:p>
        </w:tc>
      </w:tr>
      <w:tr w:rsidR="00CF46B2" w14:paraId="6E3C2093" w14:textId="77777777" w:rsidTr="001375A3">
        <w:trPr>
          <w:trHeight w:val="270"/>
        </w:trPr>
        <w:tc>
          <w:tcPr>
            <w:tcW w:w="37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426D753"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p w14:paraId="411F7540"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E1F9E1"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Svladavanje likovnog jezika tj. likovnih elemenata (prostor, volumen, površina, ploha, boja i linija) i principa gradnje strukture skupljeno-raspršeno, kontrast, ritam: percepcija, likovno tehničkih sredstava (prostorno, </w:t>
            </w:r>
            <w:proofErr w:type="spellStart"/>
            <w:r w:rsidRPr="26E6F8F3">
              <w:rPr>
                <w:rFonts w:ascii="Times New Roman" w:eastAsia="Times New Roman" w:hAnsi="Times New Roman" w:cs="Times New Roman"/>
                <w:sz w:val="24"/>
                <w:szCs w:val="24"/>
                <w:lang w:val="hr"/>
              </w:rPr>
              <w:t>plastička</w:t>
            </w:r>
            <w:proofErr w:type="spellEnd"/>
            <w:r w:rsidRPr="26E6F8F3">
              <w:rPr>
                <w:rFonts w:ascii="Times New Roman" w:eastAsia="Times New Roman" w:hAnsi="Times New Roman" w:cs="Times New Roman"/>
                <w:sz w:val="24"/>
                <w:szCs w:val="24"/>
                <w:lang w:val="hr"/>
              </w:rPr>
              <w:t>, slikarska).</w:t>
            </w:r>
          </w:p>
        </w:tc>
      </w:tr>
      <w:tr w:rsidR="00CF46B2" w14:paraId="13796681" w14:textId="77777777" w:rsidTr="001375A3">
        <w:trPr>
          <w:trHeight w:val="270"/>
        </w:trPr>
        <w:tc>
          <w:tcPr>
            <w:tcW w:w="37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3BAA0B7"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B442F3"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Učenici 5.-8. </w:t>
            </w:r>
            <w:proofErr w:type="spellStart"/>
            <w:r w:rsidRPr="26E6F8F3">
              <w:rPr>
                <w:rFonts w:ascii="Times New Roman" w:eastAsia="Times New Roman" w:hAnsi="Times New Roman" w:cs="Times New Roman"/>
                <w:sz w:val="24"/>
                <w:szCs w:val="24"/>
                <w:lang w:val="hr"/>
              </w:rPr>
              <w:t>raz</w:t>
            </w:r>
            <w:proofErr w:type="spellEnd"/>
            <w:r w:rsidRPr="26E6F8F3">
              <w:rPr>
                <w:rFonts w:ascii="Times New Roman" w:eastAsia="Times New Roman" w:hAnsi="Times New Roman" w:cs="Times New Roman"/>
                <w:sz w:val="24"/>
                <w:szCs w:val="24"/>
                <w:lang w:val="hr"/>
              </w:rPr>
              <w:t>. i učiteljice Tamara Dević i Zorica Gojkov</w:t>
            </w:r>
          </w:p>
        </w:tc>
      </w:tr>
      <w:tr w:rsidR="00CF46B2" w14:paraId="412D0C16" w14:textId="77777777" w:rsidTr="001375A3">
        <w:trPr>
          <w:trHeight w:val="270"/>
        </w:trPr>
        <w:tc>
          <w:tcPr>
            <w:tcW w:w="37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35E3104"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p w14:paraId="3F8B2B3D"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p w14:paraId="59069342"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4C2B7B"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Razvijati </w:t>
            </w:r>
            <w:proofErr w:type="spellStart"/>
            <w:r w:rsidRPr="26E6F8F3">
              <w:rPr>
                <w:rFonts w:ascii="Times New Roman" w:eastAsia="Times New Roman" w:hAnsi="Times New Roman" w:cs="Times New Roman"/>
                <w:sz w:val="24"/>
                <w:szCs w:val="24"/>
                <w:lang w:val="hr"/>
              </w:rPr>
              <w:t>estetske,moralne</w:t>
            </w:r>
            <w:proofErr w:type="spellEnd"/>
            <w:r w:rsidRPr="26E6F8F3">
              <w:rPr>
                <w:rFonts w:ascii="Times New Roman" w:eastAsia="Times New Roman" w:hAnsi="Times New Roman" w:cs="Times New Roman"/>
                <w:sz w:val="24"/>
                <w:szCs w:val="24"/>
                <w:lang w:val="hr"/>
              </w:rPr>
              <w:t xml:space="preserve"> radne osobine </w:t>
            </w:r>
            <w:proofErr w:type="spellStart"/>
            <w:r w:rsidRPr="26E6F8F3">
              <w:rPr>
                <w:rFonts w:ascii="Times New Roman" w:eastAsia="Times New Roman" w:hAnsi="Times New Roman" w:cs="Times New Roman"/>
                <w:sz w:val="24"/>
                <w:szCs w:val="24"/>
                <w:lang w:val="hr"/>
              </w:rPr>
              <w:t>učenika,kreativnost</w:t>
            </w:r>
            <w:proofErr w:type="spellEnd"/>
            <w:r w:rsidRPr="26E6F8F3">
              <w:rPr>
                <w:rFonts w:ascii="Times New Roman" w:eastAsia="Times New Roman" w:hAnsi="Times New Roman" w:cs="Times New Roman"/>
                <w:sz w:val="24"/>
                <w:szCs w:val="24"/>
                <w:lang w:val="hr"/>
              </w:rPr>
              <w:t xml:space="preserve"> i originalnost u izrazu, tematski pratiti godišnja doba, blagdane, sudjelovati i pratiti natječajne teme.</w:t>
            </w:r>
          </w:p>
        </w:tc>
      </w:tr>
      <w:tr w:rsidR="00CF46B2" w14:paraId="041FBE36" w14:textId="77777777" w:rsidTr="001375A3">
        <w:trPr>
          <w:trHeight w:val="270"/>
        </w:trPr>
        <w:tc>
          <w:tcPr>
            <w:tcW w:w="37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8359250"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3AFD9A" w14:textId="77777777" w:rsidR="00CF46B2" w:rsidRDefault="00CF46B2" w:rsidP="001375A3">
            <w:pPr>
              <w:spacing w:after="0"/>
            </w:pPr>
            <w:r w:rsidRPr="26E6F8F3">
              <w:rPr>
                <w:rFonts w:ascii="Times New Roman" w:eastAsia="Times New Roman" w:hAnsi="Times New Roman" w:cs="Times New Roman"/>
                <w:sz w:val="24"/>
                <w:szCs w:val="24"/>
                <w:lang w:val="hr"/>
              </w:rPr>
              <w:t>2 školski sat tjedno po skupini  tijekom nastavne godine.</w:t>
            </w:r>
          </w:p>
        </w:tc>
      </w:tr>
      <w:tr w:rsidR="00CF46B2" w14:paraId="047DB306" w14:textId="77777777" w:rsidTr="001375A3">
        <w:trPr>
          <w:trHeight w:val="270"/>
        </w:trPr>
        <w:tc>
          <w:tcPr>
            <w:tcW w:w="37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0D0D91C" w14:textId="77777777" w:rsidR="00CF46B2" w:rsidRDefault="00CF46B2" w:rsidP="001375A3">
            <w:pPr>
              <w:spacing w:after="0"/>
            </w:pPr>
            <w:r w:rsidRPr="26E6F8F3">
              <w:rPr>
                <w:rFonts w:ascii="Times New Roman" w:eastAsia="Times New Roman" w:hAnsi="Times New Roman" w:cs="Times New Roman"/>
                <w:sz w:val="24"/>
                <w:szCs w:val="24"/>
                <w:lang w:val="hr"/>
              </w:rPr>
              <w:t>Troškovnik</w:t>
            </w:r>
          </w:p>
        </w:tc>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25E98D" w14:textId="77777777" w:rsidR="00CF46B2" w:rsidRDefault="00CF46B2" w:rsidP="001375A3">
            <w:pPr>
              <w:spacing w:after="0"/>
            </w:pPr>
            <w:r w:rsidRPr="26E6F8F3">
              <w:rPr>
                <w:rFonts w:ascii="Times New Roman" w:eastAsia="Times New Roman" w:hAnsi="Times New Roman" w:cs="Times New Roman"/>
                <w:sz w:val="24"/>
                <w:szCs w:val="24"/>
                <w:lang w:val="hr"/>
              </w:rPr>
              <w:t>Prema  potrebi  sredstava škole i donacije roditelja.</w:t>
            </w:r>
          </w:p>
        </w:tc>
      </w:tr>
      <w:tr w:rsidR="00CF46B2" w14:paraId="6D3F441D" w14:textId="77777777" w:rsidTr="001375A3">
        <w:trPr>
          <w:trHeight w:val="270"/>
        </w:trPr>
        <w:tc>
          <w:tcPr>
            <w:tcW w:w="37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54996C3" w14:textId="77777777" w:rsidR="00CF46B2" w:rsidRDefault="00CF46B2" w:rsidP="001375A3">
            <w:pPr>
              <w:spacing w:after="0"/>
            </w:pPr>
            <w:r w:rsidRPr="26E6F8F3">
              <w:rPr>
                <w:rFonts w:ascii="Times New Roman" w:eastAsia="Times New Roman" w:hAnsi="Times New Roman" w:cs="Times New Roman"/>
                <w:sz w:val="24"/>
                <w:szCs w:val="24"/>
                <w:lang w:val="hr"/>
              </w:rPr>
              <w:t>Način vrednovanja i način korištenja rezultata vrednovanja</w:t>
            </w:r>
          </w:p>
        </w:tc>
        <w:tc>
          <w:tcPr>
            <w:tcW w:w="5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29AFC6"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Izlaganje učeničkih radova u prostoru </w:t>
            </w:r>
            <w:proofErr w:type="spellStart"/>
            <w:r w:rsidRPr="26E6F8F3">
              <w:rPr>
                <w:rFonts w:ascii="Times New Roman" w:eastAsia="Times New Roman" w:hAnsi="Times New Roman" w:cs="Times New Roman"/>
                <w:sz w:val="24"/>
                <w:szCs w:val="24"/>
                <w:lang w:val="hr"/>
              </w:rPr>
              <w:t>škole,izrada</w:t>
            </w:r>
            <w:proofErr w:type="spellEnd"/>
            <w:r w:rsidRPr="26E6F8F3">
              <w:rPr>
                <w:rFonts w:ascii="Times New Roman" w:eastAsia="Times New Roman" w:hAnsi="Times New Roman" w:cs="Times New Roman"/>
                <w:sz w:val="24"/>
                <w:szCs w:val="24"/>
                <w:lang w:val="hr"/>
              </w:rPr>
              <w:t xml:space="preserve"> plakata, nakit i čestitke za blagdane. U razgovoru o </w:t>
            </w:r>
            <w:proofErr w:type="spellStart"/>
            <w:r w:rsidRPr="26E6F8F3">
              <w:rPr>
                <w:rFonts w:ascii="Times New Roman" w:eastAsia="Times New Roman" w:hAnsi="Times New Roman" w:cs="Times New Roman"/>
                <w:sz w:val="24"/>
                <w:szCs w:val="24"/>
                <w:lang w:val="hr"/>
              </w:rPr>
              <w:t>učenič</w:t>
            </w:r>
            <w:proofErr w:type="spellEnd"/>
            <w:r w:rsidRPr="26E6F8F3">
              <w:rPr>
                <w:rFonts w:ascii="Times New Roman" w:eastAsia="Times New Roman" w:hAnsi="Times New Roman" w:cs="Times New Roman"/>
                <w:sz w:val="24"/>
                <w:szCs w:val="24"/>
                <w:lang w:val="hr"/>
              </w:rPr>
              <w:t xml:space="preserve">. radovima poticati učenike na vrednovanje  </w:t>
            </w:r>
            <w:proofErr w:type="spellStart"/>
            <w:r w:rsidRPr="26E6F8F3">
              <w:rPr>
                <w:rFonts w:ascii="Times New Roman" w:eastAsia="Times New Roman" w:hAnsi="Times New Roman" w:cs="Times New Roman"/>
                <w:sz w:val="24"/>
                <w:szCs w:val="24"/>
                <w:lang w:val="hr"/>
              </w:rPr>
              <w:t>originalnosti,tehničku</w:t>
            </w:r>
            <w:proofErr w:type="spellEnd"/>
            <w:r w:rsidRPr="26E6F8F3">
              <w:rPr>
                <w:rFonts w:ascii="Times New Roman" w:eastAsia="Times New Roman" w:hAnsi="Times New Roman" w:cs="Times New Roman"/>
                <w:sz w:val="24"/>
                <w:szCs w:val="24"/>
                <w:lang w:val="hr"/>
              </w:rPr>
              <w:t xml:space="preserve"> izvedbu i estetsku kvalitetu svojih radova, te prema učenikovu interesu i </w:t>
            </w:r>
          </w:p>
          <w:p w14:paraId="01491F37"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uspješnosti dalje poticati </w:t>
            </w:r>
            <w:proofErr w:type="spellStart"/>
            <w:r w:rsidRPr="26E6F8F3">
              <w:rPr>
                <w:rFonts w:ascii="Times New Roman" w:eastAsia="Times New Roman" w:hAnsi="Times New Roman" w:cs="Times New Roman"/>
                <w:sz w:val="24"/>
                <w:szCs w:val="24"/>
                <w:lang w:val="hr"/>
              </w:rPr>
              <w:t>kreativnost,interes</w:t>
            </w:r>
            <w:proofErr w:type="spellEnd"/>
            <w:r w:rsidRPr="26E6F8F3">
              <w:rPr>
                <w:rFonts w:ascii="Times New Roman" w:eastAsia="Times New Roman" w:hAnsi="Times New Roman" w:cs="Times New Roman"/>
                <w:sz w:val="24"/>
                <w:szCs w:val="24"/>
                <w:lang w:val="hr"/>
              </w:rPr>
              <w:t xml:space="preserve"> za kulturnu baštinu.  </w:t>
            </w:r>
          </w:p>
        </w:tc>
      </w:tr>
    </w:tbl>
    <w:p w14:paraId="2F250326" w14:textId="77777777" w:rsidR="00CF46B2" w:rsidRDefault="00CF46B2" w:rsidP="00CF46B2">
      <w:r w:rsidRPr="0EBCADD4">
        <w:rPr>
          <w:rFonts w:ascii="Times New Roman" w:eastAsia="Times New Roman" w:hAnsi="Times New Roman" w:cs="Times New Roman"/>
          <w:sz w:val="24"/>
          <w:szCs w:val="24"/>
          <w:lang w:val="hr"/>
        </w:rPr>
        <w:t xml:space="preserve"> </w:t>
      </w:r>
    </w:p>
    <w:p w14:paraId="39F69C80" w14:textId="77777777" w:rsidR="00CF46B2" w:rsidRDefault="00CF46B2" w:rsidP="00CF46B2">
      <w:pPr>
        <w:rPr>
          <w:rFonts w:ascii="Times New Roman" w:eastAsia="Times New Roman" w:hAnsi="Times New Roman" w:cs="Times New Roman"/>
          <w:sz w:val="24"/>
          <w:szCs w:val="24"/>
          <w:lang w:val="hr"/>
        </w:rPr>
      </w:pPr>
    </w:p>
    <w:p w14:paraId="44DEB038" w14:textId="77777777" w:rsidR="00CF46B2" w:rsidRDefault="00CF46B2" w:rsidP="00CF46B2">
      <w:pPr>
        <w:rPr>
          <w:rFonts w:ascii="Times New Roman" w:eastAsia="Times New Roman" w:hAnsi="Times New Roman" w:cs="Times New Roman"/>
          <w:sz w:val="24"/>
          <w:szCs w:val="24"/>
          <w:lang w:val="hr"/>
        </w:rPr>
      </w:pPr>
    </w:p>
    <w:p w14:paraId="2E1B2664" w14:textId="77777777" w:rsidR="00CF46B2" w:rsidRDefault="00CF46B2" w:rsidP="00CF46B2">
      <w:pPr>
        <w:rPr>
          <w:rFonts w:ascii="Times New Roman" w:eastAsia="Times New Roman" w:hAnsi="Times New Roman" w:cs="Times New Roman"/>
          <w:sz w:val="24"/>
          <w:szCs w:val="24"/>
          <w:lang w:val="hr"/>
        </w:rPr>
      </w:pPr>
    </w:p>
    <w:p w14:paraId="4B59BBB3" w14:textId="77777777" w:rsidR="00752826" w:rsidRDefault="00752826" w:rsidP="00CF46B2">
      <w:pPr>
        <w:rPr>
          <w:rFonts w:ascii="Times New Roman" w:eastAsia="Times New Roman" w:hAnsi="Times New Roman" w:cs="Times New Roman"/>
          <w:sz w:val="24"/>
          <w:szCs w:val="24"/>
          <w:lang w:val="hr"/>
        </w:rPr>
      </w:pPr>
    </w:p>
    <w:p w14:paraId="4B51A8ED" w14:textId="77777777" w:rsidR="00752826" w:rsidRDefault="00752826" w:rsidP="00CF46B2">
      <w:pPr>
        <w:rPr>
          <w:rFonts w:ascii="Times New Roman" w:eastAsia="Times New Roman" w:hAnsi="Times New Roman" w:cs="Times New Roman"/>
          <w:sz w:val="24"/>
          <w:szCs w:val="24"/>
          <w:lang w:val="hr"/>
        </w:rPr>
      </w:pPr>
    </w:p>
    <w:p w14:paraId="6BA1B1C8" w14:textId="77777777" w:rsidR="00752826" w:rsidRDefault="00752826" w:rsidP="00CF46B2">
      <w:pPr>
        <w:rPr>
          <w:rFonts w:ascii="Times New Roman" w:eastAsia="Times New Roman" w:hAnsi="Times New Roman" w:cs="Times New Roman"/>
          <w:sz w:val="24"/>
          <w:szCs w:val="24"/>
          <w:lang w:val="hr"/>
        </w:rPr>
      </w:pPr>
    </w:p>
    <w:p w14:paraId="4A6EC3C7" w14:textId="77777777" w:rsidR="00752826" w:rsidRDefault="00752826" w:rsidP="00CF46B2">
      <w:pPr>
        <w:rPr>
          <w:rFonts w:ascii="Times New Roman" w:eastAsia="Times New Roman" w:hAnsi="Times New Roman" w:cs="Times New Roman"/>
          <w:sz w:val="24"/>
          <w:szCs w:val="24"/>
          <w:lang w:val="hr"/>
        </w:rPr>
      </w:pPr>
    </w:p>
    <w:tbl>
      <w:tblPr>
        <w:tblW w:w="0" w:type="auto"/>
        <w:tblInd w:w="390" w:type="dxa"/>
        <w:tblLayout w:type="fixed"/>
        <w:tblLook w:val="06A0" w:firstRow="1" w:lastRow="0" w:firstColumn="1" w:lastColumn="0" w:noHBand="1" w:noVBand="1"/>
      </w:tblPr>
      <w:tblGrid>
        <w:gridCol w:w="3315"/>
        <w:gridCol w:w="5820"/>
      </w:tblGrid>
      <w:tr w:rsidR="00CF46B2" w14:paraId="48226DB1" w14:textId="77777777" w:rsidTr="001375A3">
        <w:trPr>
          <w:trHeight w:val="270"/>
        </w:trPr>
        <w:tc>
          <w:tcPr>
            <w:tcW w:w="331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29CA032" w14:textId="77777777" w:rsidR="00CF46B2" w:rsidRDefault="00CF46B2" w:rsidP="001375A3">
            <w:pPr>
              <w:spacing w:after="0"/>
            </w:pPr>
            <w:r w:rsidRPr="26E6F8F3">
              <w:rPr>
                <w:rFonts w:ascii="Times New Roman" w:eastAsia="Times New Roman" w:hAnsi="Times New Roman" w:cs="Times New Roman"/>
                <w:sz w:val="24"/>
                <w:szCs w:val="24"/>
                <w:lang w:val="hr"/>
              </w:rPr>
              <w:lastRenderedPageBreak/>
              <w:t>Učiteljica: Tamara Dević</w:t>
            </w:r>
          </w:p>
          <w:p w14:paraId="2DBA7E26" w14:textId="77777777" w:rsidR="00CF46B2" w:rsidRDefault="00CF46B2" w:rsidP="001375A3">
            <w:pPr>
              <w:spacing w:after="0"/>
            </w:pPr>
            <w:r w:rsidRPr="26E6F8F3">
              <w:rPr>
                <w:rFonts w:ascii="Times New Roman" w:eastAsia="Times New Roman" w:hAnsi="Times New Roman" w:cs="Times New Roman"/>
                <w:sz w:val="24"/>
                <w:szCs w:val="24"/>
                <w:lang w:val="hr"/>
              </w:rPr>
              <w:t>RAZRED: 5.-8.HJ</w:t>
            </w:r>
          </w:p>
        </w:tc>
        <w:tc>
          <w:tcPr>
            <w:tcW w:w="5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86456E" w14:textId="77777777" w:rsidR="00CF46B2" w:rsidRDefault="00CF46B2" w:rsidP="001375A3">
            <w:pPr>
              <w:spacing w:after="0"/>
              <w:jc w:val="center"/>
            </w:pPr>
            <w:r w:rsidRPr="26E6F8F3">
              <w:rPr>
                <w:rFonts w:ascii="Times New Roman" w:eastAsia="Times New Roman" w:hAnsi="Times New Roman" w:cs="Times New Roman"/>
                <w:b/>
                <w:bCs/>
                <w:sz w:val="24"/>
                <w:szCs w:val="24"/>
                <w:lang w:val="hr"/>
              </w:rPr>
              <w:t>Školska zadruga „Ogledala sreće“</w:t>
            </w:r>
          </w:p>
        </w:tc>
      </w:tr>
      <w:tr w:rsidR="00CF46B2" w14:paraId="35B6FCE1" w14:textId="77777777" w:rsidTr="001375A3">
        <w:trPr>
          <w:trHeight w:val="270"/>
        </w:trPr>
        <w:tc>
          <w:tcPr>
            <w:tcW w:w="331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BD70C3F" w14:textId="77777777" w:rsidR="00CF46B2" w:rsidRDefault="00CF46B2" w:rsidP="001375A3">
            <w:pPr>
              <w:spacing w:after="0"/>
            </w:pPr>
            <w:r w:rsidRPr="26E6F8F3">
              <w:rPr>
                <w:rFonts w:ascii="Times New Roman" w:eastAsia="Times New Roman" w:hAnsi="Times New Roman" w:cs="Times New Roman"/>
                <w:sz w:val="24"/>
                <w:szCs w:val="24"/>
                <w:lang w:val="hr"/>
              </w:rPr>
              <w:t>Ciljevi</w:t>
            </w:r>
          </w:p>
          <w:p w14:paraId="33FDAAC6"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8D3856" w14:textId="77777777" w:rsidR="00CF46B2" w:rsidRDefault="00CF46B2" w:rsidP="001375A3">
            <w:pPr>
              <w:spacing w:after="0"/>
            </w:pPr>
            <w:r w:rsidRPr="26E6F8F3">
              <w:rPr>
                <w:rFonts w:ascii="Times New Roman" w:eastAsia="Times New Roman" w:hAnsi="Times New Roman" w:cs="Times New Roman"/>
                <w:color w:val="000000" w:themeColor="text1"/>
                <w:sz w:val="24"/>
                <w:szCs w:val="24"/>
                <w:lang w:val="hr"/>
              </w:rPr>
              <w:t>Stjecanje znanja, vještina i stavova kako bi učenici mogli odgovorno voditi svakodnevni život u obitelji i održavati kućanstvo, učiti o odnosu prema članovima obitelji, ali i kućne aktivnosti, stanovanja, izrađivati predmete estetske i uporabne vrijednosti za prodaju i/ili smotre.</w:t>
            </w:r>
          </w:p>
        </w:tc>
      </w:tr>
      <w:tr w:rsidR="00CF46B2" w14:paraId="1E3EDB85" w14:textId="77777777" w:rsidTr="001375A3">
        <w:trPr>
          <w:trHeight w:val="270"/>
        </w:trPr>
        <w:tc>
          <w:tcPr>
            <w:tcW w:w="331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8102213"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tc>
        <w:tc>
          <w:tcPr>
            <w:tcW w:w="5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F800AE" w14:textId="77777777" w:rsidR="00CF46B2" w:rsidRDefault="00CF46B2" w:rsidP="001375A3">
            <w:pPr>
              <w:spacing w:after="0"/>
            </w:pPr>
            <w:r w:rsidRPr="26E6F8F3">
              <w:rPr>
                <w:rFonts w:ascii="Times New Roman" w:eastAsia="Times New Roman" w:hAnsi="Times New Roman" w:cs="Times New Roman"/>
                <w:sz w:val="24"/>
                <w:szCs w:val="24"/>
                <w:lang w:val="hr"/>
              </w:rPr>
              <w:t>Okupiti učenike koji žele naučiti o izradi keramičkih predmeta, predmeta od tekstila i modelirati.</w:t>
            </w:r>
          </w:p>
        </w:tc>
      </w:tr>
      <w:tr w:rsidR="00CF46B2" w14:paraId="108FB57C" w14:textId="77777777" w:rsidTr="001375A3">
        <w:trPr>
          <w:trHeight w:val="270"/>
        </w:trPr>
        <w:tc>
          <w:tcPr>
            <w:tcW w:w="331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C783BA8"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5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957AAA"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Učenici 5.-8. </w:t>
            </w:r>
            <w:proofErr w:type="spellStart"/>
            <w:r w:rsidRPr="26E6F8F3">
              <w:rPr>
                <w:rFonts w:ascii="Times New Roman" w:eastAsia="Times New Roman" w:hAnsi="Times New Roman" w:cs="Times New Roman"/>
                <w:sz w:val="24"/>
                <w:szCs w:val="24"/>
                <w:lang w:val="hr"/>
              </w:rPr>
              <w:t>raz</w:t>
            </w:r>
            <w:proofErr w:type="spellEnd"/>
            <w:r w:rsidRPr="26E6F8F3">
              <w:rPr>
                <w:rFonts w:ascii="Times New Roman" w:eastAsia="Times New Roman" w:hAnsi="Times New Roman" w:cs="Times New Roman"/>
                <w:sz w:val="24"/>
                <w:szCs w:val="24"/>
                <w:lang w:val="hr"/>
              </w:rPr>
              <w:t xml:space="preserve">. </w:t>
            </w:r>
            <w:proofErr w:type="spellStart"/>
            <w:r w:rsidRPr="26E6F8F3">
              <w:rPr>
                <w:rFonts w:ascii="Times New Roman" w:eastAsia="Times New Roman" w:hAnsi="Times New Roman" w:cs="Times New Roman"/>
                <w:sz w:val="24"/>
                <w:szCs w:val="24"/>
                <w:lang w:val="hr"/>
              </w:rPr>
              <w:t>hj</w:t>
            </w:r>
            <w:proofErr w:type="spellEnd"/>
            <w:r w:rsidRPr="26E6F8F3">
              <w:rPr>
                <w:rFonts w:ascii="Times New Roman" w:eastAsia="Times New Roman" w:hAnsi="Times New Roman" w:cs="Times New Roman"/>
                <w:sz w:val="24"/>
                <w:szCs w:val="24"/>
                <w:lang w:val="hr"/>
              </w:rPr>
              <w:t xml:space="preserve"> i učiteljice.</w:t>
            </w:r>
          </w:p>
        </w:tc>
      </w:tr>
      <w:tr w:rsidR="00CF46B2" w14:paraId="79E871B4" w14:textId="77777777" w:rsidTr="001375A3">
        <w:trPr>
          <w:trHeight w:val="270"/>
        </w:trPr>
        <w:tc>
          <w:tcPr>
            <w:tcW w:w="331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43214D5"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p w14:paraId="405637D3"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p w14:paraId="46A86AA6"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1049B5"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Razvijati </w:t>
            </w:r>
            <w:proofErr w:type="spellStart"/>
            <w:r w:rsidRPr="26E6F8F3">
              <w:rPr>
                <w:rFonts w:ascii="Times New Roman" w:eastAsia="Times New Roman" w:hAnsi="Times New Roman" w:cs="Times New Roman"/>
                <w:sz w:val="24"/>
                <w:szCs w:val="24"/>
                <w:lang w:val="hr"/>
              </w:rPr>
              <w:t>estetske,moralne</w:t>
            </w:r>
            <w:proofErr w:type="spellEnd"/>
            <w:r w:rsidRPr="26E6F8F3">
              <w:rPr>
                <w:rFonts w:ascii="Times New Roman" w:eastAsia="Times New Roman" w:hAnsi="Times New Roman" w:cs="Times New Roman"/>
                <w:sz w:val="24"/>
                <w:szCs w:val="24"/>
                <w:lang w:val="hr"/>
              </w:rPr>
              <w:t xml:space="preserve"> radne osobine učenika, kreativnost i originalnost u izrazu, pratiti blagdane, školske priredbe i sudjelovati u izradi određenih predmeta te prodaji suučenicima, mještanima na smotrama, sudjelovati u predstavljanju zadruge.</w:t>
            </w:r>
          </w:p>
        </w:tc>
      </w:tr>
      <w:tr w:rsidR="00CF46B2" w14:paraId="1AA65170" w14:textId="77777777" w:rsidTr="001375A3">
        <w:trPr>
          <w:trHeight w:val="270"/>
        </w:trPr>
        <w:tc>
          <w:tcPr>
            <w:tcW w:w="331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55EF522"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5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EF052D" w14:textId="77777777" w:rsidR="00CF46B2" w:rsidRDefault="00CF46B2" w:rsidP="001375A3">
            <w:pPr>
              <w:spacing w:after="0"/>
            </w:pPr>
            <w:r w:rsidRPr="26E6F8F3">
              <w:rPr>
                <w:rFonts w:ascii="Times New Roman" w:eastAsia="Times New Roman" w:hAnsi="Times New Roman" w:cs="Times New Roman"/>
                <w:sz w:val="24"/>
                <w:szCs w:val="24"/>
                <w:lang w:val="hr"/>
              </w:rPr>
              <w:t>1 školski sat tijekom tjedna.</w:t>
            </w:r>
          </w:p>
        </w:tc>
      </w:tr>
      <w:tr w:rsidR="00CF46B2" w14:paraId="3AAB7943" w14:textId="77777777" w:rsidTr="001375A3">
        <w:trPr>
          <w:trHeight w:val="270"/>
        </w:trPr>
        <w:tc>
          <w:tcPr>
            <w:tcW w:w="331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98EF11A" w14:textId="77777777" w:rsidR="00CF46B2" w:rsidRDefault="00CF46B2" w:rsidP="001375A3">
            <w:pPr>
              <w:spacing w:after="0"/>
            </w:pPr>
            <w:r w:rsidRPr="26E6F8F3">
              <w:rPr>
                <w:rFonts w:ascii="Times New Roman" w:eastAsia="Times New Roman" w:hAnsi="Times New Roman" w:cs="Times New Roman"/>
                <w:sz w:val="24"/>
                <w:szCs w:val="24"/>
                <w:lang w:val="hr"/>
              </w:rPr>
              <w:t>Troškovnik</w:t>
            </w:r>
          </w:p>
        </w:tc>
        <w:tc>
          <w:tcPr>
            <w:tcW w:w="5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C47438" w14:textId="77777777" w:rsidR="00CF46B2" w:rsidRDefault="00CF46B2" w:rsidP="001375A3">
            <w:pPr>
              <w:spacing w:after="0"/>
            </w:pPr>
            <w:r w:rsidRPr="26E6F8F3">
              <w:rPr>
                <w:rFonts w:ascii="Times New Roman" w:eastAsia="Times New Roman" w:hAnsi="Times New Roman" w:cs="Times New Roman"/>
                <w:sz w:val="24"/>
                <w:szCs w:val="24"/>
                <w:lang w:val="hr"/>
              </w:rPr>
              <w:t>Prema  potrebi  sredstava škole i donacije roditelja.</w:t>
            </w:r>
          </w:p>
        </w:tc>
      </w:tr>
      <w:tr w:rsidR="00CF46B2" w14:paraId="3CEFCDEC" w14:textId="77777777" w:rsidTr="001375A3">
        <w:trPr>
          <w:trHeight w:val="270"/>
        </w:trPr>
        <w:tc>
          <w:tcPr>
            <w:tcW w:w="331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F57CEFD" w14:textId="77777777" w:rsidR="00CF46B2" w:rsidRDefault="00CF46B2" w:rsidP="001375A3">
            <w:pPr>
              <w:spacing w:after="0"/>
            </w:pPr>
            <w:r w:rsidRPr="26E6F8F3">
              <w:rPr>
                <w:rFonts w:ascii="Times New Roman" w:eastAsia="Times New Roman" w:hAnsi="Times New Roman" w:cs="Times New Roman"/>
                <w:sz w:val="24"/>
                <w:szCs w:val="24"/>
                <w:lang w:val="hr"/>
              </w:rPr>
              <w:t>Način vrednovanja i način korištenja rezultata vrednovanja</w:t>
            </w:r>
          </w:p>
        </w:tc>
        <w:tc>
          <w:tcPr>
            <w:tcW w:w="5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AC9CF9" w14:textId="77777777" w:rsidR="00CF46B2" w:rsidRDefault="00CF46B2" w:rsidP="001375A3">
            <w:pPr>
              <w:spacing w:after="0"/>
            </w:pPr>
            <w:r w:rsidRPr="26E6F8F3">
              <w:rPr>
                <w:rFonts w:ascii="Times New Roman" w:eastAsia="Times New Roman" w:hAnsi="Times New Roman" w:cs="Times New Roman"/>
                <w:sz w:val="24"/>
                <w:szCs w:val="24"/>
                <w:lang w:val="hr"/>
              </w:rPr>
              <w:t>Izlaganje i prodaja učeničkih radova u prostoru škole.</w:t>
            </w:r>
          </w:p>
          <w:p w14:paraId="670EC6DC"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r>
    </w:tbl>
    <w:p w14:paraId="56BBB511" w14:textId="77777777" w:rsidR="00CF46B2" w:rsidRDefault="00CF46B2" w:rsidP="00CF46B2">
      <w:r w:rsidRPr="26E6F8F3">
        <w:rPr>
          <w:rFonts w:ascii="Times New Roman" w:eastAsia="Times New Roman" w:hAnsi="Times New Roman" w:cs="Times New Roman"/>
          <w:sz w:val="24"/>
          <w:szCs w:val="24"/>
          <w:lang w:val="hr"/>
        </w:rPr>
        <w:t xml:space="preserve"> </w:t>
      </w:r>
    </w:p>
    <w:tbl>
      <w:tblPr>
        <w:tblW w:w="0" w:type="auto"/>
        <w:tblInd w:w="390" w:type="dxa"/>
        <w:tblLayout w:type="fixed"/>
        <w:tblLook w:val="06A0" w:firstRow="1" w:lastRow="0" w:firstColumn="1" w:lastColumn="0" w:noHBand="1" w:noVBand="1"/>
      </w:tblPr>
      <w:tblGrid>
        <w:gridCol w:w="3720"/>
        <w:gridCol w:w="5445"/>
      </w:tblGrid>
      <w:tr w:rsidR="00CF46B2" w14:paraId="252FF5CC" w14:textId="77777777" w:rsidTr="001375A3">
        <w:trPr>
          <w:trHeight w:val="840"/>
        </w:trPr>
        <w:tc>
          <w:tcPr>
            <w:tcW w:w="37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A1E4150" w14:textId="77777777" w:rsidR="00CF46B2" w:rsidRDefault="00CF46B2" w:rsidP="001375A3">
            <w:pPr>
              <w:spacing w:after="0"/>
            </w:pPr>
            <w:r w:rsidRPr="26E6F8F3">
              <w:rPr>
                <w:rFonts w:ascii="Times New Roman" w:eastAsia="Times New Roman" w:hAnsi="Times New Roman" w:cs="Times New Roman"/>
                <w:sz w:val="24"/>
                <w:szCs w:val="24"/>
                <w:lang w:val="hr"/>
              </w:rPr>
              <w:t>Učiteljica: Marina Ereš Uzelac</w:t>
            </w:r>
          </w:p>
          <w:p w14:paraId="75BC88BB" w14:textId="77777777" w:rsidR="00CF46B2" w:rsidRDefault="00CF46B2" w:rsidP="001375A3">
            <w:pPr>
              <w:spacing w:after="0"/>
            </w:pPr>
            <w:r w:rsidRPr="26E6F8F3">
              <w:rPr>
                <w:rFonts w:ascii="Times New Roman" w:eastAsia="Times New Roman" w:hAnsi="Times New Roman" w:cs="Times New Roman"/>
                <w:sz w:val="24"/>
                <w:szCs w:val="24"/>
                <w:lang w:val="hr"/>
              </w:rPr>
              <w:t>RAZRED: 5.-8.</w:t>
            </w:r>
          </w:p>
        </w:tc>
        <w:tc>
          <w:tcPr>
            <w:tcW w:w="5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D652B6" w14:textId="77777777" w:rsidR="00CF46B2" w:rsidRDefault="00CF46B2" w:rsidP="001375A3">
            <w:pPr>
              <w:spacing w:after="0"/>
              <w:jc w:val="center"/>
            </w:pPr>
            <w:r w:rsidRPr="26E6F8F3">
              <w:rPr>
                <w:rFonts w:ascii="Times New Roman" w:eastAsia="Times New Roman" w:hAnsi="Times New Roman" w:cs="Times New Roman"/>
                <w:b/>
                <w:bCs/>
                <w:sz w:val="24"/>
                <w:szCs w:val="24"/>
                <w:lang w:val="hr"/>
              </w:rPr>
              <w:t>Recitatorska skupina</w:t>
            </w:r>
          </w:p>
        </w:tc>
      </w:tr>
      <w:tr w:rsidR="00CF46B2" w14:paraId="632AC409" w14:textId="77777777" w:rsidTr="001375A3">
        <w:trPr>
          <w:trHeight w:val="810"/>
        </w:trPr>
        <w:tc>
          <w:tcPr>
            <w:tcW w:w="37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BF5593E"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Ciljevi </w:t>
            </w:r>
          </w:p>
          <w:p w14:paraId="4E6D79F6"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p w14:paraId="58ECB56C"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F8CF06" w14:textId="77777777" w:rsidR="00CF46B2" w:rsidRDefault="00CF46B2" w:rsidP="001375A3">
            <w:pPr>
              <w:spacing w:after="0"/>
            </w:pPr>
            <w:r w:rsidRPr="26E6F8F3">
              <w:rPr>
                <w:rFonts w:ascii="Times New Roman" w:eastAsia="Times New Roman" w:hAnsi="Times New Roman" w:cs="Times New Roman"/>
                <w:sz w:val="24"/>
                <w:szCs w:val="24"/>
                <w:lang w:val="hr"/>
              </w:rPr>
              <w:t>Poticati i razvijati govorno izražavanje, kulturu slušanja i govorenja, interpretativno čitanje, interes za pjesnički izraz.</w:t>
            </w:r>
          </w:p>
        </w:tc>
      </w:tr>
      <w:tr w:rsidR="00CF46B2" w14:paraId="491673B6" w14:textId="77777777" w:rsidTr="001375A3">
        <w:trPr>
          <w:trHeight w:val="810"/>
        </w:trPr>
        <w:tc>
          <w:tcPr>
            <w:tcW w:w="37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AAF8993"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tc>
        <w:tc>
          <w:tcPr>
            <w:tcW w:w="5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3DB35B" w14:textId="77777777" w:rsidR="00CF46B2" w:rsidRDefault="00CF46B2" w:rsidP="001375A3">
            <w:pPr>
              <w:spacing w:after="0"/>
            </w:pPr>
            <w:r w:rsidRPr="26E6F8F3">
              <w:rPr>
                <w:rFonts w:ascii="Times New Roman" w:eastAsia="Times New Roman" w:hAnsi="Times New Roman" w:cs="Times New Roman"/>
                <w:sz w:val="24"/>
                <w:szCs w:val="24"/>
                <w:lang w:val="hr"/>
              </w:rPr>
              <w:t>Okupiti nadarenu i svu zainteresiranu djecu koja se žele pjesnički izražavati.</w:t>
            </w:r>
          </w:p>
        </w:tc>
      </w:tr>
      <w:tr w:rsidR="00CF46B2" w14:paraId="10D7D35F" w14:textId="77777777" w:rsidTr="001375A3">
        <w:trPr>
          <w:trHeight w:val="555"/>
        </w:trPr>
        <w:tc>
          <w:tcPr>
            <w:tcW w:w="37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D61FC28"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5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139214"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Učenici 5. do 8. </w:t>
            </w:r>
            <w:proofErr w:type="spellStart"/>
            <w:r w:rsidRPr="26E6F8F3">
              <w:rPr>
                <w:rFonts w:ascii="Times New Roman" w:eastAsia="Times New Roman" w:hAnsi="Times New Roman" w:cs="Times New Roman"/>
                <w:sz w:val="24"/>
                <w:szCs w:val="24"/>
                <w:lang w:val="hr"/>
              </w:rPr>
              <w:t>raz</w:t>
            </w:r>
            <w:proofErr w:type="spellEnd"/>
            <w:r w:rsidRPr="26E6F8F3">
              <w:rPr>
                <w:rFonts w:ascii="Times New Roman" w:eastAsia="Times New Roman" w:hAnsi="Times New Roman" w:cs="Times New Roman"/>
                <w:sz w:val="24"/>
                <w:szCs w:val="24"/>
                <w:lang w:val="hr"/>
              </w:rPr>
              <w:t>. i učiteljica Marina Ereš Uzelac.</w:t>
            </w:r>
          </w:p>
        </w:tc>
      </w:tr>
      <w:tr w:rsidR="00CF46B2" w14:paraId="45E3E967" w14:textId="77777777" w:rsidTr="001375A3">
        <w:trPr>
          <w:trHeight w:val="540"/>
        </w:trPr>
        <w:tc>
          <w:tcPr>
            <w:tcW w:w="37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2D4AFA4"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p w14:paraId="7462EF08"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78F88D" w14:textId="77777777" w:rsidR="00CF46B2" w:rsidRDefault="00CF46B2" w:rsidP="001375A3">
            <w:pPr>
              <w:spacing w:after="0"/>
            </w:pPr>
            <w:r w:rsidRPr="26E6F8F3">
              <w:rPr>
                <w:rFonts w:ascii="Times New Roman" w:eastAsia="Times New Roman" w:hAnsi="Times New Roman" w:cs="Times New Roman"/>
                <w:sz w:val="24"/>
                <w:szCs w:val="24"/>
                <w:lang w:val="hr"/>
              </w:rPr>
              <w:t>Razgovor, čitanje, recitiranje sudjelovanje na školskim priredbama.</w:t>
            </w:r>
          </w:p>
        </w:tc>
      </w:tr>
      <w:tr w:rsidR="00CF46B2" w14:paraId="2EF7EA2D" w14:textId="77777777" w:rsidTr="001375A3">
        <w:trPr>
          <w:trHeight w:val="540"/>
        </w:trPr>
        <w:tc>
          <w:tcPr>
            <w:tcW w:w="37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37DE663"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5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FC593B" w14:textId="77777777" w:rsidR="00CF46B2" w:rsidRDefault="00CF46B2" w:rsidP="001375A3">
            <w:pPr>
              <w:spacing w:after="0"/>
            </w:pPr>
            <w:r w:rsidRPr="26E6F8F3">
              <w:rPr>
                <w:rFonts w:ascii="Times New Roman" w:eastAsia="Times New Roman" w:hAnsi="Times New Roman" w:cs="Times New Roman"/>
                <w:sz w:val="24"/>
                <w:szCs w:val="24"/>
                <w:lang w:val="hr"/>
              </w:rPr>
              <w:t>1 sat tjedno tijekom cijele nastavne godine.</w:t>
            </w:r>
          </w:p>
        </w:tc>
      </w:tr>
      <w:tr w:rsidR="00CF46B2" w14:paraId="24D48F15" w14:textId="77777777" w:rsidTr="001375A3">
        <w:trPr>
          <w:trHeight w:val="555"/>
        </w:trPr>
        <w:tc>
          <w:tcPr>
            <w:tcW w:w="37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7DF8D98" w14:textId="77777777" w:rsidR="00CF46B2" w:rsidRDefault="00CF46B2" w:rsidP="001375A3">
            <w:pPr>
              <w:spacing w:after="0"/>
            </w:pPr>
            <w:r w:rsidRPr="26E6F8F3">
              <w:rPr>
                <w:rFonts w:ascii="Times New Roman" w:eastAsia="Times New Roman" w:hAnsi="Times New Roman" w:cs="Times New Roman"/>
                <w:sz w:val="24"/>
                <w:szCs w:val="24"/>
                <w:lang w:val="hr"/>
              </w:rPr>
              <w:t>Troškovnik</w:t>
            </w:r>
          </w:p>
        </w:tc>
        <w:tc>
          <w:tcPr>
            <w:tcW w:w="5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480AD6" w14:textId="77777777" w:rsidR="00CF46B2" w:rsidRDefault="00CF46B2" w:rsidP="001375A3">
            <w:pPr>
              <w:spacing w:after="0"/>
            </w:pPr>
            <w:r w:rsidRPr="26E6F8F3">
              <w:rPr>
                <w:rFonts w:ascii="Times New Roman" w:eastAsia="Times New Roman" w:hAnsi="Times New Roman" w:cs="Times New Roman"/>
                <w:sz w:val="24"/>
                <w:szCs w:val="24"/>
                <w:lang w:val="hr"/>
              </w:rPr>
              <w:t>Po potrebi.</w:t>
            </w:r>
          </w:p>
        </w:tc>
      </w:tr>
      <w:tr w:rsidR="00CF46B2" w14:paraId="3083ABB9" w14:textId="77777777" w:rsidTr="001375A3">
        <w:trPr>
          <w:trHeight w:val="840"/>
        </w:trPr>
        <w:tc>
          <w:tcPr>
            <w:tcW w:w="37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981DC38"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Način vrednovanja i način korištenja </w:t>
            </w:r>
          </w:p>
          <w:p w14:paraId="55E9FDAD" w14:textId="77777777" w:rsidR="00CF46B2" w:rsidRDefault="00CF46B2" w:rsidP="001375A3">
            <w:pPr>
              <w:spacing w:after="0"/>
            </w:pPr>
            <w:r w:rsidRPr="26E6F8F3">
              <w:rPr>
                <w:rFonts w:ascii="Times New Roman" w:eastAsia="Times New Roman" w:hAnsi="Times New Roman" w:cs="Times New Roman"/>
                <w:sz w:val="24"/>
                <w:szCs w:val="24"/>
                <w:lang w:val="hr"/>
              </w:rPr>
              <w:t>rezultata vrednovanja</w:t>
            </w:r>
          </w:p>
        </w:tc>
        <w:tc>
          <w:tcPr>
            <w:tcW w:w="5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B5AB92" w14:textId="77777777" w:rsidR="00CF46B2" w:rsidRDefault="00CF46B2" w:rsidP="001375A3">
            <w:pPr>
              <w:spacing w:after="0"/>
            </w:pPr>
            <w:r w:rsidRPr="26E6F8F3">
              <w:rPr>
                <w:rFonts w:ascii="Times New Roman" w:eastAsia="Times New Roman" w:hAnsi="Times New Roman" w:cs="Times New Roman"/>
                <w:sz w:val="24"/>
                <w:szCs w:val="24"/>
                <w:lang w:val="hr"/>
              </w:rPr>
              <w:t>Razgovor o postignućima nakon izvedbi na školskim i izvanškolskim priredbama.</w:t>
            </w:r>
          </w:p>
        </w:tc>
      </w:tr>
    </w:tbl>
    <w:p w14:paraId="465FAE13" w14:textId="77777777" w:rsidR="00CF46B2" w:rsidRDefault="00CF46B2" w:rsidP="00CF46B2">
      <w:r w:rsidRPr="26E6F8F3">
        <w:rPr>
          <w:rFonts w:ascii="Times New Roman" w:eastAsia="Times New Roman" w:hAnsi="Times New Roman" w:cs="Times New Roman"/>
          <w:sz w:val="24"/>
          <w:szCs w:val="24"/>
          <w:lang w:val="hr"/>
        </w:rPr>
        <w:t xml:space="preserve"> </w:t>
      </w:r>
    </w:p>
    <w:tbl>
      <w:tblPr>
        <w:tblW w:w="0" w:type="auto"/>
        <w:tblInd w:w="390" w:type="dxa"/>
        <w:tblLayout w:type="fixed"/>
        <w:tblLook w:val="06A0" w:firstRow="1" w:lastRow="0" w:firstColumn="1" w:lastColumn="0" w:noHBand="1" w:noVBand="1"/>
      </w:tblPr>
      <w:tblGrid>
        <w:gridCol w:w="3255"/>
        <w:gridCol w:w="60"/>
        <w:gridCol w:w="5835"/>
        <w:gridCol w:w="15"/>
      </w:tblGrid>
      <w:tr w:rsidR="00CF46B2" w14:paraId="1D4AE804" w14:textId="77777777" w:rsidTr="001375A3">
        <w:trPr>
          <w:trHeight w:val="840"/>
        </w:trPr>
        <w:tc>
          <w:tcPr>
            <w:tcW w:w="3315"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FA5EEE2" w14:textId="77777777" w:rsidR="00CF46B2" w:rsidRDefault="00CF46B2" w:rsidP="001375A3">
            <w:pPr>
              <w:spacing w:after="0"/>
            </w:pPr>
            <w:r w:rsidRPr="26E6F8F3">
              <w:rPr>
                <w:rFonts w:ascii="Times New Roman" w:eastAsia="Times New Roman" w:hAnsi="Times New Roman" w:cs="Times New Roman"/>
                <w:sz w:val="24"/>
                <w:szCs w:val="24"/>
                <w:lang w:val="hr"/>
              </w:rPr>
              <w:lastRenderedPageBreak/>
              <w:t xml:space="preserve">Učiteljica: Danijela </w:t>
            </w:r>
            <w:proofErr w:type="spellStart"/>
            <w:r w:rsidRPr="26E6F8F3">
              <w:rPr>
                <w:rFonts w:ascii="Times New Roman" w:eastAsia="Times New Roman" w:hAnsi="Times New Roman" w:cs="Times New Roman"/>
                <w:sz w:val="24"/>
                <w:szCs w:val="24"/>
                <w:lang w:val="hr"/>
              </w:rPr>
              <w:t>Atlagić</w:t>
            </w:r>
            <w:proofErr w:type="spellEnd"/>
          </w:p>
          <w:p w14:paraId="7BCA4816" w14:textId="77777777" w:rsidR="00CF46B2" w:rsidRDefault="00CF46B2" w:rsidP="001375A3">
            <w:pPr>
              <w:spacing w:after="0"/>
            </w:pPr>
            <w:r w:rsidRPr="26E6F8F3">
              <w:rPr>
                <w:rFonts w:ascii="Times New Roman" w:eastAsia="Times New Roman" w:hAnsi="Times New Roman" w:cs="Times New Roman"/>
                <w:sz w:val="24"/>
                <w:szCs w:val="24"/>
                <w:lang w:val="hr"/>
              </w:rPr>
              <w:t>RAZRED: 5.-8.</w:t>
            </w:r>
          </w:p>
        </w:tc>
        <w:tc>
          <w:tcPr>
            <w:tcW w:w="58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3C7B17" w14:textId="77777777" w:rsidR="00CF46B2" w:rsidRDefault="00CF46B2" w:rsidP="001375A3">
            <w:pPr>
              <w:spacing w:after="0"/>
              <w:jc w:val="center"/>
            </w:pPr>
            <w:r w:rsidRPr="26E6F8F3">
              <w:rPr>
                <w:rFonts w:ascii="Times New Roman" w:eastAsia="Times New Roman" w:hAnsi="Times New Roman" w:cs="Times New Roman"/>
                <w:b/>
                <w:bCs/>
                <w:sz w:val="24"/>
                <w:szCs w:val="24"/>
                <w:lang w:val="hr"/>
              </w:rPr>
              <w:t>Literarno-novinarska skupina</w:t>
            </w:r>
          </w:p>
        </w:tc>
      </w:tr>
      <w:tr w:rsidR="00CF46B2" w14:paraId="12C8FFAC" w14:textId="77777777" w:rsidTr="001375A3">
        <w:trPr>
          <w:trHeight w:val="660"/>
        </w:trPr>
        <w:tc>
          <w:tcPr>
            <w:tcW w:w="3315"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DB39FF1"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Ciljevi </w:t>
            </w:r>
          </w:p>
        </w:tc>
        <w:tc>
          <w:tcPr>
            <w:tcW w:w="58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0BCD1F"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Poticati čitanje, kreativno pisanje i izražavanje kod učenika. Razvijati njihove govorne kompetencije. </w:t>
            </w:r>
          </w:p>
        </w:tc>
      </w:tr>
      <w:tr w:rsidR="00CF46B2" w14:paraId="38780897" w14:textId="77777777" w:rsidTr="001375A3">
        <w:trPr>
          <w:trHeight w:val="690"/>
        </w:trPr>
        <w:tc>
          <w:tcPr>
            <w:tcW w:w="3315"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405220E"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tc>
        <w:tc>
          <w:tcPr>
            <w:tcW w:w="58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F8523F" w14:textId="77777777" w:rsidR="00CF46B2" w:rsidRDefault="00CF46B2" w:rsidP="001375A3">
            <w:pPr>
              <w:spacing w:after="0"/>
            </w:pPr>
            <w:r w:rsidRPr="26E6F8F3">
              <w:rPr>
                <w:rFonts w:ascii="Times New Roman" w:eastAsia="Times New Roman" w:hAnsi="Times New Roman" w:cs="Times New Roman"/>
                <w:sz w:val="24"/>
                <w:szCs w:val="24"/>
                <w:lang w:val="hr"/>
              </w:rPr>
              <w:t>Okupiti svu radoznalu djecu koja se vole pismeno i usmeno izražavati kako bi obogatili svoj vokabular.</w:t>
            </w:r>
          </w:p>
        </w:tc>
      </w:tr>
      <w:tr w:rsidR="00CF46B2" w14:paraId="77BA3275" w14:textId="77777777" w:rsidTr="001375A3">
        <w:trPr>
          <w:trHeight w:val="420"/>
        </w:trPr>
        <w:tc>
          <w:tcPr>
            <w:tcW w:w="3315"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FEE4A31"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58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A122A1"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Učenici 5. do 8. </w:t>
            </w:r>
            <w:proofErr w:type="spellStart"/>
            <w:r w:rsidRPr="26E6F8F3">
              <w:rPr>
                <w:rFonts w:ascii="Times New Roman" w:eastAsia="Times New Roman" w:hAnsi="Times New Roman" w:cs="Times New Roman"/>
                <w:sz w:val="24"/>
                <w:szCs w:val="24"/>
                <w:lang w:val="hr"/>
              </w:rPr>
              <w:t>raz</w:t>
            </w:r>
            <w:proofErr w:type="spellEnd"/>
            <w:r w:rsidRPr="26E6F8F3">
              <w:rPr>
                <w:rFonts w:ascii="Times New Roman" w:eastAsia="Times New Roman" w:hAnsi="Times New Roman" w:cs="Times New Roman"/>
                <w:sz w:val="24"/>
                <w:szCs w:val="24"/>
                <w:lang w:val="hr"/>
              </w:rPr>
              <w:t xml:space="preserve">. i učiteljica Danijela </w:t>
            </w:r>
            <w:proofErr w:type="spellStart"/>
            <w:r w:rsidRPr="26E6F8F3">
              <w:rPr>
                <w:rFonts w:ascii="Times New Roman" w:eastAsia="Times New Roman" w:hAnsi="Times New Roman" w:cs="Times New Roman"/>
                <w:sz w:val="24"/>
                <w:szCs w:val="24"/>
                <w:lang w:val="hr"/>
              </w:rPr>
              <w:t>Atlagić</w:t>
            </w:r>
            <w:proofErr w:type="spellEnd"/>
            <w:r w:rsidRPr="26E6F8F3">
              <w:rPr>
                <w:rFonts w:ascii="Times New Roman" w:eastAsia="Times New Roman" w:hAnsi="Times New Roman" w:cs="Times New Roman"/>
                <w:sz w:val="24"/>
                <w:szCs w:val="24"/>
                <w:lang w:val="hr"/>
              </w:rPr>
              <w:t>.</w:t>
            </w:r>
          </w:p>
        </w:tc>
      </w:tr>
      <w:tr w:rsidR="00CF46B2" w14:paraId="14718446" w14:textId="77777777" w:rsidTr="001375A3">
        <w:trPr>
          <w:trHeight w:val="540"/>
        </w:trPr>
        <w:tc>
          <w:tcPr>
            <w:tcW w:w="3315"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D2EA6A5"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p w14:paraId="41BBD066"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8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36A555" w14:textId="77777777" w:rsidR="00CF46B2" w:rsidRDefault="00CF46B2" w:rsidP="001375A3">
            <w:pPr>
              <w:spacing w:after="0"/>
            </w:pPr>
            <w:r w:rsidRPr="26E6F8F3">
              <w:rPr>
                <w:rFonts w:ascii="Times New Roman" w:eastAsia="Times New Roman" w:hAnsi="Times New Roman" w:cs="Times New Roman"/>
                <w:sz w:val="24"/>
                <w:szCs w:val="24"/>
                <w:lang w:val="hr"/>
              </w:rPr>
              <w:t>Razgovor, pisanje intervjua, vijesti, intervjua na zadanu temu.</w:t>
            </w:r>
          </w:p>
        </w:tc>
      </w:tr>
      <w:tr w:rsidR="00CF46B2" w14:paraId="535E38DE" w14:textId="77777777" w:rsidTr="001375A3">
        <w:trPr>
          <w:trHeight w:val="540"/>
        </w:trPr>
        <w:tc>
          <w:tcPr>
            <w:tcW w:w="3315"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1EC3576"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58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CBED5F" w14:textId="77777777" w:rsidR="00CF46B2" w:rsidRDefault="00CF46B2" w:rsidP="001375A3">
            <w:pPr>
              <w:spacing w:after="0"/>
            </w:pPr>
            <w:r w:rsidRPr="26E6F8F3">
              <w:rPr>
                <w:rFonts w:ascii="Times New Roman" w:eastAsia="Times New Roman" w:hAnsi="Times New Roman" w:cs="Times New Roman"/>
                <w:sz w:val="24"/>
                <w:szCs w:val="24"/>
                <w:lang w:val="hr"/>
              </w:rPr>
              <w:t>2 sata tjedno tijekom cijele nastavne godine.</w:t>
            </w:r>
          </w:p>
        </w:tc>
      </w:tr>
      <w:tr w:rsidR="00CF46B2" w14:paraId="6E0C421B" w14:textId="77777777" w:rsidTr="001375A3">
        <w:trPr>
          <w:trHeight w:val="555"/>
        </w:trPr>
        <w:tc>
          <w:tcPr>
            <w:tcW w:w="3315"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0B870F1" w14:textId="77777777" w:rsidR="00CF46B2" w:rsidRDefault="00CF46B2" w:rsidP="001375A3">
            <w:pPr>
              <w:spacing w:after="0"/>
            </w:pPr>
            <w:r w:rsidRPr="26E6F8F3">
              <w:rPr>
                <w:rFonts w:ascii="Times New Roman" w:eastAsia="Times New Roman" w:hAnsi="Times New Roman" w:cs="Times New Roman"/>
                <w:sz w:val="24"/>
                <w:szCs w:val="24"/>
                <w:lang w:val="hr"/>
              </w:rPr>
              <w:t>Troškovnik</w:t>
            </w:r>
          </w:p>
        </w:tc>
        <w:tc>
          <w:tcPr>
            <w:tcW w:w="58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D1B4A8" w14:textId="77777777" w:rsidR="00CF46B2" w:rsidRDefault="00CF46B2" w:rsidP="001375A3">
            <w:pPr>
              <w:spacing w:after="0"/>
            </w:pPr>
            <w:r w:rsidRPr="26E6F8F3">
              <w:rPr>
                <w:rFonts w:ascii="Times New Roman" w:eastAsia="Times New Roman" w:hAnsi="Times New Roman" w:cs="Times New Roman"/>
                <w:sz w:val="24"/>
                <w:szCs w:val="24"/>
                <w:lang w:val="hr"/>
              </w:rPr>
              <w:t>Po potrebi.</w:t>
            </w:r>
          </w:p>
        </w:tc>
      </w:tr>
      <w:tr w:rsidR="00CF46B2" w14:paraId="719A72CD" w14:textId="77777777" w:rsidTr="001375A3">
        <w:trPr>
          <w:gridAfter w:val="1"/>
          <w:wAfter w:w="15" w:type="dxa"/>
          <w:trHeight w:val="645"/>
        </w:trPr>
        <w:tc>
          <w:tcPr>
            <w:tcW w:w="325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7510509" w14:textId="77777777" w:rsidR="00CF46B2" w:rsidRDefault="00CF46B2" w:rsidP="001375A3">
            <w:pPr>
              <w:spacing w:after="0"/>
            </w:pPr>
            <w:r w:rsidRPr="26E6F8F3">
              <w:rPr>
                <w:rFonts w:ascii="Times New Roman" w:eastAsia="Times New Roman" w:hAnsi="Times New Roman" w:cs="Times New Roman"/>
                <w:sz w:val="24"/>
                <w:szCs w:val="24"/>
                <w:lang w:val="hr"/>
              </w:rPr>
              <w:t>Učiteljica: Zoran Jakšić</w:t>
            </w:r>
          </w:p>
          <w:p w14:paraId="2A3B1498" w14:textId="77777777" w:rsidR="00CF46B2" w:rsidRDefault="00CF46B2" w:rsidP="001375A3">
            <w:pPr>
              <w:spacing w:after="0"/>
            </w:pPr>
            <w:r w:rsidRPr="26E6F8F3">
              <w:rPr>
                <w:rFonts w:ascii="Times New Roman" w:eastAsia="Times New Roman" w:hAnsi="Times New Roman" w:cs="Times New Roman"/>
                <w:sz w:val="24"/>
                <w:szCs w:val="24"/>
                <w:lang w:val="hr"/>
              </w:rPr>
              <w:t>RAZRED: 5.-8.</w:t>
            </w:r>
          </w:p>
        </w:tc>
        <w:tc>
          <w:tcPr>
            <w:tcW w:w="58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91DB65" w14:textId="77777777" w:rsidR="00CF46B2" w:rsidRDefault="00CF46B2" w:rsidP="001375A3">
            <w:pPr>
              <w:spacing w:after="0"/>
              <w:jc w:val="center"/>
            </w:pPr>
            <w:r w:rsidRPr="26E6F8F3">
              <w:rPr>
                <w:rFonts w:ascii="Times New Roman" w:eastAsia="Times New Roman" w:hAnsi="Times New Roman" w:cs="Times New Roman"/>
                <w:b/>
                <w:bCs/>
                <w:sz w:val="24"/>
                <w:szCs w:val="24"/>
                <w:lang w:val="hr"/>
              </w:rPr>
              <w:t>Mali arheolozi</w:t>
            </w:r>
          </w:p>
        </w:tc>
      </w:tr>
      <w:tr w:rsidR="00CF46B2" w14:paraId="1284C2DD" w14:textId="77777777" w:rsidTr="001375A3">
        <w:trPr>
          <w:gridAfter w:val="1"/>
          <w:wAfter w:w="15" w:type="dxa"/>
          <w:trHeight w:val="345"/>
        </w:trPr>
        <w:tc>
          <w:tcPr>
            <w:tcW w:w="325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D331CC1"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Ciljevi </w:t>
            </w:r>
          </w:p>
          <w:p w14:paraId="3CE302BD"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p w14:paraId="6BECD257"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58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4E50F5" w14:textId="77777777" w:rsidR="00CF46B2" w:rsidRDefault="00CF46B2" w:rsidP="001375A3">
            <w:r w:rsidRPr="26E6F8F3">
              <w:rPr>
                <w:rFonts w:ascii="Times New Roman" w:eastAsia="Times New Roman" w:hAnsi="Times New Roman" w:cs="Times New Roman"/>
                <w:sz w:val="24"/>
                <w:szCs w:val="24"/>
                <w:lang w:val="hr"/>
              </w:rPr>
              <w:t>Razvijati interes za domaću i svjetsku povijest i arheologiju. Poticati učenika na dijalog, razumijevanje drugih i drugačijih. Naučiti kritički promišljati te vrednovati poznatu i manje poznatu povijest. Poticati učenike na odgovoran pristup povijesnoj baštini. Razvijanje radnih navika, sposobnosti efikasnog rada u grupama.</w:t>
            </w:r>
          </w:p>
        </w:tc>
      </w:tr>
      <w:tr w:rsidR="00CF46B2" w14:paraId="4A11C5C4" w14:textId="77777777" w:rsidTr="001375A3">
        <w:trPr>
          <w:gridAfter w:val="1"/>
          <w:wAfter w:w="15" w:type="dxa"/>
          <w:trHeight w:val="705"/>
        </w:trPr>
        <w:tc>
          <w:tcPr>
            <w:tcW w:w="325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A345581"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tc>
        <w:tc>
          <w:tcPr>
            <w:tcW w:w="58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C0F8B4" w14:textId="77777777" w:rsidR="00CF46B2" w:rsidRDefault="00CF46B2" w:rsidP="001375A3">
            <w:pPr>
              <w:spacing w:line="257" w:lineRule="auto"/>
            </w:pPr>
            <w:r w:rsidRPr="26E6F8F3">
              <w:rPr>
                <w:rFonts w:ascii="Times New Roman" w:eastAsia="Times New Roman" w:hAnsi="Times New Roman" w:cs="Times New Roman"/>
                <w:sz w:val="24"/>
                <w:szCs w:val="24"/>
                <w:lang w:val="hr"/>
              </w:rPr>
              <w:t>Služi omogućavanju učenicima 5. do 8. razreda da se izraze pomoću aktivnog sudjelovanja u projektima povijesnog karaktera, razvijaju ili produbljuju interes za predmet, kao i da im se proširi nastavni sadržaj iz povijesti.</w:t>
            </w:r>
          </w:p>
        </w:tc>
      </w:tr>
      <w:tr w:rsidR="00CF46B2" w14:paraId="7CE1465E" w14:textId="77777777" w:rsidTr="001375A3">
        <w:trPr>
          <w:gridAfter w:val="1"/>
          <w:wAfter w:w="15" w:type="dxa"/>
          <w:trHeight w:val="315"/>
        </w:trPr>
        <w:tc>
          <w:tcPr>
            <w:tcW w:w="325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6DCC8C5"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58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0EFBDD"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Učenici 5. do 8. </w:t>
            </w:r>
            <w:proofErr w:type="spellStart"/>
            <w:r w:rsidRPr="26E6F8F3">
              <w:rPr>
                <w:rFonts w:ascii="Times New Roman" w:eastAsia="Times New Roman" w:hAnsi="Times New Roman" w:cs="Times New Roman"/>
                <w:sz w:val="24"/>
                <w:szCs w:val="24"/>
                <w:lang w:val="hr"/>
              </w:rPr>
              <w:t>raz</w:t>
            </w:r>
            <w:proofErr w:type="spellEnd"/>
            <w:r w:rsidRPr="26E6F8F3">
              <w:rPr>
                <w:rFonts w:ascii="Times New Roman" w:eastAsia="Times New Roman" w:hAnsi="Times New Roman" w:cs="Times New Roman"/>
                <w:sz w:val="24"/>
                <w:szCs w:val="24"/>
                <w:lang w:val="hr"/>
              </w:rPr>
              <w:t>. i učitelj Zoran Jakšić.</w:t>
            </w:r>
          </w:p>
        </w:tc>
      </w:tr>
      <w:tr w:rsidR="00CF46B2" w14:paraId="4BD583A6" w14:textId="77777777" w:rsidTr="001375A3">
        <w:trPr>
          <w:gridAfter w:val="1"/>
          <w:wAfter w:w="15" w:type="dxa"/>
          <w:trHeight w:val="270"/>
        </w:trPr>
        <w:tc>
          <w:tcPr>
            <w:tcW w:w="325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955725E"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tc>
        <w:tc>
          <w:tcPr>
            <w:tcW w:w="58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11617C" w14:textId="77777777" w:rsidR="00CF46B2" w:rsidRDefault="00CF46B2" w:rsidP="001375A3">
            <w:pPr>
              <w:spacing w:after="0"/>
            </w:pPr>
            <w:r w:rsidRPr="26E6F8F3">
              <w:rPr>
                <w:rFonts w:ascii="Times New Roman" w:eastAsia="Times New Roman" w:hAnsi="Times New Roman" w:cs="Times New Roman"/>
                <w:sz w:val="24"/>
                <w:szCs w:val="24"/>
                <w:lang w:val="hr"/>
              </w:rPr>
              <w:t>Nastava će se realizirati školi i na terenu.</w:t>
            </w:r>
          </w:p>
        </w:tc>
      </w:tr>
      <w:tr w:rsidR="00CF46B2" w14:paraId="24A7B226" w14:textId="77777777" w:rsidTr="001375A3">
        <w:trPr>
          <w:gridAfter w:val="1"/>
          <w:wAfter w:w="15" w:type="dxa"/>
          <w:trHeight w:val="285"/>
        </w:trPr>
        <w:tc>
          <w:tcPr>
            <w:tcW w:w="325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9285A95"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58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27F9D1" w14:textId="77777777" w:rsidR="00CF46B2" w:rsidRDefault="00CF46B2" w:rsidP="001375A3">
            <w:pPr>
              <w:spacing w:after="0"/>
            </w:pPr>
            <w:r w:rsidRPr="26E6F8F3">
              <w:rPr>
                <w:rFonts w:ascii="Times New Roman" w:eastAsia="Times New Roman" w:hAnsi="Times New Roman" w:cs="Times New Roman"/>
                <w:sz w:val="24"/>
                <w:szCs w:val="24"/>
                <w:lang w:val="hr"/>
              </w:rPr>
              <w:t>1 sat tjedno tijekom cijele nastavne godine.</w:t>
            </w:r>
          </w:p>
        </w:tc>
      </w:tr>
      <w:tr w:rsidR="00CF46B2" w14:paraId="2007985D" w14:textId="77777777" w:rsidTr="001375A3">
        <w:trPr>
          <w:gridAfter w:val="1"/>
          <w:wAfter w:w="15" w:type="dxa"/>
          <w:trHeight w:val="285"/>
        </w:trPr>
        <w:tc>
          <w:tcPr>
            <w:tcW w:w="325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06A32F2" w14:textId="77777777" w:rsidR="00CF46B2" w:rsidRDefault="00CF46B2" w:rsidP="001375A3">
            <w:pPr>
              <w:spacing w:after="0"/>
            </w:pPr>
            <w:r w:rsidRPr="26E6F8F3">
              <w:rPr>
                <w:rFonts w:ascii="Times New Roman" w:eastAsia="Times New Roman" w:hAnsi="Times New Roman" w:cs="Times New Roman"/>
                <w:sz w:val="24"/>
                <w:szCs w:val="24"/>
                <w:lang w:val="hr"/>
              </w:rPr>
              <w:t>Troškovnik</w:t>
            </w:r>
          </w:p>
        </w:tc>
        <w:tc>
          <w:tcPr>
            <w:tcW w:w="58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315146" w14:textId="77777777" w:rsidR="00CF46B2" w:rsidRDefault="00CF46B2" w:rsidP="001375A3">
            <w:pPr>
              <w:spacing w:after="0"/>
            </w:pPr>
            <w:r w:rsidRPr="26E6F8F3">
              <w:rPr>
                <w:rFonts w:ascii="Times New Roman" w:eastAsia="Times New Roman" w:hAnsi="Times New Roman" w:cs="Times New Roman"/>
                <w:sz w:val="24"/>
                <w:szCs w:val="24"/>
                <w:lang w:val="hr"/>
              </w:rPr>
              <w:t>Po potrebi.</w:t>
            </w:r>
          </w:p>
        </w:tc>
      </w:tr>
      <w:tr w:rsidR="00CF46B2" w14:paraId="5D964FCC" w14:textId="77777777" w:rsidTr="001375A3">
        <w:trPr>
          <w:gridAfter w:val="1"/>
          <w:wAfter w:w="15" w:type="dxa"/>
          <w:trHeight w:val="840"/>
        </w:trPr>
        <w:tc>
          <w:tcPr>
            <w:tcW w:w="325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E6CE886"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Način vrednovanja i način korištenja </w:t>
            </w:r>
          </w:p>
          <w:p w14:paraId="13213420" w14:textId="77777777" w:rsidR="00CF46B2" w:rsidRDefault="00CF46B2" w:rsidP="001375A3">
            <w:pPr>
              <w:spacing w:after="0"/>
            </w:pPr>
            <w:r w:rsidRPr="26E6F8F3">
              <w:rPr>
                <w:rFonts w:ascii="Times New Roman" w:eastAsia="Times New Roman" w:hAnsi="Times New Roman" w:cs="Times New Roman"/>
                <w:sz w:val="24"/>
                <w:szCs w:val="24"/>
                <w:lang w:val="hr"/>
              </w:rPr>
              <w:t>rezultata vrednovanja</w:t>
            </w:r>
          </w:p>
        </w:tc>
        <w:tc>
          <w:tcPr>
            <w:tcW w:w="58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D96220" w14:textId="77777777" w:rsidR="00CF46B2" w:rsidRDefault="00CF46B2" w:rsidP="001375A3">
            <w:pPr>
              <w:spacing w:after="0"/>
            </w:pPr>
            <w:r w:rsidRPr="26E6F8F3">
              <w:rPr>
                <w:rFonts w:ascii="Times New Roman" w:eastAsia="Times New Roman" w:hAnsi="Times New Roman" w:cs="Times New Roman"/>
                <w:sz w:val="24"/>
                <w:szCs w:val="24"/>
                <w:lang w:val="hr"/>
              </w:rPr>
              <w:t>Učenici će diskusijama, pisanim i usmenim analizama, kao i aktivnim sudjelovanjem u nastavni projektima i realizaciji terenske nastave pokazati svoje razumijevanje nastavnih sadržaja kao i interes za predmet i pojedini sadržaj predmeta. Isto tako, prezentacijama će pokazivati organizacijske vještine koje će biti primjereno valorizirane od strane nastavnika i obratno.</w:t>
            </w:r>
          </w:p>
        </w:tc>
      </w:tr>
    </w:tbl>
    <w:p w14:paraId="6A802DC8" w14:textId="77777777" w:rsidR="00CF46B2" w:rsidRDefault="00CF46B2" w:rsidP="00CF46B2">
      <w:r w:rsidRPr="26E6F8F3">
        <w:rPr>
          <w:rFonts w:ascii="Times New Roman" w:eastAsia="Times New Roman" w:hAnsi="Times New Roman" w:cs="Times New Roman"/>
          <w:sz w:val="24"/>
          <w:szCs w:val="24"/>
          <w:lang w:val="hr"/>
        </w:rPr>
        <w:t xml:space="preserve"> </w:t>
      </w:r>
    </w:p>
    <w:tbl>
      <w:tblPr>
        <w:tblW w:w="0" w:type="auto"/>
        <w:tblInd w:w="390" w:type="dxa"/>
        <w:tblLayout w:type="fixed"/>
        <w:tblLook w:val="06A0" w:firstRow="1" w:lastRow="0" w:firstColumn="1" w:lastColumn="0" w:noHBand="1" w:noVBand="1"/>
      </w:tblPr>
      <w:tblGrid>
        <w:gridCol w:w="3135"/>
        <w:gridCol w:w="6000"/>
      </w:tblGrid>
      <w:tr w:rsidR="00CF46B2" w14:paraId="5FA7EB25" w14:textId="77777777" w:rsidTr="001375A3">
        <w:trPr>
          <w:trHeight w:val="270"/>
        </w:trPr>
        <w:tc>
          <w:tcPr>
            <w:tcW w:w="31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2694858" w14:textId="77777777" w:rsidR="00CF46B2" w:rsidRDefault="00CF46B2" w:rsidP="001375A3">
            <w:pPr>
              <w:spacing w:after="0"/>
            </w:pPr>
            <w:r w:rsidRPr="26E6F8F3">
              <w:rPr>
                <w:rFonts w:ascii="Times New Roman" w:eastAsia="Times New Roman" w:hAnsi="Times New Roman" w:cs="Times New Roman"/>
                <w:sz w:val="24"/>
                <w:szCs w:val="24"/>
                <w:lang w:val="hr"/>
              </w:rPr>
              <w:lastRenderedPageBreak/>
              <w:t>Učiteljica: Zora Stanisavljević</w:t>
            </w:r>
          </w:p>
          <w:p w14:paraId="2C092705" w14:textId="77777777" w:rsidR="00CF46B2" w:rsidRDefault="00CF46B2" w:rsidP="001375A3">
            <w:pPr>
              <w:spacing w:after="0"/>
            </w:pPr>
            <w:r w:rsidRPr="26E6F8F3">
              <w:rPr>
                <w:rFonts w:ascii="Times New Roman" w:eastAsia="Times New Roman" w:hAnsi="Times New Roman" w:cs="Times New Roman"/>
                <w:sz w:val="24"/>
                <w:szCs w:val="24"/>
                <w:lang w:val="hr"/>
              </w:rPr>
              <w:t>Učenici 5. i 6. razred</w:t>
            </w:r>
          </w:p>
        </w:tc>
        <w:tc>
          <w:tcPr>
            <w:tcW w:w="6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2AB67E" w14:textId="77777777" w:rsidR="00CF46B2" w:rsidRDefault="00CF46B2" w:rsidP="001375A3">
            <w:pPr>
              <w:spacing w:after="0"/>
              <w:jc w:val="center"/>
            </w:pPr>
            <w:r w:rsidRPr="26E6F8F3">
              <w:rPr>
                <w:rFonts w:ascii="Times New Roman" w:eastAsia="Times New Roman" w:hAnsi="Times New Roman" w:cs="Times New Roman"/>
                <w:b/>
                <w:bCs/>
                <w:sz w:val="24"/>
                <w:szCs w:val="24"/>
                <w:lang w:val="hr"/>
              </w:rPr>
              <w:t xml:space="preserve">Prometna </w:t>
            </w:r>
          </w:p>
        </w:tc>
      </w:tr>
      <w:tr w:rsidR="00CF46B2" w14:paraId="00E5DD02" w14:textId="77777777" w:rsidTr="001375A3">
        <w:trPr>
          <w:trHeight w:val="270"/>
        </w:trPr>
        <w:tc>
          <w:tcPr>
            <w:tcW w:w="31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7F4CF85" w14:textId="77777777" w:rsidR="00CF46B2" w:rsidRDefault="00CF46B2" w:rsidP="001375A3">
            <w:pPr>
              <w:spacing w:after="0"/>
            </w:pPr>
            <w:r w:rsidRPr="26E6F8F3">
              <w:rPr>
                <w:rFonts w:ascii="Times New Roman" w:eastAsia="Times New Roman" w:hAnsi="Times New Roman" w:cs="Times New Roman"/>
                <w:sz w:val="24"/>
                <w:szCs w:val="24"/>
                <w:lang w:val="hr"/>
              </w:rPr>
              <w:t>Ciljevi</w:t>
            </w:r>
          </w:p>
        </w:tc>
        <w:tc>
          <w:tcPr>
            <w:tcW w:w="6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C9FC6F"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Razvijati prometnu kulturu i kulturu poštivanja prometnih znakova i ostalih sudionika u prometu. Snalaženje u prostoru i razvijanje sposobnosti uočavanja i prosuđivanja. </w:t>
            </w:r>
          </w:p>
        </w:tc>
      </w:tr>
      <w:tr w:rsidR="00CF46B2" w14:paraId="57F5CB21" w14:textId="77777777" w:rsidTr="001375A3">
        <w:trPr>
          <w:trHeight w:val="270"/>
        </w:trPr>
        <w:tc>
          <w:tcPr>
            <w:tcW w:w="31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D5C4F6D"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tc>
        <w:tc>
          <w:tcPr>
            <w:tcW w:w="6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5FB6D5" w14:textId="77777777" w:rsidR="00CF46B2" w:rsidRDefault="00CF46B2" w:rsidP="001375A3">
            <w:pPr>
              <w:spacing w:after="0"/>
            </w:pPr>
            <w:r w:rsidRPr="26E6F8F3">
              <w:rPr>
                <w:rFonts w:ascii="Times New Roman" w:eastAsia="Times New Roman" w:hAnsi="Times New Roman" w:cs="Times New Roman"/>
                <w:sz w:val="24"/>
                <w:szCs w:val="24"/>
                <w:lang w:val="hr"/>
              </w:rPr>
              <w:t>Okupiti zainteresiranu djecu sudionike u prometu</w:t>
            </w:r>
          </w:p>
        </w:tc>
      </w:tr>
      <w:tr w:rsidR="00CF46B2" w14:paraId="2A512271" w14:textId="77777777" w:rsidTr="001375A3">
        <w:trPr>
          <w:trHeight w:val="270"/>
        </w:trPr>
        <w:tc>
          <w:tcPr>
            <w:tcW w:w="31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B7E8699"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6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FE5009"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Učenici 5 i 6. </w:t>
            </w:r>
            <w:proofErr w:type="spellStart"/>
            <w:r w:rsidRPr="26E6F8F3">
              <w:rPr>
                <w:rFonts w:ascii="Times New Roman" w:eastAsia="Times New Roman" w:hAnsi="Times New Roman" w:cs="Times New Roman"/>
                <w:sz w:val="24"/>
                <w:szCs w:val="24"/>
                <w:lang w:val="hr"/>
              </w:rPr>
              <w:t>raz.i</w:t>
            </w:r>
            <w:proofErr w:type="spellEnd"/>
            <w:r w:rsidRPr="26E6F8F3">
              <w:rPr>
                <w:rFonts w:ascii="Times New Roman" w:eastAsia="Times New Roman" w:hAnsi="Times New Roman" w:cs="Times New Roman"/>
                <w:sz w:val="24"/>
                <w:szCs w:val="24"/>
                <w:lang w:val="hr"/>
              </w:rPr>
              <w:t xml:space="preserve"> učiteljica Zora Stanisavljević</w:t>
            </w:r>
          </w:p>
        </w:tc>
      </w:tr>
      <w:tr w:rsidR="00CF46B2" w14:paraId="284CD2BE" w14:textId="77777777" w:rsidTr="001375A3">
        <w:trPr>
          <w:trHeight w:val="270"/>
        </w:trPr>
        <w:tc>
          <w:tcPr>
            <w:tcW w:w="31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5A3133C"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tc>
        <w:tc>
          <w:tcPr>
            <w:tcW w:w="6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259187" w14:textId="77777777" w:rsidR="00CF46B2" w:rsidRDefault="00CF46B2" w:rsidP="001375A3">
            <w:pPr>
              <w:spacing w:after="0"/>
            </w:pPr>
            <w:r w:rsidRPr="26E6F8F3">
              <w:rPr>
                <w:rFonts w:ascii="Times New Roman" w:eastAsia="Times New Roman" w:hAnsi="Times New Roman" w:cs="Times New Roman"/>
                <w:sz w:val="24"/>
                <w:szCs w:val="24"/>
                <w:lang w:val="hr"/>
              </w:rPr>
              <w:t>Vježbanje na dječjem poligonu  ispred škole, promatranje i procjenjivanje prometa, kretanje prometnicama, natjecanja u vožnji bicikla, poznavanju prometnih znakova i sl. Posjet AMD Vukovar.</w:t>
            </w:r>
          </w:p>
        </w:tc>
      </w:tr>
      <w:tr w:rsidR="00CF46B2" w14:paraId="627E12A3" w14:textId="77777777" w:rsidTr="001375A3">
        <w:trPr>
          <w:trHeight w:val="270"/>
        </w:trPr>
        <w:tc>
          <w:tcPr>
            <w:tcW w:w="31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63D8FAD"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6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BDB2B8" w14:textId="77777777" w:rsidR="00CF46B2" w:rsidRDefault="00CF46B2" w:rsidP="001375A3">
            <w:pPr>
              <w:spacing w:after="0"/>
            </w:pPr>
            <w:r w:rsidRPr="26E6F8F3">
              <w:rPr>
                <w:rFonts w:ascii="Times New Roman" w:eastAsia="Times New Roman" w:hAnsi="Times New Roman" w:cs="Times New Roman"/>
                <w:sz w:val="24"/>
                <w:szCs w:val="24"/>
                <w:lang w:val="hr"/>
              </w:rPr>
              <w:t>2 sat tjedno tijekom nastavne godine.</w:t>
            </w:r>
          </w:p>
        </w:tc>
      </w:tr>
      <w:tr w:rsidR="00CF46B2" w14:paraId="78807A11" w14:textId="77777777" w:rsidTr="001375A3">
        <w:trPr>
          <w:trHeight w:val="270"/>
        </w:trPr>
        <w:tc>
          <w:tcPr>
            <w:tcW w:w="31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99DD03B" w14:textId="77777777" w:rsidR="00CF46B2" w:rsidRDefault="00CF46B2" w:rsidP="001375A3">
            <w:pPr>
              <w:spacing w:after="0"/>
            </w:pPr>
            <w:r w:rsidRPr="26E6F8F3">
              <w:rPr>
                <w:rFonts w:ascii="Times New Roman" w:eastAsia="Times New Roman" w:hAnsi="Times New Roman" w:cs="Times New Roman"/>
                <w:sz w:val="24"/>
                <w:szCs w:val="24"/>
                <w:lang w:val="hr"/>
              </w:rPr>
              <w:t>Troškovnik</w:t>
            </w:r>
          </w:p>
        </w:tc>
        <w:tc>
          <w:tcPr>
            <w:tcW w:w="6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4A392E" w14:textId="77777777" w:rsidR="00CF46B2" w:rsidRDefault="00CF46B2" w:rsidP="001375A3">
            <w:pPr>
              <w:spacing w:after="0"/>
            </w:pPr>
            <w:r w:rsidRPr="26E6F8F3">
              <w:rPr>
                <w:rFonts w:ascii="Times New Roman" w:eastAsia="Times New Roman" w:hAnsi="Times New Roman" w:cs="Times New Roman"/>
                <w:sz w:val="24"/>
                <w:szCs w:val="24"/>
                <w:lang w:val="hr"/>
              </w:rPr>
              <w:t>Prema potrebi.</w:t>
            </w:r>
          </w:p>
        </w:tc>
      </w:tr>
      <w:tr w:rsidR="00CF46B2" w14:paraId="031EC6F2" w14:textId="77777777" w:rsidTr="001375A3">
        <w:trPr>
          <w:trHeight w:val="270"/>
        </w:trPr>
        <w:tc>
          <w:tcPr>
            <w:tcW w:w="31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3D7CEA4" w14:textId="77777777" w:rsidR="00CF46B2" w:rsidRDefault="00CF46B2" w:rsidP="001375A3">
            <w:pPr>
              <w:spacing w:after="0"/>
            </w:pPr>
            <w:r w:rsidRPr="26E6F8F3">
              <w:rPr>
                <w:rFonts w:ascii="Times New Roman" w:eastAsia="Times New Roman" w:hAnsi="Times New Roman" w:cs="Times New Roman"/>
                <w:sz w:val="24"/>
                <w:szCs w:val="24"/>
                <w:lang w:val="hr"/>
              </w:rPr>
              <w:t>Način vrednovanja i način korištenja rezultata vrednovanja</w:t>
            </w:r>
          </w:p>
        </w:tc>
        <w:tc>
          <w:tcPr>
            <w:tcW w:w="6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1F5C25" w14:textId="77777777" w:rsidR="00CF46B2" w:rsidRDefault="00CF46B2" w:rsidP="001375A3">
            <w:pPr>
              <w:spacing w:after="0"/>
            </w:pPr>
            <w:r w:rsidRPr="26E6F8F3">
              <w:rPr>
                <w:rFonts w:ascii="Times New Roman" w:eastAsia="Times New Roman" w:hAnsi="Times New Roman" w:cs="Times New Roman"/>
                <w:sz w:val="24"/>
                <w:szCs w:val="24"/>
                <w:lang w:val="hr"/>
              </w:rPr>
              <w:t>Sudjelovanje na gradskom i županijskom natjecanju u poznavanju prometa</w:t>
            </w:r>
          </w:p>
        </w:tc>
      </w:tr>
    </w:tbl>
    <w:p w14:paraId="4EC2DAAD" w14:textId="77777777" w:rsidR="00CF46B2" w:rsidRDefault="00CF46B2" w:rsidP="00CF46B2">
      <w:r w:rsidRPr="26E6F8F3">
        <w:rPr>
          <w:rFonts w:ascii="Times New Roman" w:eastAsia="Times New Roman" w:hAnsi="Times New Roman" w:cs="Times New Roman"/>
          <w:sz w:val="24"/>
          <w:szCs w:val="24"/>
          <w:lang w:val="hr"/>
        </w:rPr>
        <w:t xml:space="preserve"> </w:t>
      </w:r>
    </w:p>
    <w:tbl>
      <w:tblPr>
        <w:tblW w:w="0" w:type="auto"/>
        <w:tblInd w:w="390" w:type="dxa"/>
        <w:tblLayout w:type="fixed"/>
        <w:tblLook w:val="06A0" w:firstRow="1" w:lastRow="0" w:firstColumn="1" w:lastColumn="0" w:noHBand="1" w:noVBand="1"/>
      </w:tblPr>
      <w:tblGrid>
        <w:gridCol w:w="3045"/>
        <w:gridCol w:w="6090"/>
      </w:tblGrid>
      <w:tr w:rsidR="00CF46B2" w14:paraId="20D58002" w14:textId="77777777" w:rsidTr="001375A3">
        <w:trPr>
          <w:trHeight w:val="270"/>
        </w:trPr>
        <w:tc>
          <w:tcPr>
            <w:tcW w:w="304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44BF17F" w14:textId="7DF4046D" w:rsidR="00CF46B2" w:rsidRDefault="00CF46B2" w:rsidP="001375A3">
            <w:pPr>
              <w:spacing w:after="0"/>
            </w:pPr>
            <w:r w:rsidRPr="26E6F8F3">
              <w:rPr>
                <w:rFonts w:ascii="Times New Roman" w:eastAsia="Times New Roman" w:hAnsi="Times New Roman" w:cs="Times New Roman"/>
                <w:sz w:val="24"/>
                <w:szCs w:val="24"/>
                <w:lang w:val="hr"/>
              </w:rPr>
              <w:t>Učitelj: MARINA ŽIVIĆ</w:t>
            </w:r>
            <w:r w:rsidR="00752826">
              <w:rPr>
                <w:rFonts w:ascii="Times New Roman" w:eastAsia="Times New Roman" w:hAnsi="Times New Roman" w:cs="Times New Roman"/>
                <w:sz w:val="24"/>
                <w:szCs w:val="24"/>
                <w:lang w:val="hr"/>
              </w:rPr>
              <w:t>, MAJA ROŽIĆ</w:t>
            </w:r>
          </w:p>
          <w:p w14:paraId="107C6D08" w14:textId="280EF9F4" w:rsidR="00CF46B2" w:rsidRDefault="00CF46B2" w:rsidP="001375A3">
            <w:pPr>
              <w:spacing w:after="0"/>
            </w:pPr>
          </w:p>
        </w:tc>
        <w:tc>
          <w:tcPr>
            <w:tcW w:w="6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6F81DC" w14:textId="46B3BFC6" w:rsidR="00CF46B2" w:rsidRPr="00752826" w:rsidRDefault="00752826" w:rsidP="001375A3">
            <w:pPr>
              <w:spacing w:after="0"/>
              <w:jc w:val="center"/>
              <w:rPr>
                <w:rFonts w:ascii="Times New Roman" w:hAnsi="Times New Roman" w:cs="Times New Roman"/>
                <w:b/>
                <w:bCs/>
                <w:sz w:val="24"/>
                <w:szCs w:val="24"/>
              </w:rPr>
            </w:pPr>
            <w:proofErr w:type="spellStart"/>
            <w:r w:rsidRPr="00752826">
              <w:rPr>
                <w:rFonts w:ascii="Times New Roman" w:hAnsi="Times New Roman" w:cs="Times New Roman"/>
                <w:b/>
                <w:bCs/>
                <w:sz w:val="24"/>
                <w:szCs w:val="24"/>
              </w:rPr>
              <w:t>Volonterska</w:t>
            </w:r>
            <w:proofErr w:type="spellEnd"/>
            <w:r w:rsidRPr="00752826">
              <w:rPr>
                <w:rFonts w:ascii="Times New Roman" w:hAnsi="Times New Roman" w:cs="Times New Roman"/>
                <w:b/>
                <w:bCs/>
                <w:sz w:val="24"/>
                <w:szCs w:val="24"/>
              </w:rPr>
              <w:t xml:space="preserve"> </w:t>
            </w:r>
            <w:proofErr w:type="spellStart"/>
            <w:r w:rsidRPr="00752826">
              <w:rPr>
                <w:rFonts w:ascii="Times New Roman" w:hAnsi="Times New Roman" w:cs="Times New Roman"/>
                <w:b/>
                <w:bCs/>
                <w:sz w:val="24"/>
                <w:szCs w:val="24"/>
              </w:rPr>
              <w:t>skupina</w:t>
            </w:r>
            <w:proofErr w:type="spellEnd"/>
          </w:p>
        </w:tc>
      </w:tr>
      <w:tr w:rsidR="00CF46B2" w14:paraId="0F977EE3" w14:textId="77777777" w:rsidTr="001375A3">
        <w:trPr>
          <w:trHeight w:val="270"/>
        </w:trPr>
        <w:tc>
          <w:tcPr>
            <w:tcW w:w="304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99C9136" w14:textId="77777777" w:rsidR="00CF46B2" w:rsidRDefault="00CF46B2" w:rsidP="001375A3">
            <w:pPr>
              <w:spacing w:after="0"/>
            </w:pPr>
            <w:r w:rsidRPr="26E6F8F3">
              <w:rPr>
                <w:rFonts w:ascii="Times New Roman" w:eastAsia="Times New Roman" w:hAnsi="Times New Roman" w:cs="Times New Roman"/>
                <w:sz w:val="24"/>
                <w:szCs w:val="24"/>
                <w:lang w:val="hr"/>
              </w:rPr>
              <w:t>Ciljevi</w:t>
            </w:r>
          </w:p>
        </w:tc>
        <w:tc>
          <w:tcPr>
            <w:tcW w:w="6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B29CEB" w14:textId="77777777" w:rsidR="00752826" w:rsidRPr="00752826" w:rsidRDefault="00752826" w:rsidP="00752826">
            <w:pPr>
              <w:spacing w:after="0"/>
              <w:rPr>
                <w:rFonts w:ascii="Times New Roman" w:hAnsi="Times New Roman" w:cs="Times New Roman"/>
                <w:sz w:val="24"/>
                <w:szCs w:val="24"/>
              </w:rPr>
            </w:pPr>
            <w:r>
              <w:t>-</w:t>
            </w:r>
            <w:proofErr w:type="spellStart"/>
            <w:r w:rsidRPr="00752826">
              <w:rPr>
                <w:rFonts w:ascii="Times New Roman" w:hAnsi="Times New Roman" w:cs="Times New Roman"/>
                <w:sz w:val="24"/>
                <w:szCs w:val="24"/>
              </w:rPr>
              <w:t>promicati</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ideju</w:t>
            </w:r>
            <w:proofErr w:type="spellEnd"/>
            <w:r w:rsidRPr="00752826">
              <w:rPr>
                <w:rFonts w:ascii="Times New Roman" w:hAnsi="Times New Roman" w:cs="Times New Roman"/>
                <w:sz w:val="24"/>
                <w:szCs w:val="24"/>
              </w:rPr>
              <w:t xml:space="preserve"> i </w:t>
            </w:r>
            <w:proofErr w:type="spellStart"/>
            <w:r w:rsidRPr="00752826">
              <w:rPr>
                <w:rFonts w:ascii="Times New Roman" w:hAnsi="Times New Roman" w:cs="Times New Roman"/>
                <w:sz w:val="24"/>
                <w:szCs w:val="24"/>
              </w:rPr>
              <w:t>vrijednosti</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volonterstva</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među</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učenicima</w:t>
            </w:r>
            <w:proofErr w:type="spellEnd"/>
          </w:p>
          <w:p w14:paraId="0D3AAA55" w14:textId="77777777" w:rsidR="00752826" w:rsidRPr="00752826" w:rsidRDefault="00752826" w:rsidP="00752826">
            <w:pPr>
              <w:spacing w:after="0"/>
              <w:rPr>
                <w:rFonts w:ascii="Times New Roman" w:hAnsi="Times New Roman" w:cs="Times New Roman"/>
                <w:sz w:val="24"/>
                <w:szCs w:val="24"/>
              </w:rPr>
            </w:pPr>
            <w:r w:rsidRPr="00752826">
              <w:rPr>
                <w:rFonts w:ascii="Times New Roman" w:hAnsi="Times New Roman" w:cs="Times New Roman"/>
                <w:sz w:val="24"/>
                <w:szCs w:val="24"/>
              </w:rPr>
              <w:t>-</w:t>
            </w:r>
            <w:proofErr w:type="spellStart"/>
            <w:r w:rsidRPr="00752826">
              <w:rPr>
                <w:rFonts w:ascii="Times New Roman" w:hAnsi="Times New Roman" w:cs="Times New Roman"/>
                <w:sz w:val="24"/>
                <w:szCs w:val="24"/>
              </w:rPr>
              <w:t>osobni</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razvoj</w:t>
            </w:r>
            <w:proofErr w:type="spellEnd"/>
            <w:r w:rsidRPr="00752826">
              <w:rPr>
                <w:rFonts w:ascii="Times New Roman" w:hAnsi="Times New Roman" w:cs="Times New Roman"/>
                <w:sz w:val="24"/>
                <w:szCs w:val="24"/>
              </w:rPr>
              <w:t xml:space="preserve"> i </w:t>
            </w:r>
            <w:proofErr w:type="spellStart"/>
            <w:r w:rsidRPr="00752826">
              <w:rPr>
                <w:rFonts w:ascii="Times New Roman" w:hAnsi="Times New Roman" w:cs="Times New Roman"/>
                <w:sz w:val="24"/>
                <w:szCs w:val="24"/>
              </w:rPr>
              <w:t>učenje</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novih</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vještina</w:t>
            </w:r>
            <w:proofErr w:type="spellEnd"/>
          </w:p>
          <w:p w14:paraId="1EA532E2" w14:textId="77777777" w:rsidR="00752826" w:rsidRPr="00752826" w:rsidRDefault="00752826" w:rsidP="00752826">
            <w:pPr>
              <w:spacing w:after="0"/>
              <w:rPr>
                <w:rFonts w:ascii="Times New Roman" w:hAnsi="Times New Roman" w:cs="Times New Roman"/>
                <w:sz w:val="24"/>
                <w:szCs w:val="24"/>
              </w:rPr>
            </w:pPr>
            <w:r w:rsidRPr="00752826">
              <w:rPr>
                <w:rFonts w:ascii="Times New Roman" w:hAnsi="Times New Roman" w:cs="Times New Roman"/>
                <w:sz w:val="24"/>
                <w:szCs w:val="24"/>
              </w:rPr>
              <w:t>-</w:t>
            </w:r>
            <w:proofErr w:type="spellStart"/>
            <w:r w:rsidRPr="00752826">
              <w:rPr>
                <w:rFonts w:ascii="Times New Roman" w:hAnsi="Times New Roman" w:cs="Times New Roman"/>
                <w:sz w:val="24"/>
                <w:szCs w:val="24"/>
              </w:rPr>
              <w:t>razvijati</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transverzalne</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vještine</w:t>
            </w:r>
            <w:proofErr w:type="spellEnd"/>
            <w:r w:rsidRPr="00752826">
              <w:rPr>
                <w:rFonts w:ascii="Times New Roman" w:hAnsi="Times New Roman" w:cs="Times New Roman"/>
                <w:sz w:val="24"/>
                <w:szCs w:val="24"/>
              </w:rPr>
              <w:t xml:space="preserve"> i </w:t>
            </w:r>
            <w:proofErr w:type="spellStart"/>
            <w:r w:rsidRPr="00752826">
              <w:rPr>
                <w:rFonts w:ascii="Times New Roman" w:hAnsi="Times New Roman" w:cs="Times New Roman"/>
                <w:sz w:val="24"/>
                <w:szCs w:val="24"/>
              </w:rPr>
              <w:t>vrline</w:t>
            </w:r>
            <w:proofErr w:type="spellEnd"/>
            <w:r w:rsidRPr="00752826">
              <w:rPr>
                <w:rFonts w:ascii="Times New Roman" w:hAnsi="Times New Roman" w:cs="Times New Roman"/>
                <w:sz w:val="24"/>
                <w:szCs w:val="24"/>
              </w:rPr>
              <w:t xml:space="preserve"> – </w:t>
            </w:r>
            <w:proofErr w:type="spellStart"/>
            <w:r w:rsidRPr="00752826">
              <w:rPr>
                <w:rFonts w:ascii="Times New Roman" w:hAnsi="Times New Roman" w:cs="Times New Roman"/>
                <w:sz w:val="24"/>
                <w:szCs w:val="24"/>
              </w:rPr>
              <w:t>odgovornost</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timski</w:t>
            </w:r>
            <w:proofErr w:type="spellEnd"/>
            <w:r w:rsidRPr="00752826">
              <w:rPr>
                <w:rFonts w:ascii="Times New Roman" w:hAnsi="Times New Roman" w:cs="Times New Roman"/>
                <w:sz w:val="24"/>
                <w:szCs w:val="24"/>
              </w:rPr>
              <w:t xml:space="preserve"> </w:t>
            </w:r>
          </w:p>
          <w:p w14:paraId="429DBDD3" w14:textId="77777777" w:rsidR="00752826" w:rsidRPr="00752826" w:rsidRDefault="00752826" w:rsidP="00752826">
            <w:pPr>
              <w:spacing w:after="0"/>
              <w:rPr>
                <w:rFonts w:ascii="Times New Roman" w:hAnsi="Times New Roman" w:cs="Times New Roman"/>
                <w:sz w:val="24"/>
                <w:szCs w:val="24"/>
              </w:rPr>
            </w:pPr>
            <w:r w:rsidRPr="00752826">
              <w:rPr>
                <w:rFonts w:ascii="Times New Roman" w:hAnsi="Times New Roman" w:cs="Times New Roman"/>
                <w:sz w:val="24"/>
                <w:szCs w:val="24"/>
              </w:rPr>
              <w:t xml:space="preserve">rad, </w:t>
            </w:r>
            <w:proofErr w:type="spellStart"/>
            <w:r w:rsidRPr="00752826">
              <w:rPr>
                <w:rFonts w:ascii="Times New Roman" w:hAnsi="Times New Roman" w:cs="Times New Roman"/>
                <w:sz w:val="24"/>
                <w:szCs w:val="24"/>
              </w:rPr>
              <w:t>kreativnost</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interpersonalnu</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komunikaciju</w:t>
            </w:r>
            <w:proofErr w:type="spellEnd"/>
            <w:r w:rsidRPr="00752826">
              <w:rPr>
                <w:rFonts w:ascii="Times New Roman" w:hAnsi="Times New Roman" w:cs="Times New Roman"/>
                <w:sz w:val="24"/>
                <w:szCs w:val="24"/>
              </w:rPr>
              <w:t xml:space="preserve"> i </w:t>
            </w:r>
            <w:proofErr w:type="spellStart"/>
            <w:r w:rsidRPr="00752826">
              <w:rPr>
                <w:rFonts w:ascii="Times New Roman" w:hAnsi="Times New Roman" w:cs="Times New Roman"/>
                <w:sz w:val="24"/>
                <w:szCs w:val="24"/>
              </w:rPr>
              <w:t>organizaciju</w:t>
            </w:r>
            <w:proofErr w:type="spellEnd"/>
          </w:p>
          <w:p w14:paraId="467B9F35" w14:textId="38882A8F" w:rsidR="00CF46B2" w:rsidRDefault="00752826" w:rsidP="00752826">
            <w:pPr>
              <w:spacing w:after="0"/>
            </w:pPr>
            <w:r w:rsidRPr="00752826">
              <w:rPr>
                <w:rFonts w:ascii="Times New Roman" w:hAnsi="Times New Roman" w:cs="Times New Roman"/>
                <w:sz w:val="24"/>
                <w:szCs w:val="24"/>
              </w:rPr>
              <w:t>-</w:t>
            </w:r>
            <w:proofErr w:type="spellStart"/>
            <w:r w:rsidRPr="00752826">
              <w:rPr>
                <w:rFonts w:ascii="Times New Roman" w:hAnsi="Times New Roman" w:cs="Times New Roman"/>
                <w:sz w:val="24"/>
                <w:szCs w:val="24"/>
              </w:rPr>
              <w:t>doprinositi</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općoj</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dobrobiti</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zajednice</w:t>
            </w:r>
            <w:proofErr w:type="spellEnd"/>
          </w:p>
        </w:tc>
      </w:tr>
      <w:tr w:rsidR="00CF46B2" w14:paraId="2B6A28E9" w14:textId="77777777" w:rsidTr="001375A3">
        <w:trPr>
          <w:trHeight w:val="270"/>
        </w:trPr>
        <w:tc>
          <w:tcPr>
            <w:tcW w:w="304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1EB7AA5"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tc>
        <w:tc>
          <w:tcPr>
            <w:tcW w:w="6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9FE150" w14:textId="5C29E8F7" w:rsidR="00752826" w:rsidRPr="00752826" w:rsidRDefault="00752826" w:rsidP="00752826">
            <w:pPr>
              <w:spacing w:after="0"/>
              <w:rPr>
                <w:rFonts w:ascii="Times New Roman" w:hAnsi="Times New Roman" w:cs="Times New Roman"/>
                <w:sz w:val="24"/>
                <w:szCs w:val="24"/>
              </w:rPr>
            </w:pPr>
            <w:r>
              <w:t xml:space="preserve">- </w:t>
            </w:r>
            <w:proofErr w:type="spellStart"/>
            <w:r w:rsidRPr="00752826">
              <w:rPr>
                <w:rFonts w:ascii="Times New Roman" w:hAnsi="Times New Roman" w:cs="Times New Roman"/>
                <w:sz w:val="24"/>
                <w:szCs w:val="24"/>
              </w:rPr>
              <w:t>definirati</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pojam</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volontiranja</w:t>
            </w:r>
            <w:proofErr w:type="spellEnd"/>
            <w:r w:rsidRPr="00752826">
              <w:rPr>
                <w:rFonts w:ascii="Times New Roman" w:hAnsi="Times New Roman" w:cs="Times New Roman"/>
                <w:sz w:val="24"/>
                <w:szCs w:val="24"/>
              </w:rPr>
              <w:t xml:space="preserve"> i </w:t>
            </w:r>
            <w:proofErr w:type="spellStart"/>
            <w:r w:rsidRPr="00752826">
              <w:rPr>
                <w:rFonts w:ascii="Times New Roman" w:hAnsi="Times New Roman" w:cs="Times New Roman"/>
                <w:sz w:val="24"/>
                <w:szCs w:val="24"/>
              </w:rPr>
              <w:t>navesti</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njegove</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sastavnice</w:t>
            </w:r>
            <w:proofErr w:type="spellEnd"/>
          </w:p>
          <w:p w14:paraId="269382BF" w14:textId="77777777" w:rsidR="00752826" w:rsidRPr="00752826" w:rsidRDefault="00752826" w:rsidP="00752826">
            <w:pPr>
              <w:spacing w:after="0"/>
              <w:rPr>
                <w:rFonts w:ascii="Times New Roman" w:hAnsi="Times New Roman" w:cs="Times New Roman"/>
                <w:sz w:val="24"/>
                <w:szCs w:val="24"/>
              </w:rPr>
            </w:pPr>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upoznati</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osnovna</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prava</w:t>
            </w:r>
            <w:proofErr w:type="spellEnd"/>
            <w:r w:rsidRPr="00752826">
              <w:rPr>
                <w:rFonts w:ascii="Times New Roman" w:hAnsi="Times New Roman" w:cs="Times New Roman"/>
                <w:sz w:val="24"/>
                <w:szCs w:val="24"/>
              </w:rPr>
              <w:t xml:space="preserve"> i </w:t>
            </w:r>
            <w:proofErr w:type="spellStart"/>
            <w:r w:rsidRPr="00752826">
              <w:rPr>
                <w:rFonts w:ascii="Times New Roman" w:hAnsi="Times New Roman" w:cs="Times New Roman"/>
                <w:sz w:val="24"/>
                <w:szCs w:val="24"/>
              </w:rPr>
              <w:t>obveze</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volontera</w:t>
            </w:r>
            <w:proofErr w:type="spellEnd"/>
          </w:p>
          <w:p w14:paraId="040B9436" w14:textId="77777777" w:rsidR="00752826" w:rsidRPr="00752826" w:rsidRDefault="00752826" w:rsidP="00752826">
            <w:pPr>
              <w:spacing w:after="0"/>
              <w:rPr>
                <w:rFonts w:ascii="Times New Roman" w:hAnsi="Times New Roman" w:cs="Times New Roman"/>
                <w:sz w:val="24"/>
                <w:szCs w:val="24"/>
              </w:rPr>
            </w:pPr>
            <w:r w:rsidRPr="00752826">
              <w:rPr>
                <w:rFonts w:ascii="Times New Roman" w:hAnsi="Times New Roman" w:cs="Times New Roman"/>
                <w:sz w:val="24"/>
                <w:szCs w:val="24"/>
              </w:rPr>
              <w:t>-</w:t>
            </w:r>
            <w:proofErr w:type="spellStart"/>
            <w:r w:rsidRPr="00752826">
              <w:rPr>
                <w:rFonts w:ascii="Times New Roman" w:hAnsi="Times New Roman" w:cs="Times New Roman"/>
                <w:sz w:val="24"/>
                <w:szCs w:val="24"/>
              </w:rPr>
              <w:t>istražiti</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mogućnosti</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volontiranja</w:t>
            </w:r>
            <w:proofErr w:type="spellEnd"/>
            <w:r w:rsidRPr="00752826">
              <w:rPr>
                <w:rFonts w:ascii="Times New Roman" w:hAnsi="Times New Roman" w:cs="Times New Roman"/>
                <w:sz w:val="24"/>
                <w:szCs w:val="24"/>
              </w:rPr>
              <w:t xml:space="preserve"> u </w:t>
            </w:r>
            <w:proofErr w:type="spellStart"/>
            <w:r w:rsidRPr="00752826">
              <w:rPr>
                <w:rFonts w:ascii="Times New Roman" w:hAnsi="Times New Roman" w:cs="Times New Roman"/>
                <w:sz w:val="24"/>
                <w:szCs w:val="24"/>
              </w:rPr>
              <w:t>našem</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gradu</w:t>
            </w:r>
            <w:proofErr w:type="spellEnd"/>
            <w:r w:rsidRPr="00752826">
              <w:rPr>
                <w:rFonts w:ascii="Times New Roman" w:hAnsi="Times New Roman" w:cs="Times New Roman"/>
                <w:sz w:val="24"/>
                <w:szCs w:val="24"/>
              </w:rPr>
              <w:t xml:space="preserve"> i </w:t>
            </w:r>
            <w:proofErr w:type="spellStart"/>
            <w:r w:rsidRPr="00752826">
              <w:rPr>
                <w:rFonts w:ascii="Times New Roman" w:hAnsi="Times New Roman" w:cs="Times New Roman"/>
                <w:sz w:val="24"/>
                <w:szCs w:val="24"/>
              </w:rPr>
              <w:t>okolici</w:t>
            </w:r>
            <w:proofErr w:type="spellEnd"/>
          </w:p>
          <w:p w14:paraId="4B417F48" w14:textId="77777777" w:rsidR="00752826" w:rsidRPr="00752826" w:rsidRDefault="00752826" w:rsidP="00752826">
            <w:pPr>
              <w:spacing w:after="0"/>
              <w:rPr>
                <w:rFonts w:ascii="Times New Roman" w:hAnsi="Times New Roman" w:cs="Times New Roman"/>
                <w:sz w:val="24"/>
                <w:szCs w:val="24"/>
              </w:rPr>
            </w:pPr>
            <w:r w:rsidRPr="00752826">
              <w:rPr>
                <w:rFonts w:ascii="Times New Roman" w:hAnsi="Times New Roman" w:cs="Times New Roman"/>
                <w:sz w:val="24"/>
                <w:szCs w:val="24"/>
              </w:rPr>
              <w:t>-</w:t>
            </w:r>
            <w:proofErr w:type="spellStart"/>
            <w:r w:rsidRPr="00752826">
              <w:rPr>
                <w:rFonts w:ascii="Times New Roman" w:hAnsi="Times New Roman" w:cs="Times New Roman"/>
                <w:sz w:val="24"/>
                <w:szCs w:val="24"/>
              </w:rPr>
              <w:t>osmisliti</w:t>
            </w:r>
            <w:proofErr w:type="spellEnd"/>
            <w:r w:rsidRPr="00752826">
              <w:rPr>
                <w:rFonts w:ascii="Times New Roman" w:hAnsi="Times New Roman" w:cs="Times New Roman"/>
                <w:sz w:val="24"/>
                <w:szCs w:val="24"/>
              </w:rPr>
              <w:t xml:space="preserve"> i </w:t>
            </w:r>
            <w:proofErr w:type="spellStart"/>
            <w:r w:rsidRPr="00752826">
              <w:rPr>
                <w:rFonts w:ascii="Times New Roman" w:hAnsi="Times New Roman" w:cs="Times New Roman"/>
                <w:sz w:val="24"/>
                <w:szCs w:val="24"/>
              </w:rPr>
              <w:t>provoditi</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volonterske</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aktivnosti</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tijekom</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školske</w:t>
            </w:r>
            <w:proofErr w:type="spellEnd"/>
            <w:r w:rsidRPr="00752826">
              <w:rPr>
                <w:rFonts w:ascii="Times New Roman" w:hAnsi="Times New Roman" w:cs="Times New Roman"/>
                <w:sz w:val="24"/>
                <w:szCs w:val="24"/>
              </w:rPr>
              <w:t xml:space="preserve"> </w:t>
            </w:r>
          </w:p>
          <w:p w14:paraId="2ABCD8AE" w14:textId="77777777" w:rsidR="00752826" w:rsidRPr="00752826" w:rsidRDefault="00752826" w:rsidP="00752826">
            <w:pPr>
              <w:spacing w:after="0"/>
              <w:rPr>
                <w:rFonts w:ascii="Times New Roman" w:hAnsi="Times New Roman" w:cs="Times New Roman"/>
                <w:sz w:val="24"/>
                <w:szCs w:val="24"/>
              </w:rPr>
            </w:pPr>
            <w:proofErr w:type="spellStart"/>
            <w:r w:rsidRPr="00752826">
              <w:rPr>
                <w:rFonts w:ascii="Times New Roman" w:hAnsi="Times New Roman" w:cs="Times New Roman"/>
                <w:sz w:val="24"/>
                <w:szCs w:val="24"/>
              </w:rPr>
              <w:t>godine</w:t>
            </w:r>
            <w:proofErr w:type="spellEnd"/>
          </w:p>
          <w:p w14:paraId="29D157CA" w14:textId="77777777" w:rsidR="00752826" w:rsidRPr="00752826" w:rsidRDefault="00752826" w:rsidP="00752826">
            <w:pPr>
              <w:spacing w:after="0"/>
              <w:rPr>
                <w:rFonts w:ascii="Times New Roman" w:hAnsi="Times New Roman" w:cs="Times New Roman"/>
                <w:sz w:val="24"/>
                <w:szCs w:val="24"/>
              </w:rPr>
            </w:pPr>
            <w:r w:rsidRPr="00752826">
              <w:rPr>
                <w:rFonts w:ascii="Times New Roman" w:hAnsi="Times New Roman" w:cs="Times New Roman"/>
                <w:sz w:val="24"/>
                <w:szCs w:val="24"/>
              </w:rPr>
              <w:t>-</w:t>
            </w:r>
            <w:proofErr w:type="spellStart"/>
            <w:r w:rsidRPr="00752826">
              <w:rPr>
                <w:rFonts w:ascii="Times New Roman" w:hAnsi="Times New Roman" w:cs="Times New Roman"/>
                <w:sz w:val="24"/>
                <w:szCs w:val="24"/>
              </w:rPr>
              <w:t>promicati</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važnost</w:t>
            </w:r>
            <w:proofErr w:type="spellEnd"/>
            <w:r w:rsidRPr="00752826">
              <w:rPr>
                <w:rFonts w:ascii="Times New Roman" w:hAnsi="Times New Roman" w:cs="Times New Roman"/>
                <w:sz w:val="24"/>
                <w:szCs w:val="24"/>
              </w:rPr>
              <w:t xml:space="preserve"> i </w:t>
            </w:r>
            <w:proofErr w:type="spellStart"/>
            <w:r w:rsidRPr="00752826">
              <w:rPr>
                <w:rFonts w:ascii="Times New Roman" w:hAnsi="Times New Roman" w:cs="Times New Roman"/>
                <w:sz w:val="24"/>
                <w:szCs w:val="24"/>
              </w:rPr>
              <w:t>vrijednosti</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volontiranja</w:t>
            </w:r>
            <w:proofErr w:type="spellEnd"/>
            <w:r w:rsidRPr="00752826">
              <w:rPr>
                <w:rFonts w:ascii="Times New Roman" w:hAnsi="Times New Roman" w:cs="Times New Roman"/>
                <w:sz w:val="24"/>
                <w:szCs w:val="24"/>
              </w:rPr>
              <w:t xml:space="preserve"> u </w:t>
            </w:r>
            <w:proofErr w:type="spellStart"/>
            <w:r w:rsidRPr="00752826">
              <w:rPr>
                <w:rFonts w:ascii="Times New Roman" w:hAnsi="Times New Roman" w:cs="Times New Roman"/>
                <w:sz w:val="24"/>
                <w:szCs w:val="24"/>
              </w:rPr>
              <w:t>svojem</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okruženju</w:t>
            </w:r>
            <w:proofErr w:type="spellEnd"/>
          </w:p>
          <w:p w14:paraId="01CCDDEB" w14:textId="5F21AC49" w:rsidR="00CF46B2" w:rsidRDefault="00752826" w:rsidP="00752826">
            <w:pPr>
              <w:spacing w:after="0"/>
            </w:pPr>
            <w:r w:rsidRPr="00752826">
              <w:rPr>
                <w:rFonts w:ascii="Times New Roman" w:hAnsi="Times New Roman" w:cs="Times New Roman"/>
                <w:sz w:val="24"/>
                <w:szCs w:val="24"/>
              </w:rPr>
              <w:t>-</w:t>
            </w:r>
            <w:proofErr w:type="spellStart"/>
            <w:r w:rsidRPr="00752826">
              <w:rPr>
                <w:rFonts w:ascii="Times New Roman" w:hAnsi="Times New Roman" w:cs="Times New Roman"/>
                <w:sz w:val="24"/>
                <w:szCs w:val="24"/>
              </w:rPr>
              <w:t>njegovati</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vlastiti</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doprinos</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školi</w:t>
            </w:r>
            <w:proofErr w:type="spellEnd"/>
            <w:r w:rsidRPr="00752826">
              <w:rPr>
                <w:rFonts w:ascii="Times New Roman" w:hAnsi="Times New Roman" w:cs="Times New Roman"/>
                <w:sz w:val="24"/>
                <w:szCs w:val="24"/>
              </w:rPr>
              <w:t xml:space="preserve"> i </w:t>
            </w:r>
            <w:proofErr w:type="spellStart"/>
            <w:r w:rsidRPr="00752826">
              <w:rPr>
                <w:rFonts w:ascii="Times New Roman" w:hAnsi="Times New Roman" w:cs="Times New Roman"/>
                <w:sz w:val="24"/>
                <w:szCs w:val="24"/>
              </w:rPr>
              <w:t>zajednici</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kroz</w:t>
            </w:r>
            <w:proofErr w:type="spellEnd"/>
            <w:r w:rsidRPr="00752826">
              <w:rPr>
                <w:rFonts w:ascii="Times New Roman" w:hAnsi="Times New Roman" w:cs="Times New Roman"/>
                <w:sz w:val="24"/>
                <w:szCs w:val="24"/>
              </w:rPr>
              <w:t xml:space="preserve"> </w:t>
            </w:r>
            <w:proofErr w:type="spellStart"/>
            <w:r w:rsidRPr="00752826">
              <w:rPr>
                <w:rFonts w:ascii="Times New Roman" w:hAnsi="Times New Roman" w:cs="Times New Roman"/>
                <w:sz w:val="24"/>
                <w:szCs w:val="24"/>
              </w:rPr>
              <w:t>volontiranje</w:t>
            </w:r>
            <w:proofErr w:type="spellEnd"/>
          </w:p>
        </w:tc>
      </w:tr>
      <w:tr w:rsidR="00CF46B2" w14:paraId="31898188" w14:textId="77777777" w:rsidTr="001375A3">
        <w:trPr>
          <w:trHeight w:val="270"/>
        </w:trPr>
        <w:tc>
          <w:tcPr>
            <w:tcW w:w="304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2B03064"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6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3D2A38" w14:textId="21DF5E1A" w:rsidR="00CF46B2" w:rsidRDefault="00C553F0" w:rsidP="001375A3">
            <w:pPr>
              <w:spacing w:after="0"/>
            </w:pPr>
            <w:r>
              <w:rPr>
                <w:rFonts w:ascii="Times New Roman" w:eastAsia="Times New Roman" w:hAnsi="Times New Roman" w:cs="Times New Roman"/>
                <w:sz w:val="24"/>
                <w:szCs w:val="24"/>
                <w:lang w:val="hr"/>
              </w:rPr>
              <w:t>Zainteresirani učenici</w:t>
            </w:r>
            <w:r w:rsidR="00CF46B2" w:rsidRPr="26E6F8F3">
              <w:rPr>
                <w:rFonts w:ascii="Times New Roman" w:eastAsia="Times New Roman" w:hAnsi="Times New Roman" w:cs="Times New Roman"/>
                <w:sz w:val="24"/>
                <w:szCs w:val="24"/>
                <w:lang w:val="hr"/>
              </w:rPr>
              <w:t xml:space="preserve">, učiteljica Marina </w:t>
            </w:r>
            <w:proofErr w:type="spellStart"/>
            <w:r w:rsidR="00CF46B2" w:rsidRPr="26E6F8F3">
              <w:rPr>
                <w:rFonts w:ascii="Times New Roman" w:eastAsia="Times New Roman" w:hAnsi="Times New Roman" w:cs="Times New Roman"/>
                <w:sz w:val="24"/>
                <w:szCs w:val="24"/>
                <w:lang w:val="hr"/>
              </w:rPr>
              <w:t>Živić</w:t>
            </w:r>
            <w:proofErr w:type="spellEnd"/>
            <w:r>
              <w:rPr>
                <w:rFonts w:ascii="Times New Roman" w:eastAsia="Times New Roman" w:hAnsi="Times New Roman" w:cs="Times New Roman"/>
                <w:sz w:val="24"/>
                <w:szCs w:val="24"/>
                <w:lang w:val="hr"/>
              </w:rPr>
              <w:t xml:space="preserve"> i Maja Rožić</w:t>
            </w:r>
          </w:p>
        </w:tc>
      </w:tr>
      <w:tr w:rsidR="00CF46B2" w14:paraId="60D819B6" w14:textId="77777777" w:rsidTr="001375A3">
        <w:trPr>
          <w:trHeight w:val="270"/>
        </w:trPr>
        <w:tc>
          <w:tcPr>
            <w:tcW w:w="304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33B1A6C"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p w14:paraId="0D7156D0"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6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1C182B" w14:textId="77777777" w:rsidR="00CF46B2" w:rsidRDefault="00CF46B2" w:rsidP="001375A3">
            <w:pPr>
              <w:spacing w:after="0"/>
            </w:pPr>
            <w:r w:rsidRPr="26E6F8F3">
              <w:rPr>
                <w:rFonts w:ascii="Times New Roman" w:eastAsia="Times New Roman" w:hAnsi="Times New Roman" w:cs="Times New Roman"/>
                <w:sz w:val="24"/>
                <w:szCs w:val="24"/>
                <w:lang w:val="hr"/>
              </w:rPr>
              <w:t>Zajedničko promišljanje i prepoznavanje problema i situacija u kojima bismo mogli pomoći. Akcije prikupljanja materijalne pomoći, suradnja sa roditeljima, župom, posjet ustanovama za skrb o djeci i bolesnima.</w:t>
            </w:r>
          </w:p>
        </w:tc>
      </w:tr>
      <w:tr w:rsidR="00CF46B2" w14:paraId="32E48921" w14:textId="77777777" w:rsidTr="001375A3">
        <w:trPr>
          <w:trHeight w:val="270"/>
        </w:trPr>
        <w:tc>
          <w:tcPr>
            <w:tcW w:w="304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D5F5121"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6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B83C0D" w14:textId="77777777" w:rsidR="00CF46B2" w:rsidRDefault="00CF46B2" w:rsidP="001375A3">
            <w:pPr>
              <w:spacing w:after="0"/>
            </w:pPr>
            <w:r w:rsidRPr="26E6F8F3">
              <w:rPr>
                <w:rFonts w:ascii="Times New Roman" w:eastAsia="Times New Roman" w:hAnsi="Times New Roman" w:cs="Times New Roman"/>
                <w:sz w:val="24"/>
                <w:szCs w:val="24"/>
                <w:lang w:val="hr"/>
              </w:rPr>
              <w:t>Tijekom školske godine.</w:t>
            </w:r>
          </w:p>
        </w:tc>
      </w:tr>
      <w:tr w:rsidR="00CF46B2" w14:paraId="431C2CA5" w14:textId="77777777" w:rsidTr="001375A3">
        <w:trPr>
          <w:trHeight w:val="270"/>
        </w:trPr>
        <w:tc>
          <w:tcPr>
            <w:tcW w:w="304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46D78A1" w14:textId="77777777" w:rsidR="00CF46B2" w:rsidRDefault="00CF46B2" w:rsidP="001375A3">
            <w:pPr>
              <w:spacing w:after="0"/>
            </w:pPr>
            <w:r w:rsidRPr="26E6F8F3">
              <w:rPr>
                <w:rFonts w:ascii="Times New Roman" w:eastAsia="Times New Roman" w:hAnsi="Times New Roman" w:cs="Times New Roman"/>
                <w:sz w:val="24"/>
                <w:szCs w:val="24"/>
                <w:lang w:val="hr"/>
              </w:rPr>
              <w:t>Troškovnik</w:t>
            </w:r>
          </w:p>
        </w:tc>
        <w:tc>
          <w:tcPr>
            <w:tcW w:w="6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B97075" w14:textId="77777777" w:rsidR="00CF46B2" w:rsidRDefault="00CF46B2" w:rsidP="001375A3">
            <w:pPr>
              <w:spacing w:after="0"/>
            </w:pPr>
            <w:r w:rsidRPr="26E6F8F3">
              <w:rPr>
                <w:rFonts w:ascii="Times New Roman" w:eastAsia="Times New Roman" w:hAnsi="Times New Roman" w:cs="Times New Roman"/>
                <w:sz w:val="24"/>
                <w:szCs w:val="24"/>
                <w:lang w:val="hr"/>
              </w:rPr>
              <w:t>Po potrebi.</w:t>
            </w:r>
          </w:p>
        </w:tc>
      </w:tr>
      <w:tr w:rsidR="00CF46B2" w14:paraId="34C52246" w14:textId="77777777" w:rsidTr="001375A3">
        <w:trPr>
          <w:trHeight w:val="270"/>
        </w:trPr>
        <w:tc>
          <w:tcPr>
            <w:tcW w:w="3045" w:type="dxa"/>
            <w:tcBorders>
              <w:top w:val="single" w:sz="8" w:space="0" w:color="000000" w:themeColor="text1"/>
              <w:left w:val="single" w:sz="8" w:space="0" w:color="000000" w:themeColor="text1"/>
              <w:bottom w:val="single" w:sz="8" w:space="0" w:color="auto"/>
              <w:right w:val="nil"/>
            </w:tcBorders>
            <w:tcMar>
              <w:left w:w="108" w:type="dxa"/>
              <w:right w:w="108" w:type="dxa"/>
            </w:tcMar>
          </w:tcPr>
          <w:p w14:paraId="2AE97E66" w14:textId="77777777" w:rsidR="00CF46B2" w:rsidRDefault="00CF46B2" w:rsidP="001375A3">
            <w:pPr>
              <w:spacing w:after="0"/>
            </w:pPr>
            <w:r w:rsidRPr="26E6F8F3">
              <w:rPr>
                <w:rFonts w:ascii="Times New Roman" w:eastAsia="Times New Roman" w:hAnsi="Times New Roman" w:cs="Times New Roman"/>
                <w:sz w:val="24"/>
                <w:szCs w:val="24"/>
                <w:lang w:val="hr"/>
              </w:rPr>
              <w:lastRenderedPageBreak/>
              <w:t>Način vrednovanja i način korištenja rezultata  vrednovanja</w:t>
            </w:r>
          </w:p>
        </w:tc>
        <w:tc>
          <w:tcPr>
            <w:tcW w:w="6090"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0FDBB73B" w14:textId="1F903338" w:rsidR="00C553F0" w:rsidRPr="00C553F0" w:rsidRDefault="00C553F0" w:rsidP="00C553F0">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C553F0">
              <w:rPr>
                <w:rFonts w:ascii="Times New Roman" w:hAnsi="Times New Roman" w:cs="Times New Roman"/>
                <w:sz w:val="24"/>
                <w:szCs w:val="24"/>
              </w:rPr>
              <w:t>samovrednovanje</w:t>
            </w:r>
            <w:proofErr w:type="spellEnd"/>
          </w:p>
          <w:p w14:paraId="7B111827" w14:textId="77777777" w:rsidR="00C553F0" w:rsidRPr="00C553F0" w:rsidRDefault="00C553F0" w:rsidP="00C553F0">
            <w:pPr>
              <w:spacing w:after="0"/>
              <w:rPr>
                <w:rFonts w:ascii="Times New Roman" w:hAnsi="Times New Roman" w:cs="Times New Roman"/>
                <w:sz w:val="24"/>
                <w:szCs w:val="24"/>
              </w:rPr>
            </w:pPr>
            <w:r w:rsidRPr="00C553F0">
              <w:rPr>
                <w:rFonts w:ascii="Times New Roman" w:hAnsi="Times New Roman" w:cs="Times New Roman"/>
                <w:sz w:val="24"/>
                <w:szCs w:val="24"/>
              </w:rPr>
              <w:t>-</w:t>
            </w:r>
            <w:proofErr w:type="spellStart"/>
            <w:r w:rsidRPr="00C553F0">
              <w:rPr>
                <w:rFonts w:ascii="Times New Roman" w:hAnsi="Times New Roman" w:cs="Times New Roman"/>
                <w:sz w:val="24"/>
                <w:szCs w:val="24"/>
              </w:rPr>
              <w:t>predstavljen</w:t>
            </w:r>
            <w:proofErr w:type="spellEnd"/>
            <w:r w:rsidRPr="00C553F0">
              <w:rPr>
                <w:rFonts w:ascii="Times New Roman" w:hAnsi="Times New Roman" w:cs="Times New Roman"/>
                <w:sz w:val="24"/>
                <w:szCs w:val="24"/>
              </w:rPr>
              <w:t xml:space="preserve"> </w:t>
            </w:r>
            <w:proofErr w:type="spellStart"/>
            <w:r w:rsidRPr="00C553F0">
              <w:rPr>
                <w:rFonts w:ascii="Times New Roman" w:hAnsi="Times New Roman" w:cs="Times New Roman"/>
                <w:sz w:val="24"/>
                <w:szCs w:val="24"/>
              </w:rPr>
              <w:t>rada</w:t>
            </w:r>
            <w:proofErr w:type="spellEnd"/>
            <w:r w:rsidRPr="00C553F0">
              <w:rPr>
                <w:rFonts w:ascii="Times New Roman" w:hAnsi="Times New Roman" w:cs="Times New Roman"/>
                <w:sz w:val="24"/>
                <w:szCs w:val="24"/>
              </w:rPr>
              <w:t xml:space="preserve"> </w:t>
            </w:r>
            <w:proofErr w:type="spellStart"/>
            <w:r w:rsidRPr="00C553F0">
              <w:rPr>
                <w:rFonts w:ascii="Times New Roman" w:hAnsi="Times New Roman" w:cs="Times New Roman"/>
                <w:sz w:val="24"/>
                <w:szCs w:val="24"/>
              </w:rPr>
              <w:t>volonterske</w:t>
            </w:r>
            <w:proofErr w:type="spellEnd"/>
            <w:r w:rsidRPr="00C553F0">
              <w:rPr>
                <w:rFonts w:ascii="Times New Roman" w:hAnsi="Times New Roman" w:cs="Times New Roman"/>
                <w:sz w:val="24"/>
                <w:szCs w:val="24"/>
              </w:rPr>
              <w:t xml:space="preserve"> </w:t>
            </w:r>
            <w:proofErr w:type="spellStart"/>
            <w:r w:rsidRPr="00C553F0">
              <w:rPr>
                <w:rFonts w:ascii="Times New Roman" w:hAnsi="Times New Roman" w:cs="Times New Roman"/>
                <w:sz w:val="24"/>
                <w:szCs w:val="24"/>
              </w:rPr>
              <w:t>skupine</w:t>
            </w:r>
            <w:proofErr w:type="spellEnd"/>
            <w:r w:rsidRPr="00C553F0">
              <w:rPr>
                <w:rFonts w:ascii="Times New Roman" w:hAnsi="Times New Roman" w:cs="Times New Roman"/>
                <w:sz w:val="24"/>
                <w:szCs w:val="24"/>
              </w:rPr>
              <w:t xml:space="preserve"> </w:t>
            </w:r>
            <w:proofErr w:type="spellStart"/>
            <w:r w:rsidRPr="00C553F0">
              <w:rPr>
                <w:rFonts w:ascii="Times New Roman" w:hAnsi="Times New Roman" w:cs="Times New Roman"/>
                <w:sz w:val="24"/>
                <w:szCs w:val="24"/>
              </w:rPr>
              <w:t>na</w:t>
            </w:r>
            <w:proofErr w:type="spellEnd"/>
            <w:r w:rsidRPr="00C553F0">
              <w:rPr>
                <w:rFonts w:ascii="Times New Roman" w:hAnsi="Times New Roman" w:cs="Times New Roman"/>
                <w:sz w:val="24"/>
                <w:szCs w:val="24"/>
              </w:rPr>
              <w:t xml:space="preserve"> web-</w:t>
            </w:r>
            <w:proofErr w:type="spellStart"/>
            <w:r w:rsidRPr="00C553F0">
              <w:rPr>
                <w:rFonts w:ascii="Times New Roman" w:hAnsi="Times New Roman" w:cs="Times New Roman"/>
                <w:sz w:val="24"/>
                <w:szCs w:val="24"/>
              </w:rPr>
              <w:t>stranicama</w:t>
            </w:r>
            <w:proofErr w:type="spellEnd"/>
            <w:r w:rsidRPr="00C553F0">
              <w:rPr>
                <w:rFonts w:ascii="Times New Roman" w:hAnsi="Times New Roman" w:cs="Times New Roman"/>
                <w:sz w:val="24"/>
                <w:szCs w:val="24"/>
              </w:rPr>
              <w:t xml:space="preserve"> </w:t>
            </w:r>
            <w:proofErr w:type="spellStart"/>
            <w:r w:rsidRPr="00C553F0">
              <w:rPr>
                <w:rFonts w:ascii="Times New Roman" w:hAnsi="Times New Roman" w:cs="Times New Roman"/>
                <w:sz w:val="24"/>
                <w:szCs w:val="24"/>
              </w:rPr>
              <w:t>škole</w:t>
            </w:r>
            <w:proofErr w:type="spellEnd"/>
          </w:p>
          <w:p w14:paraId="59D87DD3" w14:textId="77777777" w:rsidR="00C553F0" w:rsidRPr="00C553F0" w:rsidRDefault="00C553F0" w:rsidP="00C553F0">
            <w:pPr>
              <w:spacing w:after="0"/>
              <w:rPr>
                <w:rFonts w:ascii="Times New Roman" w:hAnsi="Times New Roman" w:cs="Times New Roman"/>
                <w:sz w:val="24"/>
                <w:szCs w:val="24"/>
              </w:rPr>
            </w:pPr>
            <w:r w:rsidRPr="00C553F0">
              <w:rPr>
                <w:rFonts w:ascii="Times New Roman" w:hAnsi="Times New Roman" w:cs="Times New Roman"/>
                <w:sz w:val="24"/>
                <w:szCs w:val="24"/>
              </w:rPr>
              <w:t>-</w:t>
            </w:r>
            <w:proofErr w:type="spellStart"/>
            <w:r w:rsidRPr="00C553F0">
              <w:rPr>
                <w:rFonts w:ascii="Times New Roman" w:hAnsi="Times New Roman" w:cs="Times New Roman"/>
                <w:sz w:val="24"/>
                <w:szCs w:val="24"/>
              </w:rPr>
              <w:t>usmena</w:t>
            </w:r>
            <w:proofErr w:type="spellEnd"/>
            <w:r w:rsidRPr="00C553F0">
              <w:rPr>
                <w:rFonts w:ascii="Times New Roman" w:hAnsi="Times New Roman" w:cs="Times New Roman"/>
                <w:sz w:val="24"/>
                <w:szCs w:val="24"/>
              </w:rPr>
              <w:t xml:space="preserve"> </w:t>
            </w:r>
            <w:proofErr w:type="spellStart"/>
            <w:r w:rsidRPr="00C553F0">
              <w:rPr>
                <w:rFonts w:ascii="Times New Roman" w:hAnsi="Times New Roman" w:cs="Times New Roman"/>
                <w:sz w:val="24"/>
                <w:szCs w:val="24"/>
              </w:rPr>
              <w:t>povratna</w:t>
            </w:r>
            <w:proofErr w:type="spellEnd"/>
            <w:r w:rsidRPr="00C553F0">
              <w:rPr>
                <w:rFonts w:ascii="Times New Roman" w:hAnsi="Times New Roman" w:cs="Times New Roman"/>
                <w:sz w:val="24"/>
                <w:szCs w:val="24"/>
              </w:rPr>
              <w:t xml:space="preserve"> </w:t>
            </w:r>
            <w:proofErr w:type="spellStart"/>
            <w:r w:rsidRPr="00C553F0">
              <w:rPr>
                <w:rFonts w:ascii="Times New Roman" w:hAnsi="Times New Roman" w:cs="Times New Roman"/>
                <w:sz w:val="24"/>
                <w:szCs w:val="24"/>
              </w:rPr>
              <w:t>informacija</w:t>
            </w:r>
            <w:proofErr w:type="spellEnd"/>
            <w:r w:rsidRPr="00C553F0">
              <w:rPr>
                <w:rFonts w:ascii="Times New Roman" w:hAnsi="Times New Roman" w:cs="Times New Roman"/>
                <w:sz w:val="24"/>
                <w:szCs w:val="24"/>
              </w:rPr>
              <w:t xml:space="preserve"> </w:t>
            </w:r>
            <w:proofErr w:type="spellStart"/>
            <w:r w:rsidRPr="00C553F0">
              <w:rPr>
                <w:rFonts w:ascii="Times New Roman" w:hAnsi="Times New Roman" w:cs="Times New Roman"/>
                <w:sz w:val="24"/>
                <w:szCs w:val="24"/>
              </w:rPr>
              <w:t>na</w:t>
            </w:r>
            <w:proofErr w:type="spellEnd"/>
            <w:r w:rsidRPr="00C553F0">
              <w:rPr>
                <w:rFonts w:ascii="Times New Roman" w:hAnsi="Times New Roman" w:cs="Times New Roman"/>
                <w:sz w:val="24"/>
                <w:szCs w:val="24"/>
              </w:rPr>
              <w:t xml:space="preserve"> </w:t>
            </w:r>
            <w:proofErr w:type="spellStart"/>
            <w:r w:rsidRPr="00C553F0">
              <w:rPr>
                <w:rFonts w:ascii="Times New Roman" w:hAnsi="Times New Roman" w:cs="Times New Roman"/>
                <w:sz w:val="24"/>
                <w:szCs w:val="24"/>
              </w:rPr>
              <w:t>usvojene</w:t>
            </w:r>
            <w:proofErr w:type="spellEnd"/>
            <w:r w:rsidRPr="00C553F0">
              <w:rPr>
                <w:rFonts w:ascii="Times New Roman" w:hAnsi="Times New Roman" w:cs="Times New Roman"/>
                <w:sz w:val="24"/>
                <w:szCs w:val="24"/>
              </w:rPr>
              <w:t xml:space="preserve"> </w:t>
            </w:r>
            <w:proofErr w:type="spellStart"/>
            <w:r w:rsidRPr="00C553F0">
              <w:rPr>
                <w:rFonts w:ascii="Times New Roman" w:hAnsi="Times New Roman" w:cs="Times New Roman"/>
                <w:sz w:val="24"/>
                <w:szCs w:val="24"/>
              </w:rPr>
              <w:t>ishode</w:t>
            </w:r>
            <w:proofErr w:type="spellEnd"/>
            <w:r w:rsidRPr="00C553F0">
              <w:rPr>
                <w:rFonts w:ascii="Times New Roman" w:hAnsi="Times New Roman" w:cs="Times New Roman"/>
                <w:sz w:val="24"/>
                <w:szCs w:val="24"/>
              </w:rPr>
              <w:t xml:space="preserve"> </w:t>
            </w:r>
            <w:proofErr w:type="spellStart"/>
            <w:r w:rsidRPr="00C553F0">
              <w:rPr>
                <w:rFonts w:ascii="Times New Roman" w:hAnsi="Times New Roman" w:cs="Times New Roman"/>
                <w:sz w:val="24"/>
                <w:szCs w:val="24"/>
              </w:rPr>
              <w:t>učenja</w:t>
            </w:r>
            <w:proofErr w:type="spellEnd"/>
            <w:r w:rsidRPr="00C553F0">
              <w:rPr>
                <w:rFonts w:ascii="Times New Roman" w:hAnsi="Times New Roman" w:cs="Times New Roman"/>
                <w:sz w:val="24"/>
                <w:szCs w:val="24"/>
              </w:rPr>
              <w:t xml:space="preserve"> i </w:t>
            </w:r>
          </w:p>
          <w:p w14:paraId="615FEE3A" w14:textId="77777777" w:rsidR="00C553F0" w:rsidRPr="00C553F0" w:rsidRDefault="00C553F0" w:rsidP="00C553F0">
            <w:pPr>
              <w:spacing w:after="0"/>
              <w:rPr>
                <w:rFonts w:ascii="Times New Roman" w:hAnsi="Times New Roman" w:cs="Times New Roman"/>
                <w:sz w:val="24"/>
                <w:szCs w:val="24"/>
              </w:rPr>
            </w:pPr>
            <w:proofErr w:type="spellStart"/>
            <w:r w:rsidRPr="00C553F0">
              <w:rPr>
                <w:rFonts w:ascii="Times New Roman" w:hAnsi="Times New Roman" w:cs="Times New Roman"/>
                <w:sz w:val="24"/>
                <w:szCs w:val="24"/>
              </w:rPr>
              <w:t>izvršene</w:t>
            </w:r>
            <w:proofErr w:type="spellEnd"/>
            <w:r w:rsidRPr="00C553F0">
              <w:rPr>
                <w:rFonts w:ascii="Times New Roman" w:hAnsi="Times New Roman" w:cs="Times New Roman"/>
                <w:sz w:val="24"/>
                <w:szCs w:val="24"/>
              </w:rPr>
              <w:t xml:space="preserve"> </w:t>
            </w:r>
            <w:proofErr w:type="spellStart"/>
            <w:r w:rsidRPr="00C553F0">
              <w:rPr>
                <w:rFonts w:ascii="Times New Roman" w:hAnsi="Times New Roman" w:cs="Times New Roman"/>
                <w:sz w:val="24"/>
                <w:szCs w:val="24"/>
              </w:rPr>
              <w:t>zadatke</w:t>
            </w:r>
            <w:proofErr w:type="spellEnd"/>
          </w:p>
          <w:p w14:paraId="5AA2DB55" w14:textId="38431A76" w:rsidR="00CF46B2" w:rsidRDefault="00C553F0" w:rsidP="00C553F0">
            <w:pPr>
              <w:spacing w:after="0"/>
            </w:pPr>
            <w:r w:rsidRPr="00C553F0">
              <w:rPr>
                <w:rFonts w:ascii="Times New Roman" w:hAnsi="Times New Roman" w:cs="Times New Roman"/>
                <w:sz w:val="24"/>
                <w:szCs w:val="24"/>
              </w:rPr>
              <w:t>-</w:t>
            </w:r>
            <w:proofErr w:type="spellStart"/>
            <w:r w:rsidRPr="00C553F0">
              <w:rPr>
                <w:rFonts w:ascii="Times New Roman" w:hAnsi="Times New Roman" w:cs="Times New Roman"/>
                <w:sz w:val="24"/>
                <w:szCs w:val="24"/>
              </w:rPr>
              <w:t>evidencija</w:t>
            </w:r>
            <w:proofErr w:type="spellEnd"/>
            <w:r w:rsidRPr="00C553F0">
              <w:rPr>
                <w:rFonts w:ascii="Times New Roman" w:hAnsi="Times New Roman" w:cs="Times New Roman"/>
                <w:sz w:val="24"/>
                <w:szCs w:val="24"/>
              </w:rPr>
              <w:t xml:space="preserve"> </w:t>
            </w:r>
            <w:proofErr w:type="spellStart"/>
            <w:r w:rsidRPr="00C553F0">
              <w:rPr>
                <w:rFonts w:ascii="Times New Roman" w:hAnsi="Times New Roman" w:cs="Times New Roman"/>
                <w:sz w:val="24"/>
                <w:szCs w:val="24"/>
              </w:rPr>
              <w:t>volonterskih</w:t>
            </w:r>
            <w:proofErr w:type="spellEnd"/>
            <w:r w:rsidRPr="00C553F0">
              <w:rPr>
                <w:rFonts w:ascii="Times New Roman" w:hAnsi="Times New Roman" w:cs="Times New Roman"/>
                <w:sz w:val="24"/>
                <w:szCs w:val="24"/>
              </w:rPr>
              <w:t xml:space="preserve"> sati u </w:t>
            </w:r>
            <w:proofErr w:type="spellStart"/>
            <w:r w:rsidRPr="00C553F0">
              <w:rPr>
                <w:rFonts w:ascii="Times New Roman" w:hAnsi="Times New Roman" w:cs="Times New Roman"/>
                <w:sz w:val="24"/>
                <w:szCs w:val="24"/>
              </w:rPr>
              <w:t>Volonterskoj</w:t>
            </w:r>
            <w:proofErr w:type="spellEnd"/>
            <w:r w:rsidRPr="00C553F0">
              <w:rPr>
                <w:rFonts w:ascii="Times New Roman" w:hAnsi="Times New Roman" w:cs="Times New Roman"/>
                <w:sz w:val="24"/>
                <w:szCs w:val="24"/>
              </w:rPr>
              <w:t xml:space="preserve"> </w:t>
            </w:r>
            <w:proofErr w:type="spellStart"/>
            <w:r w:rsidRPr="00C553F0">
              <w:rPr>
                <w:rFonts w:ascii="Times New Roman" w:hAnsi="Times New Roman" w:cs="Times New Roman"/>
                <w:sz w:val="24"/>
                <w:szCs w:val="24"/>
              </w:rPr>
              <w:t>knjižici</w:t>
            </w:r>
            <w:proofErr w:type="spellEnd"/>
          </w:p>
        </w:tc>
      </w:tr>
    </w:tbl>
    <w:p w14:paraId="02704EDF" w14:textId="5EF64643" w:rsidR="00CF46B2" w:rsidRDefault="00CF46B2" w:rsidP="00CF46B2">
      <w:pPr>
        <w:rPr>
          <w:rFonts w:ascii="Times New Roman" w:eastAsia="Times New Roman" w:hAnsi="Times New Roman" w:cs="Times New Roman"/>
          <w:sz w:val="24"/>
          <w:szCs w:val="24"/>
          <w:lang w:val="hr"/>
        </w:rPr>
      </w:pPr>
      <w:r w:rsidRPr="0EBCADD4">
        <w:rPr>
          <w:rFonts w:ascii="Times New Roman" w:eastAsia="Times New Roman" w:hAnsi="Times New Roman" w:cs="Times New Roman"/>
          <w:sz w:val="24"/>
          <w:szCs w:val="24"/>
          <w:lang w:val="hr"/>
        </w:rPr>
        <w:t xml:space="preserve"> </w:t>
      </w:r>
    </w:p>
    <w:tbl>
      <w:tblPr>
        <w:tblW w:w="9135" w:type="dxa"/>
        <w:tblInd w:w="390" w:type="dxa"/>
        <w:tblLayout w:type="fixed"/>
        <w:tblLook w:val="06A0" w:firstRow="1" w:lastRow="0" w:firstColumn="1" w:lastColumn="0" w:noHBand="1" w:noVBand="1"/>
      </w:tblPr>
      <w:tblGrid>
        <w:gridCol w:w="3000"/>
        <w:gridCol w:w="120"/>
        <w:gridCol w:w="6015"/>
      </w:tblGrid>
      <w:tr w:rsidR="00CF46B2" w14:paraId="5F617355" w14:textId="77777777" w:rsidTr="004E2713">
        <w:trPr>
          <w:trHeight w:val="270"/>
        </w:trPr>
        <w:tc>
          <w:tcPr>
            <w:tcW w:w="30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98E6EF2"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Učitelj: Borislav Vignjević </w:t>
            </w:r>
          </w:p>
          <w:p w14:paraId="5842FAA7" w14:textId="77777777" w:rsidR="00CF46B2" w:rsidRDefault="00CF46B2" w:rsidP="001375A3">
            <w:pPr>
              <w:spacing w:after="0"/>
            </w:pPr>
            <w:r w:rsidRPr="26E6F8F3">
              <w:rPr>
                <w:rFonts w:ascii="Times New Roman" w:eastAsia="Times New Roman" w:hAnsi="Times New Roman" w:cs="Times New Roman"/>
                <w:sz w:val="24"/>
                <w:szCs w:val="24"/>
                <w:lang w:val="hr"/>
              </w:rPr>
              <w:t>RAZRED: 5.-8.</w:t>
            </w:r>
          </w:p>
        </w:tc>
        <w:tc>
          <w:tcPr>
            <w:tcW w:w="61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96C71D" w14:textId="77777777" w:rsidR="00CF46B2" w:rsidRDefault="00CF46B2" w:rsidP="001375A3">
            <w:pPr>
              <w:spacing w:after="0"/>
              <w:jc w:val="center"/>
            </w:pPr>
            <w:r w:rsidRPr="26E6F8F3">
              <w:rPr>
                <w:rFonts w:ascii="Times New Roman" w:eastAsia="Times New Roman" w:hAnsi="Times New Roman" w:cs="Times New Roman"/>
                <w:b/>
                <w:bCs/>
                <w:sz w:val="24"/>
                <w:szCs w:val="24"/>
                <w:lang w:val="hr"/>
              </w:rPr>
              <w:t>Mali crkveni zbor</w:t>
            </w:r>
          </w:p>
        </w:tc>
      </w:tr>
      <w:tr w:rsidR="00CF46B2" w14:paraId="7935B34D" w14:textId="77777777" w:rsidTr="004E2713">
        <w:trPr>
          <w:trHeight w:val="270"/>
        </w:trPr>
        <w:tc>
          <w:tcPr>
            <w:tcW w:w="30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8926EE1" w14:textId="77777777" w:rsidR="00CF46B2" w:rsidRDefault="00CF46B2" w:rsidP="001375A3">
            <w:pPr>
              <w:spacing w:after="0"/>
            </w:pPr>
            <w:r w:rsidRPr="26E6F8F3">
              <w:rPr>
                <w:rFonts w:ascii="Times New Roman" w:eastAsia="Times New Roman" w:hAnsi="Times New Roman" w:cs="Times New Roman"/>
                <w:sz w:val="24"/>
                <w:szCs w:val="24"/>
                <w:lang w:val="hr"/>
              </w:rPr>
              <w:t>Ciljevi</w:t>
            </w:r>
          </w:p>
        </w:tc>
        <w:tc>
          <w:tcPr>
            <w:tcW w:w="61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B46FE6"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Približiti i aktualizirati božju poruku u svakodnevnom životu. </w:t>
            </w:r>
          </w:p>
        </w:tc>
      </w:tr>
      <w:tr w:rsidR="00CF46B2" w14:paraId="683C91CB" w14:textId="77777777" w:rsidTr="004E2713">
        <w:trPr>
          <w:trHeight w:val="270"/>
        </w:trPr>
        <w:tc>
          <w:tcPr>
            <w:tcW w:w="30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C2C8EA1"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tc>
        <w:tc>
          <w:tcPr>
            <w:tcW w:w="61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68817D" w14:textId="77777777" w:rsidR="00CF46B2" w:rsidRDefault="00CF46B2" w:rsidP="001375A3">
            <w:pPr>
              <w:spacing w:after="0"/>
            </w:pPr>
            <w:r w:rsidRPr="26E6F8F3">
              <w:rPr>
                <w:rFonts w:ascii="Times New Roman" w:eastAsia="Times New Roman" w:hAnsi="Times New Roman" w:cs="Times New Roman"/>
                <w:sz w:val="24"/>
                <w:szCs w:val="24"/>
                <w:lang w:val="hr"/>
              </w:rPr>
              <w:t>Učenicima viših razreda škole, širem pučanstvu putem medija.</w:t>
            </w:r>
          </w:p>
        </w:tc>
      </w:tr>
      <w:tr w:rsidR="00CF46B2" w14:paraId="2FDD5C5E" w14:textId="77777777" w:rsidTr="004E2713">
        <w:trPr>
          <w:trHeight w:val="270"/>
        </w:trPr>
        <w:tc>
          <w:tcPr>
            <w:tcW w:w="30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6B1FC79"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61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2FA518" w14:textId="77777777" w:rsidR="00CF46B2" w:rsidRDefault="00CF46B2" w:rsidP="001375A3">
            <w:pPr>
              <w:spacing w:after="0"/>
            </w:pPr>
            <w:r w:rsidRPr="26E6F8F3">
              <w:rPr>
                <w:rFonts w:ascii="Times New Roman" w:eastAsia="Times New Roman" w:hAnsi="Times New Roman" w:cs="Times New Roman"/>
                <w:sz w:val="24"/>
                <w:szCs w:val="24"/>
                <w:lang w:val="hr"/>
              </w:rPr>
              <w:t>Skupina učenika  5.-8. razreda i učitelj Borislav Vignjević.</w:t>
            </w:r>
          </w:p>
        </w:tc>
      </w:tr>
      <w:tr w:rsidR="00CF46B2" w14:paraId="4186D1EE" w14:textId="77777777" w:rsidTr="004E2713">
        <w:trPr>
          <w:trHeight w:val="270"/>
        </w:trPr>
        <w:tc>
          <w:tcPr>
            <w:tcW w:w="30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A2D4309"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tc>
        <w:tc>
          <w:tcPr>
            <w:tcW w:w="61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7195A7"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Pjevanje crkvenih pjesama. </w:t>
            </w:r>
          </w:p>
        </w:tc>
      </w:tr>
      <w:tr w:rsidR="00CF46B2" w14:paraId="3ED8E288" w14:textId="77777777" w:rsidTr="004E2713">
        <w:trPr>
          <w:trHeight w:val="270"/>
        </w:trPr>
        <w:tc>
          <w:tcPr>
            <w:tcW w:w="30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C305C05"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61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470D60" w14:textId="77777777" w:rsidR="00CF46B2" w:rsidRDefault="00CF46B2" w:rsidP="001375A3">
            <w:pPr>
              <w:spacing w:after="0"/>
            </w:pPr>
            <w:r w:rsidRPr="26E6F8F3">
              <w:rPr>
                <w:rFonts w:ascii="Times New Roman" w:eastAsia="Times New Roman" w:hAnsi="Times New Roman" w:cs="Times New Roman"/>
                <w:sz w:val="24"/>
                <w:szCs w:val="24"/>
                <w:lang w:val="hr"/>
              </w:rPr>
              <w:t>Tijekom godine 2 sata tjedno.</w:t>
            </w:r>
          </w:p>
        </w:tc>
      </w:tr>
      <w:tr w:rsidR="00CF46B2" w14:paraId="5DE5CC44" w14:textId="77777777" w:rsidTr="004E2713">
        <w:trPr>
          <w:trHeight w:val="270"/>
        </w:trPr>
        <w:tc>
          <w:tcPr>
            <w:tcW w:w="30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1776043" w14:textId="77777777" w:rsidR="00CF46B2" w:rsidRDefault="00CF46B2" w:rsidP="001375A3">
            <w:pPr>
              <w:spacing w:after="0"/>
            </w:pPr>
            <w:r w:rsidRPr="26E6F8F3">
              <w:rPr>
                <w:rFonts w:ascii="Times New Roman" w:eastAsia="Times New Roman" w:hAnsi="Times New Roman" w:cs="Times New Roman"/>
                <w:sz w:val="24"/>
                <w:szCs w:val="24"/>
                <w:lang w:val="hr"/>
              </w:rPr>
              <w:t>Troškovnik</w:t>
            </w:r>
          </w:p>
        </w:tc>
        <w:tc>
          <w:tcPr>
            <w:tcW w:w="61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B4B08B" w14:textId="77777777" w:rsidR="00CF46B2" w:rsidRDefault="00CF46B2" w:rsidP="001375A3">
            <w:pPr>
              <w:spacing w:after="0"/>
            </w:pPr>
            <w:r w:rsidRPr="26E6F8F3">
              <w:rPr>
                <w:rFonts w:ascii="Times New Roman" w:eastAsia="Times New Roman" w:hAnsi="Times New Roman" w:cs="Times New Roman"/>
                <w:sz w:val="24"/>
                <w:szCs w:val="24"/>
                <w:lang w:val="hr"/>
              </w:rPr>
              <w:t>Po potrebi.</w:t>
            </w:r>
          </w:p>
        </w:tc>
      </w:tr>
      <w:tr w:rsidR="00CF46B2" w14:paraId="1062E22E" w14:textId="77777777" w:rsidTr="004E2713">
        <w:trPr>
          <w:trHeight w:val="270"/>
        </w:trPr>
        <w:tc>
          <w:tcPr>
            <w:tcW w:w="300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3DA2BA3" w14:textId="77777777" w:rsidR="00CF46B2" w:rsidRDefault="00CF46B2" w:rsidP="001375A3">
            <w:pPr>
              <w:spacing w:after="0"/>
            </w:pPr>
            <w:r w:rsidRPr="26E6F8F3">
              <w:rPr>
                <w:rFonts w:ascii="Times New Roman" w:eastAsia="Times New Roman" w:hAnsi="Times New Roman" w:cs="Times New Roman"/>
                <w:sz w:val="24"/>
                <w:szCs w:val="24"/>
                <w:lang w:val="hr"/>
              </w:rPr>
              <w:t>Način vrednovanja i način korištenja</w:t>
            </w:r>
          </w:p>
          <w:p w14:paraId="73C8EB5F"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rezultata  vrednovanja</w:t>
            </w:r>
          </w:p>
        </w:tc>
        <w:tc>
          <w:tcPr>
            <w:tcW w:w="61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FA8F92" w14:textId="77777777" w:rsidR="00CF46B2" w:rsidRDefault="00CF46B2" w:rsidP="001375A3">
            <w:pPr>
              <w:spacing w:after="0"/>
            </w:pPr>
            <w:r w:rsidRPr="26E6F8F3">
              <w:rPr>
                <w:rFonts w:ascii="Times New Roman" w:eastAsia="Times New Roman" w:hAnsi="Times New Roman" w:cs="Times New Roman"/>
                <w:sz w:val="24"/>
                <w:szCs w:val="24"/>
                <w:lang w:val="hr"/>
              </w:rPr>
              <w:t>Razgovor sa učenicima nakon realiziranih emisija.</w:t>
            </w:r>
          </w:p>
        </w:tc>
      </w:tr>
      <w:tr w:rsidR="00CF46B2" w14:paraId="0F515227" w14:textId="77777777" w:rsidTr="004E2713">
        <w:trPr>
          <w:trHeight w:val="270"/>
        </w:trPr>
        <w:tc>
          <w:tcPr>
            <w:tcW w:w="3120"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98CC716" w14:textId="3B1FAAB6" w:rsidR="00CF46B2" w:rsidRDefault="00CF46B2" w:rsidP="001375A3">
            <w:pPr>
              <w:spacing w:after="0"/>
            </w:pP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BE806C" w14:textId="2F827718" w:rsidR="00CF46B2" w:rsidRDefault="00CF46B2" w:rsidP="001375A3">
            <w:pPr>
              <w:spacing w:after="0"/>
              <w:jc w:val="center"/>
            </w:pPr>
          </w:p>
        </w:tc>
      </w:tr>
      <w:tr w:rsidR="00CF46B2" w14:paraId="2BE39B78" w14:textId="77777777" w:rsidTr="004E2713">
        <w:trPr>
          <w:trHeight w:val="270"/>
        </w:trPr>
        <w:tc>
          <w:tcPr>
            <w:tcW w:w="3120"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D0A2680" w14:textId="31EA4817" w:rsidR="00CF46B2" w:rsidRDefault="00CF46B2" w:rsidP="001375A3">
            <w:pPr>
              <w:spacing w:after="0"/>
            </w:pPr>
            <w:r w:rsidRPr="0EBCADD4">
              <w:rPr>
                <w:rFonts w:ascii="Times New Roman" w:eastAsia="Times New Roman" w:hAnsi="Times New Roman" w:cs="Times New Roman"/>
                <w:sz w:val="24"/>
                <w:szCs w:val="24"/>
                <w:lang w:val="hr"/>
              </w:rPr>
              <w:t xml:space="preserve">Učiteljica: </w:t>
            </w:r>
            <w:r w:rsidR="004E2713">
              <w:rPr>
                <w:rFonts w:ascii="Times New Roman" w:eastAsia="Times New Roman" w:hAnsi="Times New Roman" w:cs="Times New Roman"/>
                <w:sz w:val="24"/>
                <w:szCs w:val="24"/>
                <w:lang w:val="hr"/>
              </w:rPr>
              <w:t>Jasenka Krešo</w:t>
            </w:r>
          </w:p>
          <w:p w14:paraId="1973DDAF"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RAZRED: 4. - 8. razred </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0C4C9B" w14:textId="77777777" w:rsidR="00CF46B2" w:rsidRDefault="00CF46B2" w:rsidP="001375A3">
            <w:pPr>
              <w:spacing w:after="0"/>
              <w:jc w:val="center"/>
            </w:pPr>
            <w:r w:rsidRPr="26E6F8F3">
              <w:rPr>
                <w:rFonts w:ascii="Times New Roman" w:eastAsia="Times New Roman" w:hAnsi="Times New Roman" w:cs="Times New Roman"/>
                <w:b/>
                <w:bCs/>
                <w:sz w:val="24"/>
                <w:szCs w:val="24"/>
                <w:lang w:val="hr"/>
              </w:rPr>
              <w:t>Zbor</w:t>
            </w:r>
          </w:p>
        </w:tc>
      </w:tr>
      <w:tr w:rsidR="00CF46B2" w14:paraId="7C48E460" w14:textId="77777777" w:rsidTr="004E2713">
        <w:trPr>
          <w:trHeight w:val="270"/>
        </w:trPr>
        <w:tc>
          <w:tcPr>
            <w:tcW w:w="3120"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5D0172B" w14:textId="77777777" w:rsidR="00CF46B2" w:rsidRDefault="00CF46B2" w:rsidP="001375A3">
            <w:pPr>
              <w:spacing w:after="0"/>
            </w:pPr>
            <w:r w:rsidRPr="26E6F8F3">
              <w:rPr>
                <w:rFonts w:ascii="Times New Roman" w:eastAsia="Times New Roman" w:hAnsi="Times New Roman" w:cs="Times New Roman"/>
                <w:sz w:val="24"/>
                <w:szCs w:val="24"/>
                <w:lang w:val="hr"/>
              </w:rPr>
              <w:t>Ciljevi</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15BEE3" w14:textId="77777777" w:rsidR="00CF46B2" w:rsidRDefault="00CF46B2" w:rsidP="001375A3">
            <w:pPr>
              <w:spacing w:after="0"/>
            </w:pPr>
            <w:r w:rsidRPr="26E6F8F3">
              <w:rPr>
                <w:rFonts w:ascii="Times New Roman" w:eastAsia="Times New Roman" w:hAnsi="Times New Roman" w:cs="Times New Roman"/>
                <w:sz w:val="24"/>
                <w:szCs w:val="24"/>
                <w:lang w:val="hr"/>
              </w:rPr>
              <w:t>Upoznavanje s pojmovima dionica, note. Upoznavanje notnog zapisa, usvajanje osnova vokalne tehnike, ovladavanje vještinom pjevanja, osposobljavanje učenika za nastupanje i izvođenje glazbenih djela.</w:t>
            </w:r>
          </w:p>
        </w:tc>
      </w:tr>
      <w:tr w:rsidR="00CF46B2" w14:paraId="0D8FD133" w14:textId="77777777" w:rsidTr="004E2713">
        <w:trPr>
          <w:trHeight w:val="270"/>
        </w:trPr>
        <w:tc>
          <w:tcPr>
            <w:tcW w:w="3120"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36E35E2"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15CE16" w14:textId="77777777" w:rsidR="00CF46B2" w:rsidRDefault="00CF46B2" w:rsidP="001375A3">
            <w:pPr>
              <w:spacing w:after="0"/>
            </w:pPr>
            <w:r w:rsidRPr="26E6F8F3">
              <w:rPr>
                <w:rFonts w:ascii="Times New Roman" w:eastAsia="Times New Roman" w:hAnsi="Times New Roman" w:cs="Times New Roman"/>
                <w:sz w:val="24"/>
                <w:szCs w:val="24"/>
                <w:lang w:val="hr"/>
              </w:rPr>
              <w:t>Nastupanje i prezentiranje u okviru škole i izvan nje. Razvijanje pozitivnog stava prema različitim glazbenim pravcima, razvijanje pozitivnih odnosa unutar zbora.</w:t>
            </w:r>
          </w:p>
        </w:tc>
      </w:tr>
      <w:tr w:rsidR="00CF46B2" w14:paraId="4EAC4B63" w14:textId="77777777" w:rsidTr="004E2713">
        <w:trPr>
          <w:trHeight w:val="270"/>
        </w:trPr>
        <w:tc>
          <w:tcPr>
            <w:tcW w:w="3120"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15955A3"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372C53" w14:textId="1DFBB96D" w:rsidR="00CF46B2" w:rsidRDefault="00CF46B2" w:rsidP="001375A3">
            <w:pPr>
              <w:spacing w:after="0"/>
            </w:pPr>
            <w:r w:rsidRPr="26E6F8F3">
              <w:rPr>
                <w:rFonts w:ascii="Times New Roman" w:eastAsia="Times New Roman" w:hAnsi="Times New Roman" w:cs="Times New Roman"/>
                <w:sz w:val="24"/>
                <w:szCs w:val="24"/>
                <w:lang w:val="hr"/>
              </w:rPr>
              <w:t xml:space="preserve">Skupina učenika  4. - 8. razreda i učiteljica </w:t>
            </w:r>
            <w:r w:rsidR="004E2713">
              <w:rPr>
                <w:rFonts w:ascii="Times New Roman" w:eastAsia="Times New Roman" w:hAnsi="Times New Roman" w:cs="Times New Roman"/>
                <w:sz w:val="24"/>
                <w:szCs w:val="24"/>
                <w:lang w:val="hr"/>
              </w:rPr>
              <w:t>Jasenka Krešo</w:t>
            </w:r>
            <w:r w:rsidRPr="26E6F8F3">
              <w:rPr>
                <w:rFonts w:ascii="Times New Roman" w:eastAsia="Times New Roman" w:hAnsi="Times New Roman" w:cs="Times New Roman"/>
                <w:sz w:val="24"/>
                <w:szCs w:val="24"/>
                <w:lang w:val="hr"/>
              </w:rPr>
              <w:t>.</w:t>
            </w:r>
          </w:p>
        </w:tc>
      </w:tr>
      <w:tr w:rsidR="00CF46B2" w14:paraId="171F37A3" w14:textId="77777777" w:rsidTr="004E2713">
        <w:trPr>
          <w:trHeight w:val="270"/>
        </w:trPr>
        <w:tc>
          <w:tcPr>
            <w:tcW w:w="3120"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2D4E9A2"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p w14:paraId="7D13CF6E"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099828" w14:textId="77777777" w:rsidR="00CF46B2" w:rsidRDefault="00CF46B2" w:rsidP="001375A3">
            <w:pPr>
              <w:spacing w:after="0"/>
            </w:pPr>
            <w:r w:rsidRPr="26E6F8F3">
              <w:rPr>
                <w:rFonts w:ascii="Times New Roman" w:eastAsia="Times New Roman" w:hAnsi="Times New Roman" w:cs="Times New Roman"/>
                <w:sz w:val="24"/>
                <w:szCs w:val="24"/>
                <w:lang w:val="hr"/>
              </w:rPr>
              <w:t>Pjevačke probe, slušanje zborskog repertoara, sudjelovanje na susretima i smotrama zborske glazbe.</w:t>
            </w:r>
          </w:p>
        </w:tc>
      </w:tr>
      <w:tr w:rsidR="00CF46B2" w14:paraId="2F5A5999" w14:textId="77777777" w:rsidTr="004E2713">
        <w:trPr>
          <w:trHeight w:val="270"/>
        </w:trPr>
        <w:tc>
          <w:tcPr>
            <w:tcW w:w="3120"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3A61A7E"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53290B" w14:textId="77777777" w:rsidR="00CF46B2" w:rsidRDefault="00CF46B2" w:rsidP="001375A3">
            <w:pPr>
              <w:spacing w:after="0"/>
            </w:pPr>
            <w:r w:rsidRPr="26E6F8F3">
              <w:rPr>
                <w:rFonts w:ascii="Times New Roman" w:eastAsia="Times New Roman" w:hAnsi="Times New Roman" w:cs="Times New Roman"/>
                <w:sz w:val="24"/>
                <w:szCs w:val="24"/>
                <w:lang w:val="hr"/>
              </w:rPr>
              <w:t>Tijekom godine 2 sata tjedno.</w:t>
            </w:r>
          </w:p>
        </w:tc>
      </w:tr>
      <w:tr w:rsidR="00CF46B2" w14:paraId="1763655E" w14:textId="77777777" w:rsidTr="004E2713">
        <w:trPr>
          <w:trHeight w:val="270"/>
        </w:trPr>
        <w:tc>
          <w:tcPr>
            <w:tcW w:w="3120"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82C0AD0" w14:textId="77777777" w:rsidR="00CF46B2" w:rsidRDefault="00CF46B2" w:rsidP="001375A3">
            <w:pPr>
              <w:spacing w:after="0"/>
            </w:pPr>
            <w:r w:rsidRPr="26E6F8F3">
              <w:rPr>
                <w:rFonts w:ascii="Times New Roman" w:eastAsia="Times New Roman" w:hAnsi="Times New Roman" w:cs="Times New Roman"/>
                <w:sz w:val="24"/>
                <w:szCs w:val="24"/>
                <w:lang w:val="hr"/>
              </w:rPr>
              <w:t>Troškovnik</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A7AB4D" w14:textId="77777777" w:rsidR="00CF46B2" w:rsidRDefault="00CF46B2" w:rsidP="001375A3">
            <w:pPr>
              <w:spacing w:after="0"/>
            </w:pPr>
            <w:r w:rsidRPr="26E6F8F3">
              <w:rPr>
                <w:rFonts w:ascii="Times New Roman" w:eastAsia="Times New Roman" w:hAnsi="Times New Roman" w:cs="Times New Roman"/>
                <w:sz w:val="24"/>
                <w:szCs w:val="24"/>
                <w:lang w:val="hr"/>
              </w:rPr>
              <w:t>Po potrebi.</w:t>
            </w:r>
          </w:p>
        </w:tc>
      </w:tr>
      <w:tr w:rsidR="00CF46B2" w14:paraId="57492A7E" w14:textId="77777777" w:rsidTr="004E2713">
        <w:trPr>
          <w:trHeight w:val="270"/>
        </w:trPr>
        <w:tc>
          <w:tcPr>
            <w:tcW w:w="3120"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B348A0F" w14:textId="77777777" w:rsidR="00CF46B2" w:rsidRDefault="00CF46B2" w:rsidP="001375A3">
            <w:pPr>
              <w:spacing w:after="0"/>
            </w:pPr>
            <w:r w:rsidRPr="26E6F8F3">
              <w:rPr>
                <w:rFonts w:ascii="Times New Roman" w:eastAsia="Times New Roman" w:hAnsi="Times New Roman" w:cs="Times New Roman"/>
                <w:sz w:val="24"/>
                <w:szCs w:val="24"/>
                <w:lang w:val="hr"/>
              </w:rPr>
              <w:t>Način vrednovanja i način korištenja</w:t>
            </w:r>
          </w:p>
          <w:p w14:paraId="09A14329"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rezultata  vrednovanja</w:t>
            </w:r>
          </w:p>
        </w:tc>
        <w:tc>
          <w:tcPr>
            <w:tcW w:w="6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9A29FB" w14:textId="77777777" w:rsidR="00CF46B2" w:rsidRDefault="00CF46B2" w:rsidP="001375A3">
            <w:pPr>
              <w:spacing w:after="0"/>
            </w:pPr>
            <w:r w:rsidRPr="26E6F8F3">
              <w:rPr>
                <w:rFonts w:ascii="Times New Roman" w:eastAsia="Times New Roman" w:hAnsi="Times New Roman" w:cs="Times New Roman"/>
                <w:sz w:val="24"/>
                <w:szCs w:val="24"/>
                <w:lang w:val="hr"/>
              </w:rPr>
              <w:t>Komunikacija s učenicima, uspoređivanje i analiza rezultata rada, slušanje zborova i uspoređivanje s vlastitim izvedbama.</w:t>
            </w:r>
          </w:p>
        </w:tc>
      </w:tr>
    </w:tbl>
    <w:p w14:paraId="2CF01956" w14:textId="77777777" w:rsidR="00CF46B2" w:rsidRDefault="00CF46B2" w:rsidP="00CF46B2">
      <w:pPr>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 xml:space="preserve"> </w:t>
      </w:r>
    </w:p>
    <w:p w14:paraId="2DBDC9FB" w14:textId="77777777" w:rsidR="004E2713" w:rsidRDefault="004E2713" w:rsidP="00CF46B2">
      <w:pPr>
        <w:rPr>
          <w:rFonts w:ascii="Times New Roman" w:eastAsia="Times New Roman" w:hAnsi="Times New Roman" w:cs="Times New Roman"/>
          <w:sz w:val="24"/>
          <w:szCs w:val="24"/>
          <w:lang w:val="hr"/>
        </w:rPr>
      </w:pPr>
    </w:p>
    <w:p w14:paraId="75A3444F" w14:textId="77777777" w:rsidR="004E2713" w:rsidRDefault="004E2713" w:rsidP="00CF46B2"/>
    <w:tbl>
      <w:tblPr>
        <w:tblW w:w="0" w:type="auto"/>
        <w:tblInd w:w="390" w:type="dxa"/>
        <w:tblLayout w:type="fixed"/>
        <w:tblLook w:val="06A0" w:firstRow="1" w:lastRow="0" w:firstColumn="1" w:lastColumn="0" w:noHBand="1" w:noVBand="1"/>
      </w:tblPr>
      <w:tblGrid>
        <w:gridCol w:w="3150"/>
        <w:gridCol w:w="5985"/>
      </w:tblGrid>
      <w:tr w:rsidR="00CF46B2" w14:paraId="2DE3CD8E" w14:textId="77777777" w:rsidTr="001375A3">
        <w:trPr>
          <w:trHeight w:val="270"/>
        </w:trPr>
        <w:tc>
          <w:tcPr>
            <w:tcW w:w="31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208D1DC" w14:textId="77777777" w:rsidR="00CF46B2" w:rsidRDefault="00CF46B2" w:rsidP="001375A3">
            <w:pPr>
              <w:spacing w:after="0"/>
            </w:pPr>
            <w:r w:rsidRPr="26E6F8F3">
              <w:rPr>
                <w:rFonts w:ascii="Times New Roman" w:eastAsia="Times New Roman" w:hAnsi="Times New Roman" w:cs="Times New Roman"/>
                <w:sz w:val="24"/>
                <w:szCs w:val="24"/>
                <w:lang w:val="hr"/>
              </w:rPr>
              <w:lastRenderedPageBreak/>
              <w:t>Učiteljica: Maja Rožić</w:t>
            </w:r>
          </w:p>
          <w:p w14:paraId="7767A1B0" w14:textId="44F7F9D9" w:rsidR="00CF46B2" w:rsidRDefault="00CF46B2" w:rsidP="001375A3">
            <w:pPr>
              <w:spacing w:after="0"/>
            </w:pPr>
            <w:r w:rsidRPr="26E6F8F3">
              <w:rPr>
                <w:rFonts w:ascii="Times New Roman" w:eastAsia="Times New Roman" w:hAnsi="Times New Roman" w:cs="Times New Roman"/>
                <w:sz w:val="24"/>
                <w:szCs w:val="24"/>
                <w:lang w:val="hr"/>
              </w:rPr>
              <w:t xml:space="preserve">RAZRED: 1. - </w:t>
            </w:r>
            <w:r w:rsidR="004E2713">
              <w:rPr>
                <w:rFonts w:ascii="Times New Roman" w:eastAsia="Times New Roman" w:hAnsi="Times New Roman" w:cs="Times New Roman"/>
                <w:sz w:val="24"/>
                <w:szCs w:val="24"/>
                <w:lang w:val="hr"/>
              </w:rPr>
              <w:t>8</w:t>
            </w:r>
            <w:r w:rsidRPr="26E6F8F3">
              <w:rPr>
                <w:rFonts w:ascii="Times New Roman" w:eastAsia="Times New Roman" w:hAnsi="Times New Roman" w:cs="Times New Roman"/>
                <w:sz w:val="24"/>
                <w:szCs w:val="24"/>
                <w:lang w:val="hr"/>
              </w:rPr>
              <w:t>.</w:t>
            </w:r>
          </w:p>
        </w:tc>
        <w:tc>
          <w:tcPr>
            <w:tcW w:w="5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B2C2B0" w14:textId="318C7371" w:rsidR="00CF46B2" w:rsidRDefault="004E2713" w:rsidP="001375A3">
            <w:pPr>
              <w:spacing w:after="0"/>
              <w:jc w:val="center"/>
            </w:pPr>
            <w:r>
              <w:rPr>
                <w:rFonts w:ascii="Times New Roman" w:eastAsia="Times New Roman" w:hAnsi="Times New Roman" w:cs="Times New Roman"/>
                <w:b/>
                <w:bCs/>
                <w:sz w:val="24"/>
                <w:szCs w:val="24"/>
                <w:lang w:val="hr"/>
              </w:rPr>
              <w:t>Prva pomoć</w:t>
            </w:r>
          </w:p>
        </w:tc>
      </w:tr>
      <w:tr w:rsidR="00CF46B2" w14:paraId="0FA3FC3E" w14:textId="77777777" w:rsidTr="001375A3">
        <w:trPr>
          <w:trHeight w:val="270"/>
        </w:trPr>
        <w:tc>
          <w:tcPr>
            <w:tcW w:w="31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7517E7B" w14:textId="77777777" w:rsidR="00CF46B2" w:rsidRDefault="00CF46B2" w:rsidP="001375A3">
            <w:pPr>
              <w:spacing w:after="0"/>
            </w:pPr>
            <w:r w:rsidRPr="26E6F8F3">
              <w:rPr>
                <w:rFonts w:ascii="Times New Roman" w:eastAsia="Times New Roman" w:hAnsi="Times New Roman" w:cs="Times New Roman"/>
                <w:sz w:val="24"/>
                <w:szCs w:val="24"/>
                <w:lang w:val="hr"/>
              </w:rPr>
              <w:t>Ciljevi</w:t>
            </w:r>
          </w:p>
        </w:tc>
        <w:tc>
          <w:tcPr>
            <w:tcW w:w="5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6DE982" w14:textId="77777777" w:rsidR="00CF46B2" w:rsidRDefault="00CF46B2" w:rsidP="001375A3">
            <w:pPr>
              <w:spacing w:after="0"/>
            </w:pPr>
            <w:r w:rsidRPr="26E6F8F3">
              <w:rPr>
                <w:rFonts w:ascii="Times New Roman" w:eastAsia="Times New Roman" w:hAnsi="Times New Roman" w:cs="Times New Roman"/>
                <w:sz w:val="24"/>
                <w:szCs w:val="24"/>
                <w:lang w:val="hr"/>
              </w:rPr>
              <w:t>Stjecanje odgoja za humaniji i zdraviji život, razvijanje svijesti o humanim vrednotama. Upoznavanje institucije i potrebe Crvenog križa, razvoj nesebičnosti i pomaganja bez obzira na nacionalnost, boju kože, vjersku pripadnost.</w:t>
            </w:r>
          </w:p>
        </w:tc>
      </w:tr>
      <w:tr w:rsidR="00CF46B2" w14:paraId="07667BD1" w14:textId="77777777" w:rsidTr="001375A3">
        <w:trPr>
          <w:trHeight w:val="270"/>
        </w:trPr>
        <w:tc>
          <w:tcPr>
            <w:tcW w:w="31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1108C19" w14:textId="77777777" w:rsidR="00CF46B2" w:rsidRDefault="00CF46B2" w:rsidP="001375A3">
            <w:pPr>
              <w:spacing w:after="0"/>
            </w:pPr>
            <w:r w:rsidRPr="26E6F8F3">
              <w:rPr>
                <w:rFonts w:ascii="Times New Roman" w:eastAsia="Times New Roman" w:hAnsi="Times New Roman" w:cs="Times New Roman"/>
                <w:sz w:val="24"/>
                <w:szCs w:val="24"/>
                <w:lang w:val="hr"/>
              </w:rPr>
              <w:t>Namjena</w:t>
            </w:r>
          </w:p>
        </w:tc>
        <w:tc>
          <w:tcPr>
            <w:tcW w:w="5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DB700E"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Dati osnove zdravstvene izobrazbe, razvijati </w:t>
            </w:r>
            <w:proofErr w:type="spellStart"/>
            <w:r w:rsidRPr="26E6F8F3">
              <w:rPr>
                <w:rFonts w:ascii="Times New Roman" w:eastAsia="Times New Roman" w:hAnsi="Times New Roman" w:cs="Times New Roman"/>
                <w:sz w:val="24"/>
                <w:szCs w:val="24"/>
                <w:lang w:val="hr"/>
              </w:rPr>
              <w:t>socijanu</w:t>
            </w:r>
            <w:proofErr w:type="spellEnd"/>
            <w:r w:rsidRPr="26E6F8F3">
              <w:rPr>
                <w:rFonts w:ascii="Times New Roman" w:eastAsia="Times New Roman" w:hAnsi="Times New Roman" w:cs="Times New Roman"/>
                <w:sz w:val="24"/>
                <w:szCs w:val="24"/>
                <w:lang w:val="hr"/>
              </w:rPr>
              <w:t xml:space="preserve"> svijesti kroz humanitarni rad.</w:t>
            </w:r>
          </w:p>
        </w:tc>
      </w:tr>
      <w:tr w:rsidR="00CF46B2" w14:paraId="56330863" w14:textId="77777777" w:rsidTr="001375A3">
        <w:trPr>
          <w:trHeight w:val="270"/>
        </w:trPr>
        <w:tc>
          <w:tcPr>
            <w:tcW w:w="31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1A8B348" w14:textId="77777777" w:rsidR="00CF46B2" w:rsidRDefault="00CF46B2" w:rsidP="001375A3">
            <w:pPr>
              <w:spacing w:after="0"/>
            </w:pPr>
            <w:r w:rsidRPr="26E6F8F3">
              <w:rPr>
                <w:rFonts w:ascii="Times New Roman" w:eastAsia="Times New Roman" w:hAnsi="Times New Roman" w:cs="Times New Roman"/>
                <w:sz w:val="24"/>
                <w:szCs w:val="24"/>
                <w:lang w:val="hr"/>
              </w:rPr>
              <w:t>Nositelji</w:t>
            </w:r>
          </w:p>
        </w:tc>
        <w:tc>
          <w:tcPr>
            <w:tcW w:w="5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F28708" w14:textId="77777777" w:rsidR="00CF46B2" w:rsidRDefault="00CF46B2" w:rsidP="001375A3">
            <w:pPr>
              <w:spacing w:after="0"/>
            </w:pPr>
            <w:r w:rsidRPr="26E6F8F3">
              <w:rPr>
                <w:rFonts w:ascii="Times New Roman" w:eastAsia="Times New Roman" w:hAnsi="Times New Roman" w:cs="Times New Roman"/>
                <w:sz w:val="24"/>
                <w:szCs w:val="24"/>
                <w:lang w:val="hr"/>
              </w:rPr>
              <w:t>Skupina učenika nižih razreda i učiteljica Maja Rožić</w:t>
            </w:r>
          </w:p>
        </w:tc>
      </w:tr>
      <w:tr w:rsidR="00CF46B2" w14:paraId="3A1FFA1C" w14:textId="77777777" w:rsidTr="001375A3">
        <w:trPr>
          <w:trHeight w:val="270"/>
        </w:trPr>
        <w:tc>
          <w:tcPr>
            <w:tcW w:w="31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ED59208" w14:textId="77777777" w:rsidR="00CF46B2" w:rsidRDefault="00CF46B2" w:rsidP="001375A3">
            <w:pPr>
              <w:spacing w:after="0"/>
            </w:pPr>
            <w:r w:rsidRPr="26E6F8F3">
              <w:rPr>
                <w:rFonts w:ascii="Times New Roman" w:eastAsia="Times New Roman" w:hAnsi="Times New Roman" w:cs="Times New Roman"/>
                <w:sz w:val="24"/>
                <w:szCs w:val="24"/>
                <w:lang w:val="hr"/>
              </w:rPr>
              <w:t>Način realizacije</w:t>
            </w:r>
          </w:p>
        </w:tc>
        <w:tc>
          <w:tcPr>
            <w:tcW w:w="5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503577" w14:textId="77777777" w:rsidR="00CF46B2" w:rsidRDefault="00CF46B2" w:rsidP="001375A3">
            <w:pPr>
              <w:spacing w:after="0"/>
            </w:pPr>
            <w:r w:rsidRPr="26E6F8F3">
              <w:rPr>
                <w:rFonts w:ascii="Times New Roman" w:eastAsia="Times New Roman" w:hAnsi="Times New Roman" w:cs="Times New Roman"/>
                <w:sz w:val="24"/>
                <w:szCs w:val="24"/>
                <w:lang w:val="hr"/>
              </w:rPr>
              <w:t>Učenici se skupljaju jednom tjedno te rade na skupljanju dobrovoljnih priloga, hrane i odjeće, itd.</w:t>
            </w:r>
          </w:p>
        </w:tc>
      </w:tr>
      <w:tr w:rsidR="00CF46B2" w14:paraId="5D22F732" w14:textId="77777777" w:rsidTr="001375A3">
        <w:trPr>
          <w:trHeight w:val="270"/>
        </w:trPr>
        <w:tc>
          <w:tcPr>
            <w:tcW w:w="31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7CAE2E1"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5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6EC25B" w14:textId="77777777" w:rsidR="00CF46B2" w:rsidRDefault="00CF46B2" w:rsidP="001375A3">
            <w:pPr>
              <w:spacing w:after="0"/>
            </w:pPr>
            <w:r w:rsidRPr="26E6F8F3">
              <w:rPr>
                <w:rFonts w:ascii="Times New Roman" w:eastAsia="Times New Roman" w:hAnsi="Times New Roman" w:cs="Times New Roman"/>
                <w:sz w:val="24"/>
                <w:szCs w:val="24"/>
                <w:lang w:val="hr"/>
              </w:rPr>
              <w:t>Tijekom godine 1 sat tjedno.</w:t>
            </w:r>
          </w:p>
        </w:tc>
      </w:tr>
      <w:tr w:rsidR="00CF46B2" w14:paraId="4D82FEE7" w14:textId="77777777" w:rsidTr="001375A3">
        <w:trPr>
          <w:trHeight w:val="270"/>
        </w:trPr>
        <w:tc>
          <w:tcPr>
            <w:tcW w:w="31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17226B6" w14:textId="77777777" w:rsidR="00CF46B2" w:rsidRDefault="00CF46B2" w:rsidP="001375A3">
            <w:pPr>
              <w:spacing w:after="0"/>
            </w:pPr>
            <w:r w:rsidRPr="26E6F8F3">
              <w:rPr>
                <w:rFonts w:ascii="Times New Roman" w:eastAsia="Times New Roman" w:hAnsi="Times New Roman" w:cs="Times New Roman"/>
                <w:sz w:val="24"/>
                <w:szCs w:val="24"/>
                <w:lang w:val="hr"/>
              </w:rPr>
              <w:t>Troškovnik</w:t>
            </w:r>
          </w:p>
        </w:tc>
        <w:tc>
          <w:tcPr>
            <w:tcW w:w="5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43DD06" w14:textId="77777777" w:rsidR="00CF46B2" w:rsidRDefault="00CF46B2" w:rsidP="001375A3">
            <w:pPr>
              <w:spacing w:after="0"/>
            </w:pPr>
            <w:r w:rsidRPr="26E6F8F3">
              <w:rPr>
                <w:rFonts w:ascii="Times New Roman" w:eastAsia="Times New Roman" w:hAnsi="Times New Roman" w:cs="Times New Roman"/>
                <w:sz w:val="24"/>
                <w:szCs w:val="24"/>
                <w:lang w:val="hr"/>
              </w:rPr>
              <w:t>Po potrebi.</w:t>
            </w:r>
          </w:p>
        </w:tc>
      </w:tr>
      <w:tr w:rsidR="00CF46B2" w14:paraId="26A90554" w14:textId="77777777" w:rsidTr="001375A3">
        <w:trPr>
          <w:trHeight w:val="270"/>
        </w:trPr>
        <w:tc>
          <w:tcPr>
            <w:tcW w:w="31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579C7F3" w14:textId="77777777" w:rsidR="00CF46B2" w:rsidRDefault="00CF46B2" w:rsidP="001375A3">
            <w:pPr>
              <w:spacing w:after="0"/>
            </w:pPr>
            <w:r w:rsidRPr="26E6F8F3">
              <w:rPr>
                <w:rFonts w:ascii="Times New Roman" w:eastAsia="Times New Roman" w:hAnsi="Times New Roman" w:cs="Times New Roman"/>
                <w:sz w:val="24"/>
                <w:szCs w:val="24"/>
                <w:lang w:val="hr"/>
              </w:rPr>
              <w:t>Način vrednovanja i način korištenja rezultata  vrednovanja</w:t>
            </w:r>
          </w:p>
        </w:tc>
        <w:tc>
          <w:tcPr>
            <w:tcW w:w="5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F87B90" w14:textId="77777777" w:rsidR="00CF46B2" w:rsidRDefault="00CF46B2" w:rsidP="001375A3">
            <w:pPr>
              <w:spacing w:after="0"/>
            </w:pPr>
            <w:r w:rsidRPr="26E6F8F3">
              <w:rPr>
                <w:rFonts w:ascii="Times New Roman" w:eastAsia="Times New Roman" w:hAnsi="Times New Roman" w:cs="Times New Roman"/>
                <w:sz w:val="24"/>
                <w:szCs w:val="24"/>
                <w:lang w:val="hr"/>
              </w:rPr>
              <w:t>Provedba humanitarnih akcija.</w:t>
            </w:r>
          </w:p>
        </w:tc>
      </w:tr>
    </w:tbl>
    <w:p w14:paraId="3D3E1BF7" w14:textId="77777777" w:rsidR="00CF46B2" w:rsidRDefault="00CF46B2" w:rsidP="00CF46B2">
      <w:pPr>
        <w:rPr>
          <w:rFonts w:ascii="Times New Roman" w:eastAsia="Times New Roman" w:hAnsi="Times New Roman" w:cs="Times New Roman"/>
          <w:sz w:val="24"/>
          <w:szCs w:val="24"/>
          <w:lang w:val="hr"/>
        </w:rPr>
      </w:pPr>
    </w:p>
    <w:p w14:paraId="12C3B244" w14:textId="77777777" w:rsidR="00CF46B2" w:rsidRDefault="00CF46B2" w:rsidP="00CF46B2">
      <w:pPr>
        <w:rPr>
          <w:rFonts w:ascii="Times New Roman" w:eastAsia="Times New Roman" w:hAnsi="Times New Roman" w:cs="Times New Roman"/>
          <w:sz w:val="24"/>
          <w:szCs w:val="24"/>
          <w:lang w:val="hr"/>
        </w:rPr>
      </w:pPr>
    </w:p>
    <w:p w14:paraId="789AA4E1" w14:textId="77777777" w:rsidR="00CF46B2" w:rsidRDefault="00CF46B2" w:rsidP="00CF46B2">
      <w:pPr>
        <w:rPr>
          <w:rFonts w:ascii="Times New Roman" w:eastAsia="Times New Roman" w:hAnsi="Times New Roman" w:cs="Times New Roman"/>
          <w:sz w:val="24"/>
          <w:szCs w:val="24"/>
          <w:lang w:val="hr"/>
        </w:rPr>
      </w:pPr>
    </w:p>
    <w:p w14:paraId="5FB44532" w14:textId="77777777" w:rsidR="00CF46B2" w:rsidRDefault="00CF46B2" w:rsidP="00CF46B2">
      <w:pPr>
        <w:rPr>
          <w:rFonts w:ascii="Times New Roman" w:eastAsia="Times New Roman" w:hAnsi="Times New Roman" w:cs="Times New Roman"/>
          <w:sz w:val="24"/>
          <w:szCs w:val="24"/>
          <w:lang w:val="hr"/>
        </w:rPr>
      </w:pPr>
    </w:p>
    <w:p w14:paraId="21CF79F0" w14:textId="77777777" w:rsidR="00CF46B2" w:rsidRDefault="00CF46B2" w:rsidP="00CF46B2">
      <w:pPr>
        <w:rPr>
          <w:rFonts w:ascii="Times New Roman" w:eastAsia="Times New Roman" w:hAnsi="Times New Roman" w:cs="Times New Roman"/>
          <w:sz w:val="24"/>
          <w:szCs w:val="24"/>
          <w:lang w:val="hr"/>
        </w:rPr>
      </w:pPr>
    </w:p>
    <w:p w14:paraId="2F85BFCF" w14:textId="77777777" w:rsidR="00CF46B2" w:rsidRDefault="00CF46B2" w:rsidP="00CF46B2">
      <w:pPr>
        <w:rPr>
          <w:rFonts w:ascii="Times New Roman" w:eastAsia="Times New Roman" w:hAnsi="Times New Roman" w:cs="Times New Roman"/>
          <w:sz w:val="24"/>
          <w:szCs w:val="24"/>
          <w:lang w:val="hr"/>
        </w:rPr>
      </w:pPr>
    </w:p>
    <w:p w14:paraId="391C36F3" w14:textId="77777777" w:rsidR="00CF46B2" w:rsidRDefault="00CF46B2" w:rsidP="00CF46B2">
      <w:pPr>
        <w:rPr>
          <w:rFonts w:ascii="Times New Roman" w:eastAsia="Times New Roman" w:hAnsi="Times New Roman" w:cs="Times New Roman"/>
          <w:sz w:val="24"/>
          <w:szCs w:val="24"/>
          <w:lang w:val="hr"/>
        </w:rPr>
      </w:pPr>
    </w:p>
    <w:p w14:paraId="0A74DE73" w14:textId="77777777" w:rsidR="00CF46B2" w:rsidRDefault="00CF46B2" w:rsidP="00CF46B2">
      <w:pPr>
        <w:rPr>
          <w:rFonts w:ascii="Times New Roman" w:eastAsia="Times New Roman" w:hAnsi="Times New Roman" w:cs="Times New Roman"/>
          <w:sz w:val="24"/>
          <w:szCs w:val="24"/>
          <w:lang w:val="hr"/>
        </w:rPr>
      </w:pPr>
    </w:p>
    <w:p w14:paraId="408690E8" w14:textId="77777777" w:rsidR="00CF46B2" w:rsidRDefault="00CF46B2" w:rsidP="00CF46B2">
      <w:pPr>
        <w:rPr>
          <w:rFonts w:ascii="Times New Roman" w:eastAsia="Times New Roman" w:hAnsi="Times New Roman" w:cs="Times New Roman"/>
          <w:sz w:val="24"/>
          <w:szCs w:val="24"/>
          <w:lang w:val="hr"/>
        </w:rPr>
      </w:pPr>
    </w:p>
    <w:p w14:paraId="0571F7CA" w14:textId="77777777" w:rsidR="00CF46B2" w:rsidRDefault="00CF46B2" w:rsidP="00CF46B2">
      <w:pPr>
        <w:rPr>
          <w:rFonts w:ascii="Times New Roman" w:eastAsia="Times New Roman" w:hAnsi="Times New Roman" w:cs="Times New Roman"/>
          <w:sz w:val="24"/>
          <w:szCs w:val="24"/>
          <w:lang w:val="hr"/>
        </w:rPr>
      </w:pPr>
    </w:p>
    <w:p w14:paraId="003BBC41" w14:textId="77777777" w:rsidR="00CF46B2" w:rsidRDefault="00CF46B2" w:rsidP="00CF46B2">
      <w:pPr>
        <w:rPr>
          <w:rFonts w:ascii="Times New Roman" w:eastAsia="Times New Roman" w:hAnsi="Times New Roman" w:cs="Times New Roman"/>
          <w:sz w:val="24"/>
          <w:szCs w:val="24"/>
          <w:lang w:val="hr"/>
        </w:rPr>
      </w:pPr>
    </w:p>
    <w:p w14:paraId="0EB1C21D" w14:textId="77777777" w:rsidR="00CF46B2" w:rsidRDefault="00CF46B2" w:rsidP="00CF46B2">
      <w:pPr>
        <w:rPr>
          <w:rFonts w:ascii="Times New Roman" w:eastAsia="Times New Roman" w:hAnsi="Times New Roman" w:cs="Times New Roman"/>
          <w:sz w:val="24"/>
          <w:szCs w:val="24"/>
          <w:lang w:val="hr"/>
        </w:rPr>
      </w:pPr>
    </w:p>
    <w:p w14:paraId="5470845D" w14:textId="77777777" w:rsidR="00CF46B2" w:rsidRDefault="00CF46B2" w:rsidP="00CF46B2">
      <w:pPr>
        <w:rPr>
          <w:rFonts w:ascii="Times New Roman" w:eastAsia="Times New Roman" w:hAnsi="Times New Roman" w:cs="Times New Roman"/>
          <w:sz w:val="24"/>
          <w:szCs w:val="24"/>
          <w:lang w:val="hr"/>
        </w:rPr>
      </w:pPr>
    </w:p>
    <w:p w14:paraId="7B92C3F9" w14:textId="77777777" w:rsidR="00CF46B2" w:rsidRDefault="00CF46B2" w:rsidP="00CF46B2">
      <w:pPr>
        <w:rPr>
          <w:rFonts w:ascii="Times New Roman" w:eastAsia="Times New Roman" w:hAnsi="Times New Roman" w:cs="Times New Roman"/>
          <w:sz w:val="24"/>
          <w:szCs w:val="24"/>
          <w:lang w:val="hr"/>
        </w:rPr>
      </w:pPr>
    </w:p>
    <w:p w14:paraId="487511DB" w14:textId="77777777" w:rsidR="00CF46B2" w:rsidRDefault="00CF46B2" w:rsidP="00CF46B2">
      <w:pPr>
        <w:rPr>
          <w:rFonts w:ascii="Times New Roman" w:eastAsia="Times New Roman" w:hAnsi="Times New Roman" w:cs="Times New Roman"/>
          <w:sz w:val="24"/>
          <w:szCs w:val="24"/>
          <w:lang w:val="hr"/>
        </w:rPr>
      </w:pPr>
    </w:p>
    <w:p w14:paraId="4E3AD5B3" w14:textId="77777777" w:rsidR="00CF46B2" w:rsidRDefault="00CF46B2" w:rsidP="00CF46B2">
      <w:pPr>
        <w:rPr>
          <w:rFonts w:ascii="Times New Roman" w:eastAsia="Times New Roman" w:hAnsi="Times New Roman" w:cs="Times New Roman"/>
          <w:sz w:val="24"/>
          <w:szCs w:val="24"/>
          <w:lang w:val="hr"/>
        </w:rPr>
      </w:pPr>
    </w:p>
    <w:p w14:paraId="42251762" w14:textId="77777777" w:rsidR="00CF46B2" w:rsidRDefault="00CF46B2" w:rsidP="00CF46B2">
      <w:pPr>
        <w:rPr>
          <w:rFonts w:ascii="Times New Roman" w:eastAsia="Times New Roman" w:hAnsi="Times New Roman" w:cs="Times New Roman"/>
          <w:sz w:val="24"/>
          <w:szCs w:val="24"/>
          <w:lang w:val="hr"/>
        </w:rPr>
      </w:pPr>
    </w:p>
    <w:p w14:paraId="426B22BC" w14:textId="77777777" w:rsidR="00CF46B2" w:rsidRDefault="00CF46B2" w:rsidP="00CF46B2">
      <w:r w:rsidRPr="26E6F8F3">
        <w:rPr>
          <w:rFonts w:ascii="Times New Roman" w:eastAsia="Times New Roman" w:hAnsi="Times New Roman" w:cs="Times New Roman"/>
          <w:sz w:val="24"/>
          <w:szCs w:val="24"/>
          <w:lang w:val="hr"/>
        </w:rPr>
        <w:lastRenderedPageBreak/>
        <w:t xml:space="preserve"> </w:t>
      </w:r>
    </w:p>
    <w:p w14:paraId="7C4F7E53" w14:textId="77777777" w:rsidR="00CF46B2" w:rsidRDefault="00CF46B2" w:rsidP="00CF46B2"/>
    <w:tbl>
      <w:tblPr>
        <w:tblW w:w="0" w:type="auto"/>
        <w:tblInd w:w="390" w:type="dxa"/>
        <w:tblLayout w:type="fixed"/>
        <w:tblLook w:val="04A0" w:firstRow="1" w:lastRow="0" w:firstColumn="1" w:lastColumn="0" w:noHBand="0" w:noVBand="1"/>
      </w:tblPr>
      <w:tblGrid>
        <w:gridCol w:w="855"/>
        <w:gridCol w:w="2415"/>
        <w:gridCol w:w="5640"/>
      </w:tblGrid>
      <w:tr w:rsidR="00CF46B2" w14:paraId="63AF2A3C" w14:textId="77777777" w:rsidTr="001375A3">
        <w:trPr>
          <w:trHeight w:val="300"/>
        </w:trPr>
        <w:tc>
          <w:tcPr>
            <w:tcW w:w="32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0AE342F" w14:textId="77777777" w:rsidR="00CF46B2" w:rsidRDefault="00CF46B2" w:rsidP="001375A3">
            <w:pPr>
              <w:spacing w:after="0"/>
            </w:pPr>
            <w:proofErr w:type="spellStart"/>
            <w:r w:rsidRPr="26E6F8F3">
              <w:rPr>
                <w:rFonts w:ascii="Times New Roman" w:eastAsia="Times New Roman" w:hAnsi="Times New Roman" w:cs="Times New Roman"/>
                <w:lang w:val="hr"/>
              </w:rPr>
              <w:t>Kurikulumsko</w:t>
            </w:r>
            <w:proofErr w:type="spellEnd"/>
            <w:r w:rsidRPr="26E6F8F3">
              <w:rPr>
                <w:rFonts w:ascii="Times New Roman" w:eastAsia="Times New Roman" w:hAnsi="Times New Roman" w:cs="Times New Roman"/>
                <w:lang w:val="hr"/>
              </w:rPr>
              <w:t xml:space="preserve"> područje</w:t>
            </w:r>
          </w:p>
        </w:tc>
        <w:tc>
          <w:tcPr>
            <w:tcW w:w="5640" w:type="dxa"/>
            <w:tcBorders>
              <w:top w:val="single" w:sz="8" w:space="0" w:color="auto"/>
              <w:left w:val="nil"/>
              <w:bottom w:val="single" w:sz="8" w:space="0" w:color="auto"/>
              <w:right w:val="single" w:sz="8" w:space="0" w:color="auto"/>
            </w:tcBorders>
            <w:tcMar>
              <w:left w:w="108" w:type="dxa"/>
              <w:right w:w="108" w:type="dxa"/>
            </w:tcMar>
          </w:tcPr>
          <w:p w14:paraId="0614B6A2" w14:textId="77777777" w:rsidR="00CF46B2" w:rsidRDefault="00CF46B2" w:rsidP="001375A3">
            <w:pPr>
              <w:spacing w:after="0"/>
            </w:pPr>
            <w:r w:rsidRPr="26E6F8F3">
              <w:rPr>
                <w:rFonts w:ascii="Times New Roman" w:eastAsia="Times New Roman" w:hAnsi="Times New Roman" w:cs="Times New Roman"/>
                <w:lang w:val="hr"/>
              </w:rPr>
              <w:t>Osobni i socijalni razvoj - CAP</w:t>
            </w:r>
          </w:p>
        </w:tc>
      </w:tr>
      <w:tr w:rsidR="00CF46B2" w14:paraId="251535B4" w14:textId="77777777" w:rsidTr="001375A3">
        <w:trPr>
          <w:trHeight w:val="300"/>
        </w:trPr>
        <w:tc>
          <w:tcPr>
            <w:tcW w:w="32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1F42147" w14:textId="77777777" w:rsidR="00CF46B2" w:rsidRDefault="00CF46B2" w:rsidP="001375A3">
            <w:pPr>
              <w:spacing w:after="0"/>
            </w:pPr>
            <w:r w:rsidRPr="26E6F8F3">
              <w:rPr>
                <w:rFonts w:ascii="Times New Roman" w:eastAsia="Times New Roman" w:hAnsi="Times New Roman" w:cs="Times New Roman"/>
                <w:lang w:val="hr"/>
              </w:rPr>
              <w:t xml:space="preserve">Ciklus </w:t>
            </w:r>
          </w:p>
        </w:tc>
        <w:tc>
          <w:tcPr>
            <w:tcW w:w="5640" w:type="dxa"/>
            <w:tcBorders>
              <w:top w:val="single" w:sz="8" w:space="0" w:color="auto"/>
              <w:left w:val="nil"/>
              <w:bottom w:val="single" w:sz="8" w:space="0" w:color="auto"/>
              <w:right w:val="single" w:sz="8" w:space="0" w:color="auto"/>
            </w:tcBorders>
            <w:tcMar>
              <w:left w:w="108" w:type="dxa"/>
              <w:right w:w="108" w:type="dxa"/>
            </w:tcMar>
          </w:tcPr>
          <w:p w14:paraId="1DAD86B3" w14:textId="590AC640" w:rsidR="00CF46B2" w:rsidRDefault="00CF46B2" w:rsidP="001375A3">
            <w:pPr>
              <w:spacing w:after="0"/>
            </w:pPr>
            <w:r w:rsidRPr="26E6F8F3">
              <w:rPr>
                <w:rFonts w:ascii="Times New Roman" w:eastAsia="Times New Roman" w:hAnsi="Times New Roman" w:cs="Times New Roman"/>
                <w:sz w:val="24"/>
                <w:szCs w:val="24"/>
                <w:lang w:val="hr"/>
              </w:rPr>
              <w:t>3.</w:t>
            </w:r>
            <w:r w:rsidR="004E2713">
              <w:rPr>
                <w:rFonts w:ascii="Times New Roman" w:eastAsia="Times New Roman" w:hAnsi="Times New Roman" w:cs="Times New Roman"/>
                <w:sz w:val="24"/>
                <w:szCs w:val="24"/>
                <w:lang w:val="hr"/>
              </w:rPr>
              <w:t>,</w:t>
            </w:r>
            <w:r w:rsidRPr="26E6F8F3">
              <w:rPr>
                <w:rFonts w:ascii="Times New Roman" w:eastAsia="Times New Roman" w:hAnsi="Times New Roman" w:cs="Times New Roman"/>
                <w:sz w:val="24"/>
                <w:szCs w:val="24"/>
                <w:lang w:val="hr"/>
              </w:rPr>
              <w:t xml:space="preserve"> 4.</w:t>
            </w:r>
            <w:r w:rsidR="004E2713">
              <w:rPr>
                <w:rFonts w:ascii="Times New Roman" w:eastAsia="Times New Roman" w:hAnsi="Times New Roman" w:cs="Times New Roman"/>
                <w:sz w:val="24"/>
                <w:szCs w:val="24"/>
                <w:lang w:val="hr"/>
              </w:rPr>
              <w:t>, 5.</w:t>
            </w:r>
            <w:r w:rsidRPr="26E6F8F3">
              <w:rPr>
                <w:rFonts w:ascii="Times New Roman" w:eastAsia="Times New Roman" w:hAnsi="Times New Roman" w:cs="Times New Roman"/>
                <w:sz w:val="24"/>
                <w:szCs w:val="24"/>
                <w:lang w:val="hr"/>
              </w:rPr>
              <w:t xml:space="preserve"> razred</w:t>
            </w:r>
          </w:p>
        </w:tc>
      </w:tr>
      <w:tr w:rsidR="00CF46B2" w14:paraId="27B40D5E" w14:textId="77777777" w:rsidTr="001375A3">
        <w:trPr>
          <w:trHeight w:val="300"/>
        </w:trPr>
        <w:tc>
          <w:tcPr>
            <w:tcW w:w="32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BA0877" w14:textId="77777777" w:rsidR="00CF46B2" w:rsidRDefault="00CF46B2" w:rsidP="001375A3">
            <w:pPr>
              <w:spacing w:after="0"/>
            </w:pPr>
            <w:r w:rsidRPr="26E6F8F3">
              <w:rPr>
                <w:rFonts w:ascii="Times New Roman" w:eastAsia="Times New Roman" w:hAnsi="Times New Roman" w:cs="Times New Roman"/>
                <w:lang w:val="hr"/>
              </w:rPr>
              <w:t>Cilj 4.</w:t>
            </w:r>
          </w:p>
        </w:tc>
        <w:tc>
          <w:tcPr>
            <w:tcW w:w="5640" w:type="dxa"/>
            <w:tcBorders>
              <w:top w:val="single" w:sz="8" w:space="0" w:color="auto"/>
              <w:left w:val="nil"/>
              <w:bottom w:val="single" w:sz="8" w:space="0" w:color="auto"/>
              <w:right w:val="single" w:sz="8" w:space="0" w:color="auto"/>
            </w:tcBorders>
            <w:tcMar>
              <w:left w:w="108" w:type="dxa"/>
              <w:right w:w="108" w:type="dxa"/>
            </w:tcMar>
          </w:tcPr>
          <w:p w14:paraId="30E3A169" w14:textId="77777777" w:rsidR="00CF46B2" w:rsidRDefault="00CF46B2" w:rsidP="001375A3">
            <w:pPr>
              <w:spacing w:after="0"/>
            </w:pPr>
            <w:r w:rsidRPr="26E6F8F3">
              <w:rPr>
                <w:rFonts w:ascii="Times New Roman" w:eastAsia="Times New Roman" w:hAnsi="Times New Roman" w:cs="Times New Roman"/>
                <w:color w:val="000000" w:themeColor="text1"/>
                <w:sz w:val="24"/>
                <w:szCs w:val="24"/>
                <w:lang w:val="hr"/>
              </w:rPr>
              <w:t>Smanjiti ranjivost djece i njihovu izloženost različitim oblicima zlostavljanja kvalitetnim informiranjem i poučavanjem učinkovitim prevencijskim strategijama.</w:t>
            </w:r>
          </w:p>
        </w:tc>
      </w:tr>
      <w:tr w:rsidR="00CF46B2" w14:paraId="0A5C19C3" w14:textId="77777777" w:rsidTr="001375A3">
        <w:trPr>
          <w:trHeight w:val="300"/>
        </w:trPr>
        <w:tc>
          <w:tcPr>
            <w:tcW w:w="32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7188EB" w14:textId="77777777" w:rsidR="00CF46B2" w:rsidRDefault="00CF46B2" w:rsidP="001375A3">
            <w:pPr>
              <w:spacing w:after="0"/>
            </w:pPr>
            <w:r w:rsidRPr="26E6F8F3">
              <w:rPr>
                <w:rFonts w:ascii="Times New Roman" w:eastAsia="Times New Roman" w:hAnsi="Times New Roman" w:cs="Times New Roman"/>
                <w:lang w:val="hr"/>
              </w:rPr>
              <w:t>Obrazloženje cilja</w:t>
            </w:r>
          </w:p>
        </w:tc>
        <w:tc>
          <w:tcPr>
            <w:tcW w:w="5640" w:type="dxa"/>
            <w:tcBorders>
              <w:top w:val="single" w:sz="8" w:space="0" w:color="auto"/>
              <w:left w:val="nil"/>
              <w:bottom w:val="single" w:sz="8" w:space="0" w:color="auto"/>
              <w:right w:val="single" w:sz="8" w:space="0" w:color="auto"/>
            </w:tcBorders>
            <w:tcMar>
              <w:left w:w="108" w:type="dxa"/>
              <w:right w:w="108" w:type="dxa"/>
            </w:tcMar>
          </w:tcPr>
          <w:p w14:paraId="3B9E7AEF" w14:textId="77777777" w:rsidR="00CF46B2" w:rsidRDefault="00CF46B2" w:rsidP="001375A3">
            <w:pPr>
              <w:spacing w:after="0"/>
              <w:jc w:val="both"/>
            </w:pPr>
            <w:r w:rsidRPr="26E6F8F3">
              <w:rPr>
                <w:rFonts w:ascii="Times New Roman" w:eastAsia="Times New Roman" w:hAnsi="Times New Roman" w:cs="Times New Roman"/>
                <w:color w:val="000000" w:themeColor="text1"/>
                <w:sz w:val="24"/>
                <w:szCs w:val="24"/>
                <w:lang w:val="hr"/>
              </w:rPr>
              <w:t>Osim poučavanja djece i smanjenja ranjivosti i izloženosti različitim oblicima zlostavljanja, potrebno je i potaknuti lokalnu zajednicu da sprječavanje nasilja među ljudima, a posebno zlostavljanja djece, prepozna kao svoj važan cilj i nastojanje.</w:t>
            </w:r>
          </w:p>
          <w:p w14:paraId="49DEFB50" w14:textId="77777777" w:rsidR="00CF46B2" w:rsidRDefault="00CF46B2" w:rsidP="001375A3">
            <w:pPr>
              <w:spacing w:after="0"/>
              <w:jc w:val="both"/>
            </w:pPr>
            <w:r w:rsidRPr="26E6F8F3">
              <w:rPr>
                <w:rFonts w:ascii="Times New Roman" w:eastAsia="Times New Roman" w:hAnsi="Times New Roman" w:cs="Times New Roman"/>
                <w:color w:val="000000" w:themeColor="text1"/>
                <w:sz w:val="24"/>
                <w:szCs w:val="24"/>
                <w:lang w:val="hr"/>
              </w:rPr>
              <w:t>Potaknuti obrazovne institucije na sustavan pristup prevenciji zlostavljanja djece.</w:t>
            </w:r>
          </w:p>
        </w:tc>
      </w:tr>
      <w:tr w:rsidR="00CF46B2" w14:paraId="09F9D6D9" w14:textId="77777777" w:rsidTr="001375A3">
        <w:trPr>
          <w:trHeight w:val="300"/>
        </w:trPr>
        <w:tc>
          <w:tcPr>
            <w:tcW w:w="32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A54FE52" w14:textId="77777777" w:rsidR="00CF46B2" w:rsidRDefault="00CF46B2" w:rsidP="001375A3">
            <w:pPr>
              <w:spacing w:after="0"/>
            </w:pPr>
            <w:r w:rsidRPr="26E6F8F3">
              <w:rPr>
                <w:rFonts w:ascii="Times New Roman" w:eastAsia="Times New Roman" w:hAnsi="Times New Roman" w:cs="Times New Roman"/>
                <w:lang w:val="hr"/>
              </w:rPr>
              <w:t>Očekivani ishodi</w:t>
            </w:r>
          </w:p>
        </w:tc>
        <w:tc>
          <w:tcPr>
            <w:tcW w:w="5640" w:type="dxa"/>
            <w:tcBorders>
              <w:top w:val="single" w:sz="8" w:space="0" w:color="auto"/>
              <w:left w:val="nil"/>
              <w:bottom w:val="single" w:sz="8" w:space="0" w:color="auto"/>
              <w:right w:val="single" w:sz="8" w:space="0" w:color="auto"/>
            </w:tcBorders>
            <w:tcMar>
              <w:left w:w="108" w:type="dxa"/>
              <w:right w:w="108" w:type="dxa"/>
            </w:tcMar>
          </w:tcPr>
          <w:p w14:paraId="79AD5744" w14:textId="77777777" w:rsidR="00CF46B2" w:rsidRDefault="00CF46B2" w:rsidP="001375A3">
            <w:pPr>
              <w:spacing w:after="0"/>
            </w:pPr>
            <w:r w:rsidRPr="26E6F8F3">
              <w:rPr>
                <w:rFonts w:ascii="Times New Roman" w:eastAsia="Times New Roman" w:hAnsi="Times New Roman" w:cs="Times New Roman"/>
                <w:color w:val="000000" w:themeColor="text1"/>
                <w:sz w:val="24"/>
                <w:szCs w:val="24"/>
                <w:lang w:val="hr"/>
              </w:rPr>
              <w:t>Djeca uče strategije kojima će se zaštiti i ostati sigurni, jaki i slobodni</w:t>
            </w:r>
          </w:p>
        </w:tc>
      </w:tr>
      <w:tr w:rsidR="00CF46B2" w14:paraId="4255432E" w14:textId="77777777" w:rsidTr="001375A3">
        <w:trPr>
          <w:trHeight w:val="300"/>
        </w:trPr>
        <w:tc>
          <w:tcPr>
            <w:tcW w:w="85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0B40225" w14:textId="77777777" w:rsidR="00CF46B2" w:rsidRDefault="00CF46B2" w:rsidP="001375A3">
            <w:pPr>
              <w:spacing w:after="0"/>
            </w:pPr>
            <w:r w:rsidRPr="26E6F8F3">
              <w:rPr>
                <w:rFonts w:ascii="Times New Roman" w:eastAsia="Times New Roman" w:hAnsi="Times New Roman" w:cs="Times New Roman"/>
                <w:lang w:val="hr"/>
              </w:rPr>
              <w:t>Način realizacije</w:t>
            </w:r>
          </w:p>
        </w:tc>
        <w:tc>
          <w:tcPr>
            <w:tcW w:w="2415" w:type="dxa"/>
            <w:tcBorders>
              <w:top w:val="nil"/>
              <w:left w:val="single" w:sz="8" w:space="0" w:color="auto"/>
              <w:bottom w:val="single" w:sz="8" w:space="0" w:color="auto"/>
              <w:right w:val="single" w:sz="8" w:space="0" w:color="auto"/>
            </w:tcBorders>
            <w:tcMar>
              <w:left w:w="108" w:type="dxa"/>
              <w:right w:w="108" w:type="dxa"/>
            </w:tcMar>
          </w:tcPr>
          <w:p w14:paraId="24C331F1" w14:textId="77777777" w:rsidR="00CF46B2" w:rsidRDefault="00CF46B2" w:rsidP="001375A3">
            <w:pPr>
              <w:spacing w:after="0"/>
            </w:pPr>
            <w:r w:rsidRPr="26E6F8F3">
              <w:rPr>
                <w:rFonts w:ascii="Times New Roman" w:eastAsia="Times New Roman" w:hAnsi="Times New Roman" w:cs="Times New Roman"/>
                <w:lang w:val="hr"/>
              </w:rPr>
              <w:t>Oblik</w:t>
            </w:r>
          </w:p>
        </w:tc>
        <w:tc>
          <w:tcPr>
            <w:tcW w:w="5640" w:type="dxa"/>
            <w:tcBorders>
              <w:top w:val="single" w:sz="8" w:space="0" w:color="auto"/>
              <w:left w:val="single" w:sz="8" w:space="0" w:color="auto"/>
              <w:bottom w:val="single" w:sz="8" w:space="0" w:color="auto"/>
              <w:right w:val="single" w:sz="8" w:space="0" w:color="auto"/>
            </w:tcBorders>
            <w:tcMar>
              <w:left w:w="108" w:type="dxa"/>
              <w:right w:w="108" w:type="dxa"/>
            </w:tcMar>
          </w:tcPr>
          <w:p w14:paraId="6F5F9EA0" w14:textId="77777777" w:rsidR="00CF46B2" w:rsidRDefault="00CF46B2" w:rsidP="001375A3">
            <w:pPr>
              <w:spacing w:after="0"/>
            </w:pPr>
            <w:r w:rsidRPr="26E6F8F3">
              <w:rPr>
                <w:rFonts w:ascii="Times New Roman" w:eastAsia="Times New Roman" w:hAnsi="Times New Roman" w:cs="Times New Roman"/>
                <w:color w:val="000000" w:themeColor="text1"/>
                <w:sz w:val="24"/>
                <w:szCs w:val="24"/>
                <w:lang w:val="hr"/>
              </w:rPr>
              <w:t>Vođena grupna rasprava, priče i igranje uloga</w:t>
            </w:r>
          </w:p>
        </w:tc>
      </w:tr>
      <w:tr w:rsidR="00CF46B2" w14:paraId="2A7B1D25" w14:textId="77777777" w:rsidTr="001375A3">
        <w:trPr>
          <w:trHeight w:val="300"/>
        </w:trPr>
        <w:tc>
          <w:tcPr>
            <w:tcW w:w="855" w:type="dxa"/>
            <w:vMerge/>
            <w:tcBorders>
              <w:left w:val="single" w:sz="0" w:space="0" w:color="auto"/>
              <w:right w:val="single" w:sz="0" w:space="0" w:color="auto"/>
            </w:tcBorders>
            <w:vAlign w:val="center"/>
          </w:tcPr>
          <w:p w14:paraId="5BFF1AA5" w14:textId="77777777" w:rsidR="00CF46B2" w:rsidRDefault="00CF46B2" w:rsidP="001375A3"/>
        </w:tc>
        <w:tc>
          <w:tcPr>
            <w:tcW w:w="2415" w:type="dxa"/>
            <w:tcBorders>
              <w:top w:val="single" w:sz="8" w:space="0" w:color="auto"/>
              <w:left w:val="nil"/>
              <w:bottom w:val="single" w:sz="8" w:space="0" w:color="auto"/>
              <w:right w:val="single" w:sz="8" w:space="0" w:color="auto"/>
            </w:tcBorders>
            <w:tcMar>
              <w:left w:w="108" w:type="dxa"/>
              <w:right w:w="108" w:type="dxa"/>
            </w:tcMar>
          </w:tcPr>
          <w:p w14:paraId="64AE0B19" w14:textId="77777777" w:rsidR="00CF46B2" w:rsidRDefault="00CF46B2" w:rsidP="001375A3">
            <w:pPr>
              <w:spacing w:after="0"/>
            </w:pPr>
            <w:r w:rsidRPr="26E6F8F3">
              <w:rPr>
                <w:rFonts w:ascii="Times New Roman" w:eastAsia="Times New Roman" w:hAnsi="Times New Roman" w:cs="Times New Roman"/>
                <w:lang w:val="hr"/>
              </w:rPr>
              <w:t>Sudionici</w:t>
            </w:r>
          </w:p>
        </w:tc>
        <w:tc>
          <w:tcPr>
            <w:tcW w:w="5640" w:type="dxa"/>
            <w:tcBorders>
              <w:top w:val="single" w:sz="8" w:space="0" w:color="auto"/>
              <w:left w:val="single" w:sz="8" w:space="0" w:color="auto"/>
              <w:bottom w:val="single" w:sz="8" w:space="0" w:color="auto"/>
              <w:right w:val="single" w:sz="8" w:space="0" w:color="auto"/>
            </w:tcBorders>
            <w:tcMar>
              <w:left w:w="108" w:type="dxa"/>
              <w:right w:w="108" w:type="dxa"/>
            </w:tcMar>
          </w:tcPr>
          <w:p w14:paraId="03ECB226" w14:textId="77777777" w:rsidR="00CF46B2" w:rsidRDefault="00CF46B2" w:rsidP="001375A3">
            <w:pPr>
              <w:spacing w:after="0"/>
            </w:pPr>
            <w:r w:rsidRPr="26E6F8F3">
              <w:rPr>
                <w:rFonts w:ascii="Times New Roman" w:eastAsia="Times New Roman" w:hAnsi="Times New Roman" w:cs="Times New Roman"/>
                <w:sz w:val="24"/>
                <w:szCs w:val="24"/>
                <w:lang w:val="hr"/>
              </w:rPr>
              <w:t>CAP voditelji – pedagoginja, psihologinja, knjižničarka, te učitelji, učenici</w:t>
            </w:r>
          </w:p>
        </w:tc>
      </w:tr>
      <w:tr w:rsidR="00CF46B2" w14:paraId="692D63BE" w14:textId="77777777" w:rsidTr="001375A3">
        <w:trPr>
          <w:trHeight w:val="300"/>
        </w:trPr>
        <w:tc>
          <w:tcPr>
            <w:tcW w:w="855" w:type="dxa"/>
            <w:vMerge/>
            <w:tcBorders>
              <w:left w:val="single" w:sz="0" w:space="0" w:color="auto"/>
              <w:right w:val="single" w:sz="0" w:space="0" w:color="auto"/>
            </w:tcBorders>
            <w:vAlign w:val="center"/>
          </w:tcPr>
          <w:p w14:paraId="5019D6E7" w14:textId="77777777" w:rsidR="00CF46B2" w:rsidRDefault="00CF46B2" w:rsidP="001375A3"/>
        </w:tc>
        <w:tc>
          <w:tcPr>
            <w:tcW w:w="2415" w:type="dxa"/>
            <w:tcBorders>
              <w:top w:val="single" w:sz="8" w:space="0" w:color="auto"/>
              <w:left w:val="nil"/>
              <w:bottom w:val="single" w:sz="8" w:space="0" w:color="auto"/>
              <w:right w:val="single" w:sz="8" w:space="0" w:color="auto"/>
            </w:tcBorders>
            <w:tcMar>
              <w:left w:w="108" w:type="dxa"/>
              <w:right w:w="108" w:type="dxa"/>
            </w:tcMar>
          </w:tcPr>
          <w:p w14:paraId="0A563A2E" w14:textId="77777777" w:rsidR="00CF46B2" w:rsidRDefault="00CF46B2" w:rsidP="001375A3">
            <w:pPr>
              <w:spacing w:after="0"/>
            </w:pPr>
            <w:r w:rsidRPr="26E6F8F3">
              <w:rPr>
                <w:rFonts w:ascii="Times New Roman" w:eastAsia="Times New Roman" w:hAnsi="Times New Roman" w:cs="Times New Roman"/>
                <w:lang w:val="hr"/>
              </w:rPr>
              <w:t>Načini učenja</w:t>
            </w:r>
          </w:p>
        </w:tc>
        <w:tc>
          <w:tcPr>
            <w:tcW w:w="5640" w:type="dxa"/>
            <w:tcBorders>
              <w:top w:val="single" w:sz="8" w:space="0" w:color="auto"/>
              <w:left w:val="single" w:sz="8" w:space="0" w:color="auto"/>
              <w:bottom w:val="single" w:sz="8" w:space="0" w:color="auto"/>
              <w:right w:val="single" w:sz="8" w:space="0" w:color="auto"/>
            </w:tcBorders>
            <w:tcMar>
              <w:left w:w="108" w:type="dxa"/>
              <w:right w:w="108" w:type="dxa"/>
            </w:tcMar>
          </w:tcPr>
          <w:p w14:paraId="2902BD85" w14:textId="77777777" w:rsidR="00CF46B2" w:rsidRDefault="00CF46B2" w:rsidP="001375A3">
            <w:pPr>
              <w:spacing w:after="0"/>
            </w:pPr>
            <w:r w:rsidRPr="26E6F8F3">
              <w:rPr>
                <w:rFonts w:ascii="Times New Roman" w:eastAsia="Times New Roman" w:hAnsi="Times New Roman" w:cs="Times New Roman"/>
                <w:lang w:val="hr"/>
              </w:rPr>
              <w:t>Učenici sudjeluju u razgovoru, glume uloge.</w:t>
            </w:r>
          </w:p>
        </w:tc>
      </w:tr>
      <w:tr w:rsidR="00CF46B2" w14:paraId="1D7E314E" w14:textId="77777777" w:rsidTr="001375A3">
        <w:trPr>
          <w:trHeight w:val="300"/>
        </w:trPr>
        <w:tc>
          <w:tcPr>
            <w:tcW w:w="855" w:type="dxa"/>
            <w:vMerge/>
            <w:tcBorders>
              <w:left w:val="single" w:sz="0" w:space="0" w:color="auto"/>
              <w:right w:val="single" w:sz="0" w:space="0" w:color="auto"/>
            </w:tcBorders>
            <w:vAlign w:val="center"/>
          </w:tcPr>
          <w:p w14:paraId="0D58545B" w14:textId="77777777" w:rsidR="00CF46B2" w:rsidRDefault="00CF46B2" w:rsidP="001375A3"/>
        </w:tc>
        <w:tc>
          <w:tcPr>
            <w:tcW w:w="2415" w:type="dxa"/>
            <w:tcBorders>
              <w:top w:val="single" w:sz="8" w:space="0" w:color="auto"/>
              <w:left w:val="nil"/>
              <w:bottom w:val="single" w:sz="8" w:space="0" w:color="auto"/>
              <w:right w:val="single" w:sz="8" w:space="0" w:color="auto"/>
            </w:tcBorders>
            <w:tcMar>
              <w:left w:w="108" w:type="dxa"/>
              <w:right w:w="108" w:type="dxa"/>
            </w:tcMar>
          </w:tcPr>
          <w:p w14:paraId="10A8E2DB" w14:textId="77777777" w:rsidR="00CF46B2" w:rsidRDefault="00CF46B2" w:rsidP="001375A3">
            <w:pPr>
              <w:spacing w:after="0"/>
            </w:pPr>
            <w:r w:rsidRPr="26E6F8F3">
              <w:rPr>
                <w:rFonts w:ascii="Times New Roman" w:eastAsia="Times New Roman" w:hAnsi="Times New Roman" w:cs="Times New Roman"/>
                <w:lang w:val="hr"/>
              </w:rPr>
              <w:t>Metode poučavanja</w:t>
            </w:r>
          </w:p>
        </w:tc>
        <w:tc>
          <w:tcPr>
            <w:tcW w:w="5640" w:type="dxa"/>
            <w:tcBorders>
              <w:top w:val="single" w:sz="8" w:space="0" w:color="auto"/>
              <w:left w:val="single" w:sz="8" w:space="0" w:color="auto"/>
              <w:bottom w:val="single" w:sz="8" w:space="0" w:color="auto"/>
              <w:right w:val="single" w:sz="8" w:space="0" w:color="auto"/>
            </w:tcBorders>
            <w:tcMar>
              <w:left w:w="108" w:type="dxa"/>
              <w:right w:w="108" w:type="dxa"/>
            </w:tcMar>
          </w:tcPr>
          <w:p w14:paraId="3A139D16" w14:textId="77777777" w:rsidR="00CF46B2" w:rsidRDefault="00CF46B2" w:rsidP="001375A3">
            <w:pPr>
              <w:spacing w:after="0"/>
            </w:pPr>
            <w:r w:rsidRPr="26E6F8F3">
              <w:rPr>
                <w:rFonts w:ascii="Times New Roman" w:eastAsia="Times New Roman" w:hAnsi="Times New Roman" w:cs="Times New Roman"/>
                <w:sz w:val="24"/>
                <w:szCs w:val="24"/>
                <w:lang w:val="hr"/>
              </w:rPr>
              <w:t>CAP voditelji vode grupnu raspravu, priče i igranje uloga. Održavaju roditeljski sastanak i sastanak za osoblje prije radionica.</w:t>
            </w:r>
          </w:p>
        </w:tc>
      </w:tr>
      <w:tr w:rsidR="00CF46B2" w14:paraId="110C00D9" w14:textId="77777777" w:rsidTr="001375A3">
        <w:trPr>
          <w:trHeight w:val="300"/>
        </w:trPr>
        <w:tc>
          <w:tcPr>
            <w:tcW w:w="855" w:type="dxa"/>
            <w:vMerge/>
            <w:tcBorders>
              <w:left w:val="single" w:sz="0" w:space="0" w:color="auto"/>
              <w:bottom w:val="single" w:sz="0" w:space="0" w:color="auto"/>
              <w:right w:val="single" w:sz="0" w:space="0" w:color="auto"/>
            </w:tcBorders>
            <w:vAlign w:val="center"/>
          </w:tcPr>
          <w:p w14:paraId="0D364EC9" w14:textId="77777777" w:rsidR="00CF46B2" w:rsidRDefault="00CF46B2" w:rsidP="001375A3"/>
        </w:tc>
        <w:tc>
          <w:tcPr>
            <w:tcW w:w="2415" w:type="dxa"/>
            <w:tcBorders>
              <w:top w:val="single" w:sz="8" w:space="0" w:color="auto"/>
              <w:left w:val="nil"/>
              <w:bottom w:val="single" w:sz="8" w:space="0" w:color="auto"/>
              <w:right w:val="single" w:sz="8" w:space="0" w:color="auto"/>
            </w:tcBorders>
            <w:tcMar>
              <w:left w:w="108" w:type="dxa"/>
              <w:right w:w="108" w:type="dxa"/>
            </w:tcMar>
          </w:tcPr>
          <w:p w14:paraId="77793980" w14:textId="77777777" w:rsidR="00CF46B2" w:rsidRDefault="00CF46B2" w:rsidP="001375A3">
            <w:pPr>
              <w:spacing w:after="0"/>
            </w:pPr>
            <w:r w:rsidRPr="26E6F8F3">
              <w:rPr>
                <w:rFonts w:ascii="Times New Roman" w:eastAsia="Times New Roman" w:hAnsi="Times New Roman" w:cs="Times New Roman"/>
                <w:lang w:val="hr"/>
              </w:rPr>
              <w:t>Trajanje izvedbe</w:t>
            </w:r>
          </w:p>
        </w:tc>
        <w:tc>
          <w:tcPr>
            <w:tcW w:w="5640" w:type="dxa"/>
            <w:tcBorders>
              <w:top w:val="single" w:sz="8" w:space="0" w:color="auto"/>
              <w:left w:val="single" w:sz="8" w:space="0" w:color="auto"/>
              <w:bottom w:val="single" w:sz="8" w:space="0" w:color="auto"/>
              <w:right w:val="single" w:sz="8" w:space="0" w:color="auto"/>
            </w:tcBorders>
            <w:tcMar>
              <w:left w:w="108" w:type="dxa"/>
              <w:right w:w="108" w:type="dxa"/>
            </w:tcMar>
          </w:tcPr>
          <w:p w14:paraId="009FE475" w14:textId="34CDA0A5" w:rsidR="00CF46B2" w:rsidRDefault="004E2713" w:rsidP="001375A3">
            <w:pPr>
              <w:spacing w:after="0"/>
            </w:pPr>
            <w:r>
              <w:rPr>
                <w:rFonts w:ascii="Times New Roman" w:eastAsia="Times New Roman" w:hAnsi="Times New Roman" w:cs="Times New Roman"/>
                <w:sz w:val="24"/>
                <w:szCs w:val="24"/>
                <w:lang w:val="hr"/>
              </w:rPr>
              <w:t>listopad</w:t>
            </w:r>
            <w:r w:rsidR="00CF46B2" w:rsidRPr="26E6F8F3">
              <w:rPr>
                <w:rFonts w:ascii="Times New Roman" w:eastAsia="Times New Roman" w:hAnsi="Times New Roman" w:cs="Times New Roman"/>
                <w:sz w:val="24"/>
                <w:szCs w:val="24"/>
                <w:lang w:val="hr"/>
              </w:rPr>
              <w:t xml:space="preserve"> '24. – </w:t>
            </w:r>
            <w:r>
              <w:rPr>
                <w:rFonts w:ascii="Times New Roman" w:eastAsia="Times New Roman" w:hAnsi="Times New Roman" w:cs="Times New Roman"/>
                <w:sz w:val="24"/>
                <w:szCs w:val="24"/>
                <w:lang w:val="hr"/>
              </w:rPr>
              <w:t>travanj</w:t>
            </w:r>
            <w:r w:rsidR="00CF46B2" w:rsidRPr="26E6F8F3">
              <w:rPr>
                <w:rFonts w:ascii="Times New Roman" w:eastAsia="Times New Roman" w:hAnsi="Times New Roman" w:cs="Times New Roman"/>
                <w:sz w:val="24"/>
                <w:szCs w:val="24"/>
                <w:lang w:val="hr"/>
              </w:rPr>
              <w:t xml:space="preserve"> '2</w:t>
            </w:r>
            <w:r>
              <w:rPr>
                <w:rFonts w:ascii="Times New Roman" w:eastAsia="Times New Roman" w:hAnsi="Times New Roman" w:cs="Times New Roman"/>
                <w:sz w:val="24"/>
                <w:szCs w:val="24"/>
                <w:lang w:val="hr"/>
              </w:rPr>
              <w:t>5</w:t>
            </w:r>
            <w:r w:rsidR="00CF46B2" w:rsidRPr="26E6F8F3">
              <w:rPr>
                <w:rFonts w:ascii="Times New Roman" w:eastAsia="Times New Roman" w:hAnsi="Times New Roman" w:cs="Times New Roman"/>
                <w:sz w:val="24"/>
                <w:szCs w:val="24"/>
                <w:lang w:val="hr"/>
              </w:rPr>
              <w:t>.</w:t>
            </w:r>
          </w:p>
        </w:tc>
      </w:tr>
      <w:tr w:rsidR="00CF46B2" w14:paraId="6F4896B1" w14:textId="77777777" w:rsidTr="001375A3">
        <w:trPr>
          <w:trHeight w:val="300"/>
        </w:trPr>
        <w:tc>
          <w:tcPr>
            <w:tcW w:w="3270" w:type="dxa"/>
            <w:gridSpan w:val="2"/>
            <w:tcBorders>
              <w:top w:val="nil"/>
              <w:left w:val="single" w:sz="8" w:space="0" w:color="auto"/>
              <w:bottom w:val="single" w:sz="8" w:space="0" w:color="auto"/>
              <w:right w:val="single" w:sz="8" w:space="0" w:color="auto"/>
            </w:tcBorders>
            <w:tcMar>
              <w:left w:w="108" w:type="dxa"/>
              <w:right w:w="108" w:type="dxa"/>
            </w:tcMar>
          </w:tcPr>
          <w:p w14:paraId="14893BFC" w14:textId="77777777" w:rsidR="00CF46B2" w:rsidRDefault="00CF46B2" w:rsidP="001375A3">
            <w:pPr>
              <w:spacing w:after="0"/>
            </w:pPr>
            <w:r w:rsidRPr="26E6F8F3">
              <w:rPr>
                <w:rFonts w:ascii="Times New Roman" w:eastAsia="Times New Roman" w:hAnsi="Times New Roman" w:cs="Times New Roman"/>
                <w:lang w:val="hr"/>
              </w:rPr>
              <w:t>Potrebni resursi / moguće teškoće</w:t>
            </w:r>
          </w:p>
        </w:tc>
        <w:tc>
          <w:tcPr>
            <w:tcW w:w="5640" w:type="dxa"/>
            <w:tcBorders>
              <w:top w:val="single" w:sz="8" w:space="0" w:color="auto"/>
              <w:left w:val="nil"/>
              <w:bottom w:val="single" w:sz="8" w:space="0" w:color="auto"/>
              <w:right w:val="single" w:sz="8" w:space="0" w:color="auto"/>
            </w:tcBorders>
            <w:tcMar>
              <w:left w:w="108" w:type="dxa"/>
              <w:right w:w="108" w:type="dxa"/>
            </w:tcMar>
          </w:tcPr>
          <w:p w14:paraId="6FCEE588" w14:textId="77777777" w:rsidR="00CF46B2" w:rsidRDefault="00CF46B2" w:rsidP="001375A3">
            <w:pPr>
              <w:spacing w:after="0"/>
            </w:pPr>
            <w:r w:rsidRPr="26E6F8F3">
              <w:rPr>
                <w:rFonts w:ascii="Times New Roman" w:eastAsia="Times New Roman" w:hAnsi="Times New Roman" w:cs="Times New Roman"/>
                <w:sz w:val="24"/>
                <w:szCs w:val="24"/>
                <w:lang w:val="hr"/>
              </w:rPr>
              <w:t>suglasnost roditelja, dodatna literatura i materijal iz interesnog područja</w:t>
            </w:r>
          </w:p>
        </w:tc>
      </w:tr>
      <w:tr w:rsidR="00CF46B2" w14:paraId="069B2085" w14:textId="77777777" w:rsidTr="001375A3">
        <w:trPr>
          <w:trHeight w:val="555"/>
        </w:trPr>
        <w:tc>
          <w:tcPr>
            <w:tcW w:w="32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EC9E555" w14:textId="77777777" w:rsidR="00CF46B2" w:rsidRDefault="00CF46B2" w:rsidP="001375A3">
            <w:pPr>
              <w:spacing w:after="0"/>
            </w:pPr>
            <w:r w:rsidRPr="26E6F8F3">
              <w:rPr>
                <w:rFonts w:ascii="Times New Roman" w:eastAsia="Times New Roman" w:hAnsi="Times New Roman" w:cs="Times New Roman"/>
                <w:lang w:val="hr"/>
              </w:rPr>
              <w:t xml:space="preserve">Način praćenja i provjere ishoda </w:t>
            </w:r>
          </w:p>
        </w:tc>
        <w:tc>
          <w:tcPr>
            <w:tcW w:w="5640" w:type="dxa"/>
            <w:tcBorders>
              <w:top w:val="single" w:sz="8" w:space="0" w:color="auto"/>
              <w:left w:val="nil"/>
              <w:bottom w:val="single" w:sz="8" w:space="0" w:color="auto"/>
              <w:right w:val="single" w:sz="8" w:space="0" w:color="auto"/>
            </w:tcBorders>
            <w:tcMar>
              <w:left w:w="108" w:type="dxa"/>
              <w:right w:w="108" w:type="dxa"/>
            </w:tcMar>
          </w:tcPr>
          <w:p w14:paraId="326FD069" w14:textId="77777777" w:rsidR="00CF46B2" w:rsidRDefault="00CF46B2" w:rsidP="001375A3">
            <w:pPr>
              <w:spacing w:after="0"/>
            </w:pPr>
            <w:r w:rsidRPr="26E6F8F3">
              <w:rPr>
                <w:rFonts w:ascii="Times New Roman" w:eastAsia="Times New Roman" w:hAnsi="Times New Roman" w:cs="Times New Roman"/>
                <w:sz w:val="24"/>
                <w:szCs w:val="24"/>
                <w:lang w:val="hr"/>
              </w:rPr>
              <w:t>redovito sudjelovanje u radionicama(evidencije), upitnik za učitelje i učenike</w:t>
            </w:r>
          </w:p>
        </w:tc>
      </w:tr>
      <w:tr w:rsidR="00CF46B2" w14:paraId="5AD2FAB8" w14:textId="77777777" w:rsidTr="001375A3">
        <w:trPr>
          <w:trHeight w:val="300"/>
        </w:trPr>
        <w:tc>
          <w:tcPr>
            <w:tcW w:w="327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3B2FAA" w14:textId="77777777" w:rsidR="00CF46B2" w:rsidRDefault="00CF46B2" w:rsidP="001375A3">
            <w:pPr>
              <w:spacing w:after="0"/>
            </w:pPr>
            <w:r w:rsidRPr="26E6F8F3">
              <w:rPr>
                <w:rFonts w:ascii="Times New Roman" w:eastAsia="Times New Roman" w:hAnsi="Times New Roman" w:cs="Times New Roman"/>
                <w:lang w:val="hr"/>
              </w:rPr>
              <w:t>Odgovorne osobe</w:t>
            </w:r>
          </w:p>
        </w:tc>
        <w:tc>
          <w:tcPr>
            <w:tcW w:w="5640" w:type="dxa"/>
            <w:tcBorders>
              <w:top w:val="single" w:sz="8" w:space="0" w:color="auto"/>
              <w:left w:val="nil"/>
              <w:bottom w:val="single" w:sz="8" w:space="0" w:color="auto"/>
              <w:right w:val="single" w:sz="8" w:space="0" w:color="auto"/>
            </w:tcBorders>
            <w:tcMar>
              <w:left w:w="108" w:type="dxa"/>
              <w:right w:w="108" w:type="dxa"/>
            </w:tcMar>
          </w:tcPr>
          <w:p w14:paraId="61A039B7" w14:textId="77777777" w:rsidR="00CF46B2" w:rsidRDefault="00CF46B2" w:rsidP="001375A3">
            <w:pPr>
              <w:spacing w:after="0"/>
            </w:pPr>
            <w:r w:rsidRPr="26E6F8F3">
              <w:rPr>
                <w:rFonts w:ascii="Times New Roman" w:eastAsia="Times New Roman" w:hAnsi="Times New Roman" w:cs="Times New Roman"/>
                <w:lang w:val="hr"/>
              </w:rPr>
              <w:t>CAP voditelji – pedagoginja, psihologinja, knjižničarka</w:t>
            </w:r>
          </w:p>
        </w:tc>
      </w:tr>
    </w:tbl>
    <w:p w14:paraId="6AE94B7E" w14:textId="77777777" w:rsidR="00CF46B2" w:rsidRDefault="00CF46B2" w:rsidP="00CF46B2">
      <w:r w:rsidRPr="26E6F8F3">
        <w:rPr>
          <w:rFonts w:ascii="Times New Roman" w:eastAsia="Times New Roman" w:hAnsi="Times New Roman" w:cs="Times New Roman"/>
          <w:sz w:val="24"/>
          <w:szCs w:val="24"/>
          <w:lang w:val="hr"/>
        </w:rPr>
        <w:t xml:space="preserve"> </w:t>
      </w:r>
    </w:p>
    <w:p w14:paraId="13021B22" w14:textId="77777777" w:rsidR="00CF46B2" w:rsidRDefault="00CF46B2" w:rsidP="00CF46B2">
      <w:r w:rsidRPr="26E6F8F3">
        <w:rPr>
          <w:rFonts w:ascii="Times New Roman" w:eastAsia="Times New Roman" w:hAnsi="Times New Roman" w:cs="Times New Roman"/>
          <w:sz w:val="24"/>
          <w:szCs w:val="24"/>
          <w:lang w:val="hr"/>
        </w:rPr>
        <w:t xml:space="preserve"> </w:t>
      </w:r>
    </w:p>
    <w:p w14:paraId="52D7B2A7" w14:textId="77777777" w:rsidR="00CF46B2" w:rsidRDefault="00CF46B2" w:rsidP="00CF46B2">
      <w:r w:rsidRPr="26E6F8F3">
        <w:rPr>
          <w:rFonts w:ascii="Times New Roman" w:eastAsia="Times New Roman" w:hAnsi="Times New Roman" w:cs="Times New Roman"/>
          <w:sz w:val="24"/>
          <w:szCs w:val="24"/>
          <w:lang w:val="hr"/>
        </w:rPr>
        <w:t xml:space="preserve"> </w:t>
      </w:r>
    </w:p>
    <w:p w14:paraId="37ED9F90" w14:textId="77777777" w:rsidR="00CF46B2" w:rsidRDefault="00CF46B2" w:rsidP="00CF46B2">
      <w:r w:rsidRPr="26E6F8F3">
        <w:rPr>
          <w:rFonts w:ascii="Times New Roman" w:eastAsia="Times New Roman" w:hAnsi="Times New Roman" w:cs="Times New Roman"/>
          <w:sz w:val="24"/>
          <w:szCs w:val="24"/>
          <w:lang w:val="hr"/>
        </w:rPr>
        <w:t xml:space="preserve"> </w:t>
      </w:r>
    </w:p>
    <w:p w14:paraId="320F2A8F" w14:textId="77777777" w:rsidR="00CF46B2" w:rsidRDefault="00CF46B2" w:rsidP="00CF46B2">
      <w:r w:rsidRPr="26E6F8F3">
        <w:rPr>
          <w:rFonts w:ascii="Times New Roman" w:eastAsia="Times New Roman" w:hAnsi="Times New Roman" w:cs="Times New Roman"/>
          <w:sz w:val="24"/>
          <w:szCs w:val="24"/>
          <w:lang w:val="hr"/>
        </w:rPr>
        <w:t xml:space="preserve"> </w:t>
      </w:r>
    </w:p>
    <w:p w14:paraId="0AE08239" w14:textId="77777777" w:rsidR="00CF46B2" w:rsidRDefault="00CF46B2" w:rsidP="00CF46B2">
      <w:r w:rsidRPr="26E6F8F3">
        <w:rPr>
          <w:rFonts w:ascii="Times New Roman" w:eastAsia="Times New Roman" w:hAnsi="Times New Roman" w:cs="Times New Roman"/>
          <w:sz w:val="24"/>
          <w:szCs w:val="24"/>
          <w:lang w:val="hr"/>
        </w:rPr>
        <w:t xml:space="preserve"> </w:t>
      </w:r>
    </w:p>
    <w:p w14:paraId="61F0891D" w14:textId="77777777" w:rsidR="00CF46B2" w:rsidRDefault="00CF46B2" w:rsidP="00CF46B2">
      <w:r w:rsidRPr="26E6F8F3">
        <w:rPr>
          <w:rFonts w:ascii="Times New Roman" w:eastAsia="Times New Roman" w:hAnsi="Times New Roman" w:cs="Times New Roman"/>
          <w:sz w:val="24"/>
          <w:szCs w:val="24"/>
          <w:lang w:val="hr"/>
        </w:rPr>
        <w:t xml:space="preserve"> </w:t>
      </w:r>
    </w:p>
    <w:p w14:paraId="63C91784" w14:textId="77777777" w:rsidR="00CF46B2" w:rsidRDefault="00CF46B2" w:rsidP="00CF46B2">
      <w:r w:rsidRPr="26E6F8F3">
        <w:rPr>
          <w:rFonts w:ascii="Times New Roman" w:eastAsia="Times New Roman" w:hAnsi="Times New Roman" w:cs="Times New Roman"/>
          <w:sz w:val="24"/>
          <w:szCs w:val="24"/>
          <w:lang w:val="hr"/>
        </w:rPr>
        <w:t xml:space="preserve"> </w:t>
      </w:r>
    </w:p>
    <w:p w14:paraId="2D3372BD" w14:textId="77777777" w:rsidR="00CF46B2" w:rsidRDefault="00CF46B2" w:rsidP="00CF46B2">
      <w:pPr>
        <w:pStyle w:val="Odlomakpopisa"/>
        <w:numPr>
          <w:ilvl w:val="0"/>
          <w:numId w:val="4"/>
        </w:numPr>
        <w:spacing w:after="0"/>
        <w:rPr>
          <w:rFonts w:ascii="Times New Roman" w:eastAsia="Times New Roman" w:hAnsi="Times New Roman" w:cs="Times New Roman"/>
          <w:b/>
          <w:bCs/>
          <w:sz w:val="24"/>
          <w:szCs w:val="24"/>
          <w:lang w:val="hr"/>
        </w:rPr>
      </w:pPr>
      <w:r w:rsidRPr="26E6F8F3">
        <w:rPr>
          <w:rFonts w:ascii="Times New Roman" w:eastAsia="Times New Roman" w:hAnsi="Times New Roman" w:cs="Times New Roman"/>
          <w:b/>
          <w:bCs/>
          <w:sz w:val="24"/>
          <w:szCs w:val="24"/>
          <w:lang w:val="hr"/>
        </w:rPr>
        <w:lastRenderedPageBreak/>
        <w:t>Izvanškolske aktivnosti</w:t>
      </w:r>
    </w:p>
    <w:p w14:paraId="29C5898A" w14:textId="77777777" w:rsidR="00CF46B2" w:rsidRDefault="00CF46B2" w:rsidP="00CF46B2">
      <w:r w:rsidRPr="26E6F8F3">
        <w:rPr>
          <w:rFonts w:ascii="Times New Roman" w:eastAsia="Times New Roman" w:hAnsi="Times New Roman" w:cs="Times New Roman"/>
          <w:b/>
          <w:bCs/>
          <w:sz w:val="24"/>
          <w:szCs w:val="24"/>
          <w:lang w:val="hr"/>
        </w:rPr>
        <w:t xml:space="preserve"> </w:t>
      </w:r>
    </w:p>
    <w:p w14:paraId="1A3A348C" w14:textId="77777777" w:rsidR="00CF46B2" w:rsidRDefault="00CF46B2" w:rsidP="00CF46B2">
      <w:r w:rsidRPr="2746525E">
        <w:rPr>
          <w:rFonts w:ascii="Times New Roman" w:eastAsia="Times New Roman" w:hAnsi="Times New Roman" w:cs="Times New Roman"/>
          <w:sz w:val="24"/>
          <w:szCs w:val="24"/>
          <w:lang w:val="hr"/>
        </w:rPr>
        <w:t>Učenici naše škole uključeni su u brojne izvanškolske aktivnosti.</w:t>
      </w:r>
    </w:p>
    <w:p w14:paraId="45FEA84A" w14:textId="77777777" w:rsidR="00CF46B2" w:rsidRDefault="00CF46B2" w:rsidP="00CF46B2">
      <w:pPr>
        <w:rPr>
          <w:rFonts w:ascii="Times New Roman" w:eastAsia="Times New Roman" w:hAnsi="Times New Roman" w:cs="Times New Roman"/>
          <w:sz w:val="24"/>
          <w:szCs w:val="24"/>
          <w:lang w:val="hr"/>
        </w:rPr>
      </w:pPr>
    </w:p>
    <w:tbl>
      <w:tblPr>
        <w:tblW w:w="9360" w:type="dxa"/>
        <w:tblLayout w:type="fixed"/>
        <w:tblLook w:val="06A0" w:firstRow="1" w:lastRow="0" w:firstColumn="1" w:lastColumn="0" w:noHBand="1" w:noVBand="1"/>
      </w:tblPr>
      <w:tblGrid>
        <w:gridCol w:w="1872"/>
        <w:gridCol w:w="1872"/>
        <w:gridCol w:w="3660"/>
        <w:gridCol w:w="1167"/>
        <w:gridCol w:w="789"/>
      </w:tblGrid>
      <w:tr w:rsidR="00CF46B2" w14:paraId="460336E7" w14:textId="77777777" w:rsidTr="001375A3">
        <w:trPr>
          <w:trHeight w:val="270"/>
        </w:trPr>
        <w:tc>
          <w:tcPr>
            <w:tcW w:w="1872" w:type="dxa"/>
            <w:tcBorders>
              <w:top w:val="single" w:sz="8" w:space="0" w:color="000000" w:themeColor="text1"/>
              <w:left w:val="single" w:sz="8" w:space="0" w:color="000000" w:themeColor="text1"/>
              <w:bottom w:val="nil"/>
              <w:right w:val="nil"/>
            </w:tcBorders>
            <w:tcMar>
              <w:left w:w="108" w:type="dxa"/>
              <w:right w:w="108" w:type="dxa"/>
            </w:tcMar>
          </w:tcPr>
          <w:p w14:paraId="558AF905"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Red.br.</w:t>
            </w:r>
          </w:p>
        </w:tc>
        <w:tc>
          <w:tcPr>
            <w:tcW w:w="1872" w:type="dxa"/>
            <w:tcBorders>
              <w:top w:val="single" w:sz="8" w:space="0" w:color="000000" w:themeColor="text1"/>
              <w:left w:val="single" w:sz="8" w:space="0" w:color="000000" w:themeColor="text1"/>
              <w:bottom w:val="nil"/>
              <w:right w:val="nil"/>
            </w:tcBorders>
            <w:tcMar>
              <w:left w:w="108" w:type="dxa"/>
              <w:right w:w="108" w:type="dxa"/>
            </w:tcMar>
          </w:tcPr>
          <w:p w14:paraId="4F80225C"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Aktivnost</w:t>
            </w:r>
          </w:p>
        </w:tc>
        <w:tc>
          <w:tcPr>
            <w:tcW w:w="3660" w:type="dxa"/>
            <w:tcBorders>
              <w:top w:val="single" w:sz="8" w:space="0" w:color="000000" w:themeColor="text1"/>
              <w:left w:val="single" w:sz="8" w:space="0" w:color="000000" w:themeColor="text1"/>
              <w:bottom w:val="nil"/>
              <w:right w:val="nil"/>
            </w:tcBorders>
            <w:tcMar>
              <w:left w:w="108" w:type="dxa"/>
              <w:right w:w="108" w:type="dxa"/>
            </w:tcMar>
          </w:tcPr>
          <w:p w14:paraId="01B312B2"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Nositelji aktivnosti</w:t>
            </w:r>
          </w:p>
        </w:tc>
        <w:tc>
          <w:tcPr>
            <w:tcW w:w="1167" w:type="dxa"/>
            <w:tcBorders>
              <w:top w:val="single" w:sz="8" w:space="0" w:color="000000" w:themeColor="text1"/>
              <w:left w:val="single" w:sz="8" w:space="0" w:color="000000" w:themeColor="text1"/>
              <w:bottom w:val="nil"/>
              <w:right w:val="single" w:sz="8" w:space="0" w:color="000000" w:themeColor="text1"/>
            </w:tcBorders>
            <w:tcMar>
              <w:left w:w="108" w:type="dxa"/>
              <w:right w:w="108" w:type="dxa"/>
            </w:tcMar>
          </w:tcPr>
          <w:p w14:paraId="4DE0E006" w14:textId="77777777" w:rsidR="00CF46B2" w:rsidRDefault="00CF46B2" w:rsidP="001375A3">
            <w:pPr>
              <w:spacing w:after="0"/>
              <w:rPr>
                <w:rFonts w:ascii="Times New Roman" w:eastAsia="Times New Roman" w:hAnsi="Times New Roman" w:cs="Times New Roman"/>
                <w:sz w:val="24"/>
                <w:szCs w:val="24"/>
                <w:lang w:val="hr"/>
              </w:rPr>
            </w:pPr>
          </w:p>
        </w:tc>
        <w:tc>
          <w:tcPr>
            <w:tcW w:w="789" w:type="dxa"/>
            <w:tcBorders>
              <w:top w:val="nil"/>
              <w:left w:val="single" w:sz="8" w:space="0" w:color="000000" w:themeColor="text1"/>
              <w:bottom w:val="nil"/>
              <w:right w:val="nil"/>
            </w:tcBorders>
            <w:vAlign w:val="center"/>
          </w:tcPr>
          <w:p w14:paraId="46FF2A36" w14:textId="77777777" w:rsidR="00CF46B2" w:rsidRDefault="00CF46B2" w:rsidP="001375A3"/>
        </w:tc>
      </w:tr>
      <w:tr w:rsidR="00CF46B2" w14:paraId="3175A5C7" w14:textId="77777777" w:rsidTr="001375A3">
        <w:trPr>
          <w:trHeight w:val="270"/>
        </w:trPr>
        <w:tc>
          <w:tcPr>
            <w:tcW w:w="1872" w:type="dxa"/>
            <w:tcBorders>
              <w:top w:val="nil"/>
              <w:left w:val="single" w:sz="8" w:space="0" w:color="000000" w:themeColor="text1"/>
              <w:bottom w:val="nil"/>
              <w:right w:val="nil"/>
            </w:tcBorders>
            <w:tcMar>
              <w:left w:w="108" w:type="dxa"/>
              <w:right w:w="108" w:type="dxa"/>
            </w:tcMar>
          </w:tcPr>
          <w:p w14:paraId="045E1B3B"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 xml:space="preserve"> </w:t>
            </w:r>
          </w:p>
        </w:tc>
        <w:tc>
          <w:tcPr>
            <w:tcW w:w="1872" w:type="dxa"/>
            <w:tcBorders>
              <w:top w:val="nil"/>
              <w:left w:val="single" w:sz="8" w:space="0" w:color="000000" w:themeColor="text1"/>
              <w:bottom w:val="nil"/>
              <w:right w:val="nil"/>
            </w:tcBorders>
            <w:tcMar>
              <w:left w:w="108" w:type="dxa"/>
              <w:right w:w="108" w:type="dxa"/>
            </w:tcMar>
          </w:tcPr>
          <w:p w14:paraId="29475BB6"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SPORTSKE</w:t>
            </w:r>
          </w:p>
        </w:tc>
        <w:tc>
          <w:tcPr>
            <w:tcW w:w="3660" w:type="dxa"/>
            <w:tcBorders>
              <w:top w:val="nil"/>
              <w:left w:val="single" w:sz="8" w:space="0" w:color="000000" w:themeColor="text1"/>
              <w:bottom w:val="nil"/>
              <w:right w:val="nil"/>
            </w:tcBorders>
            <w:tcMar>
              <w:left w:w="108" w:type="dxa"/>
              <w:right w:w="108" w:type="dxa"/>
            </w:tcMar>
          </w:tcPr>
          <w:p w14:paraId="31960E37"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 xml:space="preserve"> </w:t>
            </w:r>
          </w:p>
        </w:tc>
        <w:tc>
          <w:tcPr>
            <w:tcW w:w="1167" w:type="dxa"/>
            <w:tcBorders>
              <w:top w:val="nil"/>
              <w:left w:val="single" w:sz="8" w:space="0" w:color="000000" w:themeColor="text1"/>
              <w:bottom w:val="nil"/>
              <w:right w:val="single" w:sz="8" w:space="0" w:color="000000" w:themeColor="text1"/>
            </w:tcBorders>
            <w:tcMar>
              <w:left w:w="108" w:type="dxa"/>
              <w:right w:w="108" w:type="dxa"/>
            </w:tcMar>
          </w:tcPr>
          <w:p w14:paraId="64AC1730"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789" w:type="dxa"/>
            <w:tcBorders>
              <w:top w:val="nil"/>
              <w:left w:val="single" w:sz="8" w:space="0" w:color="000000" w:themeColor="text1"/>
              <w:bottom w:val="nil"/>
              <w:right w:val="nil"/>
            </w:tcBorders>
            <w:vAlign w:val="center"/>
          </w:tcPr>
          <w:p w14:paraId="39028A05" w14:textId="77777777" w:rsidR="00CF46B2" w:rsidRDefault="00CF46B2" w:rsidP="001375A3"/>
        </w:tc>
      </w:tr>
      <w:tr w:rsidR="00CF46B2" w14:paraId="0B897AE4" w14:textId="77777777" w:rsidTr="001375A3">
        <w:trPr>
          <w:trHeight w:val="270"/>
        </w:trPr>
        <w:tc>
          <w:tcPr>
            <w:tcW w:w="1872" w:type="dxa"/>
            <w:tcBorders>
              <w:top w:val="nil"/>
              <w:left w:val="single" w:sz="8" w:space="0" w:color="000000" w:themeColor="text1"/>
              <w:bottom w:val="nil"/>
              <w:right w:val="nil"/>
            </w:tcBorders>
            <w:tcMar>
              <w:left w:w="108" w:type="dxa"/>
              <w:right w:w="108" w:type="dxa"/>
            </w:tcMar>
          </w:tcPr>
          <w:p w14:paraId="09659378"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1.</w:t>
            </w:r>
          </w:p>
        </w:tc>
        <w:tc>
          <w:tcPr>
            <w:tcW w:w="1872" w:type="dxa"/>
            <w:tcBorders>
              <w:top w:val="nil"/>
              <w:left w:val="single" w:sz="8" w:space="0" w:color="000000" w:themeColor="text1"/>
              <w:bottom w:val="nil"/>
              <w:right w:val="nil"/>
            </w:tcBorders>
            <w:tcMar>
              <w:left w:w="108" w:type="dxa"/>
              <w:right w:w="108" w:type="dxa"/>
            </w:tcMar>
          </w:tcPr>
          <w:p w14:paraId="18D723B6"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Nogomet</w:t>
            </w:r>
          </w:p>
        </w:tc>
        <w:tc>
          <w:tcPr>
            <w:tcW w:w="3660" w:type="dxa"/>
            <w:tcBorders>
              <w:top w:val="nil"/>
              <w:left w:val="single" w:sz="8" w:space="0" w:color="000000" w:themeColor="text1"/>
              <w:bottom w:val="nil"/>
              <w:right w:val="nil"/>
            </w:tcBorders>
            <w:tcMar>
              <w:left w:w="108" w:type="dxa"/>
              <w:right w:w="108" w:type="dxa"/>
            </w:tcMar>
          </w:tcPr>
          <w:p w14:paraId="1081AAAD"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Škola nogometa Mali Vukovarac</w:t>
            </w:r>
          </w:p>
          <w:p w14:paraId="597D731B"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Sloga</w:t>
            </w:r>
          </w:p>
          <w:p w14:paraId="3CB5BEDB"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Radnički</w:t>
            </w:r>
          </w:p>
          <w:p w14:paraId="2367AE8D" w14:textId="77777777" w:rsidR="00CF46B2" w:rsidRDefault="00CF46B2" w:rsidP="004E2713">
            <w:pPr>
              <w:spacing w:after="0" w:line="240" w:lineRule="auto"/>
            </w:pPr>
            <w:proofErr w:type="spellStart"/>
            <w:r w:rsidRPr="26E6F8F3">
              <w:rPr>
                <w:rFonts w:ascii="Times New Roman" w:eastAsia="Times New Roman" w:hAnsi="Times New Roman" w:cs="Times New Roman"/>
                <w:sz w:val="24"/>
                <w:szCs w:val="24"/>
                <w:lang w:val="hr"/>
              </w:rPr>
              <w:t>Bogdanovci</w:t>
            </w:r>
            <w:proofErr w:type="spellEnd"/>
          </w:p>
        </w:tc>
        <w:tc>
          <w:tcPr>
            <w:tcW w:w="1167" w:type="dxa"/>
            <w:tcBorders>
              <w:top w:val="nil"/>
              <w:left w:val="single" w:sz="8" w:space="0" w:color="000000" w:themeColor="text1"/>
              <w:bottom w:val="nil"/>
              <w:right w:val="single" w:sz="8" w:space="0" w:color="000000" w:themeColor="text1"/>
            </w:tcBorders>
            <w:tcMar>
              <w:left w:w="108" w:type="dxa"/>
              <w:right w:w="108" w:type="dxa"/>
            </w:tcMar>
          </w:tcPr>
          <w:p w14:paraId="5BA02CA4"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789" w:type="dxa"/>
            <w:tcBorders>
              <w:top w:val="nil"/>
              <w:left w:val="single" w:sz="8" w:space="0" w:color="000000" w:themeColor="text1"/>
              <w:bottom w:val="nil"/>
              <w:right w:val="nil"/>
            </w:tcBorders>
            <w:vAlign w:val="center"/>
          </w:tcPr>
          <w:p w14:paraId="2ADD6C1E" w14:textId="77777777" w:rsidR="00CF46B2" w:rsidRDefault="00CF46B2" w:rsidP="001375A3"/>
        </w:tc>
      </w:tr>
      <w:tr w:rsidR="00CF46B2" w14:paraId="1856296B" w14:textId="77777777" w:rsidTr="001375A3">
        <w:trPr>
          <w:trHeight w:val="270"/>
        </w:trPr>
        <w:tc>
          <w:tcPr>
            <w:tcW w:w="1872" w:type="dxa"/>
            <w:tcBorders>
              <w:top w:val="nil"/>
              <w:left w:val="single" w:sz="8" w:space="0" w:color="000000" w:themeColor="text1"/>
              <w:bottom w:val="nil"/>
              <w:right w:val="nil"/>
            </w:tcBorders>
            <w:tcMar>
              <w:left w:w="108" w:type="dxa"/>
              <w:right w:w="108" w:type="dxa"/>
            </w:tcMar>
          </w:tcPr>
          <w:p w14:paraId="343C34F3"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2.</w:t>
            </w:r>
          </w:p>
        </w:tc>
        <w:tc>
          <w:tcPr>
            <w:tcW w:w="1872" w:type="dxa"/>
            <w:tcBorders>
              <w:top w:val="nil"/>
              <w:left w:val="single" w:sz="8" w:space="0" w:color="000000" w:themeColor="text1"/>
              <w:bottom w:val="nil"/>
              <w:right w:val="nil"/>
            </w:tcBorders>
            <w:tcMar>
              <w:left w:w="108" w:type="dxa"/>
              <w:right w:w="108" w:type="dxa"/>
            </w:tcMar>
          </w:tcPr>
          <w:p w14:paraId="04C829FE"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Rukomet</w:t>
            </w:r>
          </w:p>
        </w:tc>
        <w:tc>
          <w:tcPr>
            <w:tcW w:w="3660" w:type="dxa"/>
            <w:tcBorders>
              <w:top w:val="nil"/>
              <w:left w:val="single" w:sz="8" w:space="0" w:color="000000" w:themeColor="text1"/>
              <w:bottom w:val="nil"/>
              <w:right w:val="nil"/>
            </w:tcBorders>
            <w:tcMar>
              <w:left w:w="108" w:type="dxa"/>
              <w:right w:w="108" w:type="dxa"/>
            </w:tcMar>
          </w:tcPr>
          <w:p w14:paraId="0DFFB557"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Rukometni klub  Borovo</w:t>
            </w:r>
          </w:p>
        </w:tc>
        <w:tc>
          <w:tcPr>
            <w:tcW w:w="1167" w:type="dxa"/>
            <w:tcBorders>
              <w:top w:val="nil"/>
              <w:left w:val="single" w:sz="8" w:space="0" w:color="000000" w:themeColor="text1"/>
              <w:bottom w:val="nil"/>
              <w:right w:val="single" w:sz="8" w:space="0" w:color="000000" w:themeColor="text1"/>
            </w:tcBorders>
            <w:tcMar>
              <w:left w:w="108" w:type="dxa"/>
              <w:right w:w="108" w:type="dxa"/>
            </w:tcMar>
          </w:tcPr>
          <w:p w14:paraId="25DC89B2"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789" w:type="dxa"/>
            <w:tcBorders>
              <w:top w:val="nil"/>
              <w:left w:val="single" w:sz="8" w:space="0" w:color="000000" w:themeColor="text1"/>
              <w:bottom w:val="nil"/>
              <w:right w:val="nil"/>
            </w:tcBorders>
            <w:vAlign w:val="center"/>
          </w:tcPr>
          <w:p w14:paraId="189B4942" w14:textId="77777777" w:rsidR="00CF46B2" w:rsidRDefault="00CF46B2" w:rsidP="001375A3"/>
        </w:tc>
      </w:tr>
      <w:tr w:rsidR="00CF46B2" w14:paraId="68A3EA4B" w14:textId="77777777" w:rsidTr="001375A3">
        <w:trPr>
          <w:trHeight w:val="270"/>
        </w:trPr>
        <w:tc>
          <w:tcPr>
            <w:tcW w:w="1872" w:type="dxa"/>
            <w:tcBorders>
              <w:top w:val="nil"/>
              <w:left w:val="single" w:sz="8" w:space="0" w:color="000000" w:themeColor="text1"/>
              <w:bottom w:val="nil"/>
              <w:right w:val="nil"/>
            </w:tcBorders>
            <w:tcMar>
              <w:left w:w="108" w:type="dxa"/>
              <w:right w:w="108" w:type="dxa"/>
            </w:tcMar>
          </w:tcPr>
          <w:p w14:paraId="3C7FA971"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3.</w:t>
            </w:r>
          </w:p>
        </w:tc>
        <w:tc>
          <w:tcPr>
            <w:tcW w:w="1872" w:type="dxa"/>
            <w:tcBorders>
              <w:top w:val="nil"/>
              <w:left w:val="single" w:sz="8" w:space="0" w:color="000000" w:themeColor="text1"/>
              <w:bottom w:val="nil"/>
              <w:right w:val="nil"/>
            </w:tcBorders>
            <w:tcMar>
              <w:left w:w="108" w:type="dxa"/>
              <w:right w:w="108" w:type="dxa"/>
            </w:tcMar>
          </w:tcPr>
          <w:p w14:paraId="0894170A"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Odbojka</w:t>
            </w:r>
          </w:p>
        </w:tc>
        <w:tc>
          <w:tcPr>
            <w:tcW w:w="3660" w:type="dxa"/>
            <w:tcBorders>
              <w:top w:val="nil"/>
              <w:left w:val="single" w:sz="8" w:space="0" w:color="000000" w:themeColor="text1"/>
              <w:bottom w:val="nil"/>
              <w:right w:val="nil"/>
            </w:tcBorders>
            <w:tcMar>
              <w:left w:w="108" w:type="dxa"/>
              <w:right w:w="108" w:type="dxa"/>
            </w:tcMar>
          </w:tcPr>
          <w:p w14:paraId="34449CF2"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Ženski odbojkaški klub Vukovar</w:t>
            </w:r>
          </w:p>
        </w:tc>
        <w:tc>
          <w:tcPr>
            <w:tcW w:w="1167" w:type="dxa"/>
            <w:tcBorders>
              <w:top w:val="nil"/>
              <w:left w:val="single" w:sz="8" w:space="0" w:color="000000" w:themeColor="text1"/>
              <w:bottom w:val="nil"/>
              <w:right w:val="single" w:sz="8" w:space="0" w:color="000000" w:themeColor="text1"/>
            </w:tcBorders>
            <w:tcMar>
              <w:left w:w="108" w:type="dxa"/>
              <w:right w:w="108" w:type="dxa"/>
            </w:tcMar>
          </w:tcPr>
          <w:p w14:paraId="4745C03D"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789" w:type="dxa"/>
            <w:tcBorders>
              <w:top w:val="nil"/>
              <w:left w:val="single" w:sz="8" w:space="0" w:color="000000" w:themeColor="text1"/>
              <w:bottom w:val="nil"/>
              <w:right w:val="nil"/>
            </w:tcBorders>
            <w:vAlign w:val="center"/>
          </w:tcPr>
          <w:p w14:paraId="59ECB335" w14:textId="77777777" w:rsidR="00CF46B2" w:rsidRDefault="00CF46B2" w:rsidP="001375A3"/>
        </w:tc>
      </w:tr>
      <w:tr w:rsidR="00CF46B2" w14:paraId="102C7E7B" w14:textId="77777777" w:rsidTr="001375A3">
        <w:trPr>
          <w:trHeight w:val="270"/>
        </w:trPr>
        <w:tc>
          <w:tcPr>
            <w:tcW w:w="1872" w:type="dxa"/>
            <w:tcBorders>
              <w:top w:val="nil"/>
              <w:left w:val="single" w:sz="8" w:space="0" w:color="000000" w:themeColor="text1"/>
              <w:bottom w:val="nil"/>
              <w:right w:val="nil"/>
            </w:tcBorders>
            <w:tcMar>
              <w:left w:w="108" w:type="dxa"/>
              <w:right w:w="108" w:type="dxa"/>
            </w:tcMar>
          </w:tcPr>
          <w:p w14:paraId="73602A9E"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4.</w:t>
            </w:r>
          </w:p>
        </w:tc>
        <w:tc>
          <w:tcPr>
            <w:tcW w:w="1872" w:type="dxa"/>
            <w:tcBorders>
              <w:top w:val="nil"/>
              <w:left w:val="single" w:sz="8" w:space="0" w:color="000000" w:themeColor="text1"/>
              <w:bottom w:val="nil"/>
              <w:right w:val="nil"/>
            </w:tcBorders>
            <w:tcMar>
              <w:left w:w="108" w:type="dxa"/>
              <w:right w:w="108" w:type="dxa"/>
            </w:tcMar>
          </w:tcPr>
          <w:p w14:paraId="4B4FD467"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Košarka</w:t>
            </w:r>
          </w:p>
        </w:tc>
        <w:tc>
          <w:tcPr>
            <w:tcW w:w="3660" w:type="dxa"/>
            <w:tcBorders>
              <w:top w:val="nil"/>
              <w:left w:val="single" w:sz="8" w:space="0" w:color="000000" w:themeColor="text1"/>
              <w:bottom w:val="nil"/>
              <w:right w:val="nil"/>
            </w:tcBorders>
            <w:tcMar>
              <w:left w:w="108" w:type="dxa"/>
              <w:right w:w="108" w:type="dxa"/>
            </w:tcMar>
          </w:tcPr>
          <w:p w14:paraId="50944790"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Košarkaški klub Vukovar</w:t>
            </w:r>
          </w:p>
        </w:tc>
        <w:tc>
          <w:tcPr>
            <w:tcW w:w="1167" w:type="dxa"/>
            <w:tcBorders>
              <w:top w:val="nil"/>
              <w:left w:val="single" w:sz="8" w:space="0" w:color="000000" w:themeColor="text1"/>
              <w:bottom w:val="nil"/>
              <w:right w:val="single" w:sz="8" w:space="0" w:color="000000" w:themeColor="text1"/>
            </w:tcBorders>
            <w:tcMar>
              <w:left w:w="108" w:type="dxa"/>
              <w:right w:w="108" w:type="dxa"/>
            </w:tcMar>
          </w:tcPr>
          <w:p w14:paraId="638A387A"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789" w:type="dxa"/>
            <w:tcBorders>
              <w:top w:val="nil"/>
              <w:left w:val="single" w:sz="8" w:space="0" w:color="000000" w:themeColor="text1"/>
              <w:bottom w:val="nil"/>
              <w:right w:val="nil"/>
            </w:tcBorders>
            <w:vAlign w:val="center"/>
          </w:tcPr>
          <w:p w14:paraId="48A58001" w14:textId="77777777" w:rsidR="00CF46B2" w:rsidRDefault="00CF46B2" w:rsidP="001375A3"/>
        </w:tc>
      </w:tr>
      <w:tr w:rsidR="00CF46B2" w14:paraId="647C89C5" w14:textId="77777777" w:rsidTr="001375A3">
        <w:trPr>
          <w:trHeight w:val="270"/>
        </w:trPr>
        <w:tc>
          <w:tcPr>
            <w:tcW w:w="1872" w:type="dxa"/>
            <w:tcBorders>
              <w:top w:val="nil"/>
              <w:left w:val="single" w:sz="8" w:space="0" w:color="000000" w:themeColor="text1"/>
              <w:bottom w:val="nil"/>
              <w:right w:val="nil"/>
            </w:tcBorders>
            <w:tcMar>
              <w:left w:w="108" w:type="dxa"/>
              <w:right w:w="108" w:type="dxa"/>
            </w:tcMar>
          </w:tcPr>
          <w:p w14:paraId="15FCFF8A"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5.</w:t>
            </w:r>
          </w:p>
        </w:tc>
        <w:tc>
          <w:tcPr>
            <w:tcW w:w="1872" w:type="dxa"/>
            <w:tcBorders>
              <w:top w:val="nil"/>
              <w:left w:val="single" w:sz="8" w:space="0" w:color="000000" w:themeColor="text1"/>
              <w:bottom w:val="nil"/>
              <w:right w:val="nil"/>
            </w:tcBorders>
            <w:tcMar>
              <w:left w:w="108" w:type="dxa"/>
              <w:right w:w="108" w:type="dxa"/>
            </w:tcMar>
          </w:tcPr>
          <w:p w14:paraId="25E41638"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Veslanje</w:t>
            </w:r>
          </w:p>
        </w:tc>
        <w:tc>
          <w:tcPr>
            <w:tcW w:w="3660" w:type="dxa"/>
            <w:tcBorders>
              <w:top w:val="nil"/>
              <w:left w:val="single" w:sz="8" w:space="0" w:color="000000" w:themeColor="text1"/>
              <w:bottom w:val="nil"/>
              <w:right w:val="nil"/>
            </w:tcBorders>
            <w:tcMar>
              <w:left w:w="108" w:type="dxa"/>
              <w:right w:w="108" w:type="dxa"/>
            </w:tcMar>
          </w:tcPr>
          <w:p w14:paraId="3A3527F4"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Veslački klub Vukovar</w:t>
            </w:r>
          </w:p>
        </w:tc>
        <w:tc>
          <w:tcPr>
            <w:tcW w:w="1167" w:type="dxa"/>
            <w:tcBorders>
              <w:top w:val="nil"/>
              <w:left w:val="single" w:sz="8" w:space="0" w:color="000000" w:themeColor="text1"/>
              <w:bottom w:val="nil"/>
              <w:right w:val="single" w:sz="8" w:space="0" w:color="000000" w:themeColor="text1"/>
            </w:tcBorders>
            <w:tcMar>
              <w:left w:w="108" w:type="dxa"/>
              <w:right w:w="108" w:type="dxa"/>
            </w:tcMar>
          </w:tcPr>
          <w:p w14:paraId="244A8BAB"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789" w:type="dxa"/>
            <w:tcBorders>
              <w:top w:val="nil"/>
              <w:left w:val="single" w:sz="8" w:space="0" w:color="000000" w:themeColor="text1"/>
              <w:bottom w:val="nil"/>
              <w:right w:val="nil"/>
            </w:tcBorders>
            <w:vAlign w:val="center"/>
          </w:tcPr>
          <w:p w14:paraId="5ADCD24C" w14:textId="77777777" w:rsidR="00CF46B2" w:rsidRDefault="00CF46B2" w:rsidP="001375A3"/>
        </w:tc>
      </w:tr>
      <w:tr w:rsidR="00CF46B2" w14:paraId="144BF745" w14:textId="77777777" w:rsidTr="001375A3">
        <w:trPr>
          <w:trHeight w:val="270"/>
        </w:trPr>
        <w:tc>
          <w:tcPr>
            <w:tcW w:w="1872" w:type="dxa"/>
            <w:tcBorders>
              <w:top w:val="nil"/>
              <w:left w:val="single" w:sz="8" w:space="0" w:color="000000" w:themeColor="text1"/>
              <w:bottom w:val="nil"/>
              <w:right w:val="nil"/>
            </w:tcBorders>
            <w:tcMar>
              <w:left w:w="108" w:type="dxa"/>
              <w:right w:w="108" w:type="dxa"/>
            </w:tcMar>
          </w:tcPr>
          <w:p w14:paraId="18BE3471"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6.</w:t>
            </w:r>
          </w:p>
        </w:tc>
        <w:tc>
          <w:tcPr>
            <w:tcW w:w="1872" w:type="dxa"/>
            <w:tcBorders>
              <w:top w:val="nil"/>
              <w:left w:val="single" w:sz="8" w:space="0" w:color="000000" w:themeColor="text1"/>
              <w:bottom w:val="nil"/>
              <w:right w:val="nil"/>
            </w:tcBorders>
            <w:tcMar>
              <w:left w:w="108" w:type="dxa"/>
              <w:right w:w="108" w:type="dxa"/>
            </w:tcMar>
          </w:tcPr>
          <w:p w14:paraId="53EE9FC7"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Karate</w:t>
            </w:r>
          </w:p>
        </w:tc>
        <w:tc>
          <w:tcPr>
            <w:tcW w:w="3660" w:type="dxa"/>
            <w:tcBorders>
              <w:top w:val="nil"/>
              <w:left w:val="single" w:sz="8" w:space="0" w:color="000000" w:themeColor="text1"/>
              <w:bottom w:val="nil"/>
              <w:right w:val="nil"/>
            </w:tcBorders>
            <w:tcMar>
              <w:left w:w="108" w:type="dxa"/>
              <w:right w:w="108" w:type="dxa"/>
            </w:tcMar>
          </w:tcPr>
          <w:p w14:paraId="04746F23"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Karate klub Vukovar</w:t>
            </w:r>
          </w:p>
        </w:tc>
        <w:tc>
          <w:tcPr>
            <w:tcW w:w="1167" w:type="dxa"/>
            <w:tcBorders>
              <w:top w:val="nil"/>
              <w:left w:val="single" w:sz="8" w:space="0" w:color="000000" w:themeColor="text1"/>
              <w:bottom w:val="nil"/>
              <w:right w:val="single" w:sz="8" w:space="0" w:color="000000" w:themeColor="text1"/>
            </w:tcBorders>
            <w:tcMar>
              <w:left w:w="108" w:type="dxa"/>
              <w:right w:w="108" w:type="dxa"/>
            </w:tcMar>
          </w:tcPr>
          <w:p w14:paraId="01D83D07"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789" w:type="dxa"/>
            <w:tcBorders>
              <w:top w:val="nil"/>
              <w:left w:val="single" w:sz="8" w:space="0" w:color="000000" w:themeColor="text1"/>
              <w:bottom w:val="nil"/>
              <w:right w:val="nil"/>
            </w:tcBorders>
            <w:vAlign w:val="center"/>
          </w:tcPr>
          <w:p w14:paraId="5FA9E891" w14:textId="77777777" w:rsidR="00CF46B2" w:rsidRDefault="00CF46B2" w:rsidP="001375A3"/>
        </w:tc>
      </w:tr>
      <w:tr w:rsidR="00CF46B2" w14:paraId="018D048F" w14:textId="77777777" w:rsidTr="001375A3">
        <w:trPr>
          <w:trHeight w:val="525"/>
        </w:trPr>
        <w:tc>
          <w:tcPr>
            <w:tcW w:w="1872" w:type="dxa"/>
            <w:tcBorders>
              <w:top w:val="nil"/>
              <w:left w:val="single" w:sz="8" w:space="0" w:color="000000" w:themeColor="text1"/>
              <w:bottom w:val="nil"/>
              <w:right w:val="nil"/>
            </w:tcBorders>
            <w:tcMar>
              <w:left w:w="108" w:type="dxa"/>
              <w:right w:w="108" w:type="dxa"/>
            </w:tcMar>
          </w:tcPr>
          <w:p w14:paraId="4159CE75"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7.</w:t>
            </w:r>
          </w:p>
        </w:tc>
        <w:tc>
          <w:tcPr>
            <w:tcW w:w="1872" w:type="dxa"/>
            <w:tcBorders>
              <w:top w:val="nil"/>
              <w:left w:val="single" w:sz="8" w:space="0" w:color="000000" w:themeColor="text1"/>
              <w:bottom w:val="nil"/>
              <w:right w:val="nil"/>
            </w:tcBorders>
            <w:tcMar>
              <w:left w:w="108" w:type="dxa"/>
              <w:right w:w="108" w:type="dxa"/>
            </w:tcMar>
          </w:tcPr>
          <w:p w14:paraId="2D5247C8"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Gimnastika</w:t>
            </w:r>
          </w:p>
        </w:tc>
        <w:tc>
          <w:tcPr>
            <w:tcW w:w="3660" w:type="dxa"/>
            <w:tcBorders>
              <w:top w:val="nil"/>
              <w:left w:val="single" w:sz="8" w:space="0" w:color="000000" w:themeColor="text1"/>
              <w:bottom w:val="nil"/>
              <w:right w:val="nil"/>
            </w:tcBorders>
            <w:tcMar>
              <w:left w:w="108" w:type="dxa"/>
              <w:right w:w="108" w:type="dxa"/>
            </w:tcMar>
          </w:tcPr>
          <w:p w14:paraId="48987F00"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Gimnastički klub Vukovar</w:t>
            </w:r>
          </w:p>
        </w:tc>
        <w:tc>
          <w:tcPr>
            <w:tcW w:w="1167" w:type="dxa"/>
            <w:tcBorders>
              <w:top w:val="nil"/>
              <w:left w:val="single" w:sz="8" w:space="0" w:color="000000" w:themeColor="text1"/>
              <w:bottom w:val="nil"/>
              <w:right w:val="single" w:sz="8" w:space="0" w:color="000000" w:themeColor="text1"/>
            </w:tcBorders>
            <w:tcMar>
              <w:left w:w="108" w:type="dxa"/>
              <w:right w:w="108" w:type="dxa"/>
            </w:tcMar>
          </w:tcPr>
          <w:p w14:paraId="1D4CF772"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789" w:type="dxa"/>
            <w:tcBorders>
              <w:top w:val="nil"/>
              <w:left w:val="single" w:sz="8" w:space="0" w:color="000000" w:themeColor="text1"/>
              <w:bottom w:val="nil"/>
              <w:right w:val="nil"/>
            </w:tcBorders>
            <w:vAlign w:val="center"/>
          </w:tcPr>
          <w:p w14:paraId="2CBD9F17" w14:textId="77777777" w:rsidR="00CF46B2" w:rsidRDefault="00CF46B2" w:rsidP="001375A3"/>
        </w:tc>
      </w:tr>
      <w:tr w:rsidR="00CF46B2" w14:paraId="6988705F" w14:textId="77777777" w:rsidTr="001375A3">
        <w:trPr>
          <w:trHeight w:val="270"/>
        </w:trPr>
        <w:tc>
          <w:tcPr>
            <w:tcW w:w="1872" w:type="dxa"/>
            <w:tcBorders>
              <w:top w:val="nil"/>
              <w:left w:val="single" w:sz="8" w:space="0" w:color="000000" w:themeColor="text1"/>
              <w:bottom w:val="single" w:sz="8" w:space="0" w:color="000000" w:themeColor="text1"/>
              <w:right w:val="nil"/>
            </w:tcBorders>
            <w:tcMar>
              <w:left w:w="108" w:type="dxa"/>
              <w:right w:w="108" w:type="dxa"/>
            </w:tcMar>
          </w:tcPr>
          <w:p w14:paraId="19F49534"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8.</w:t>
            </w:r>
          </w:p>
        </w:tc>
        <w:tc>
          <w:tcPr>
            <w:tcW w:w="1872" w:type="dxa"/>
            <w:tcBorders>
              <w:top w:val="nil"/>
              <w:left w:val="single" w:sz="8" w:space="0" w:color="000000" w:themeColor="text1"/>
              <w:bottom w:val="single" w:sz="8" w:space="0" w:color="000000" w:themeColor="text1"/>
              <w:right w:val="nil"/>
            </w:tcBorders>
            <w:tcMar>
              <w:left w:w="108" w:type="dxa"/>
              <w:right w:w="108" w:type="dxa"/>
            </w:tcMar>
          </w:tcPr>
          <w:p w14:paraId="570CA8A8"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Plivanje</w:t>
            </w:r>
          </w:p>
        </w:tc>
        <w:tc>
          <w:tcPr>
            <w:tcW w:w="3660" w:type="dxa"/>
            <w:tcBorders>
              <w:top w:val="nil"/>
              <w:left w:val="single" w:sz="8" w:space="0" w:color="000000" w:themeColor="text1"/>
              <w:bottom w:val="single" w:sz="8" w:space="0" w:color="000000" w:themeColor="text1"/>
              <w:right w:val="nil"/>
            </w:tcBorders>
            <w:tcMar>
              <w:left w:w="108" w:type="dxa"/>
              <w:right w:w="108" w:type="dxa"/>
            </w:tcMar>
          </w:tcPr>
          <w:p w14:paraId="1BAF264A" w14:textId="77777777" w:rsidR="00CF46B2" w:rsidRDefault="00CF46B2" w:rsidP="004E2713">
            <w:pPr>
              <w:spacing w:after="0" w:line="240" w:lineRule="auto"/>
            </w:pPr>
            <w:r w:rsidRPr="26E6F8F3">
              <w:rPr>
                <w:rFonts w:ascii="Times New Roman" w:eastAsia="Times New Roman" w:hAnsi="Times New Roman" w:cs="Times New Roman"/>
                <w:sz w:val="24"/>
                <w:szCs w:val="24"/>
                <w:lang w:val="hr"/>
              </w:rPr>
              <w:t>Plivački klub</w:t>
            </w:r>
          </w:p>
        </w:tc>
        <w:tc>
          <w:tcPr>
            <w:tcW w:w="1167"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95C9A3C"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789" w:type="dxa"/>
            <w:tcBorders>
              <w:top w:val="nil"/>
              <w:left w:val="single" w:sz="8" w:space="0" w:color="000000" w:themeColor="text1"/>
              <w:bottom w:val="nil"/>
              <w:right w:val="nil"/>
            </w:tcBorders>
            <w:vAlign w:val="center"/>
          </w:tcPr>
          <w:p w14:paraId="6095AFDC" w14:textId="77777777" w:rsidR="00CF46B2" w:rsidRDefault="00CF46B2" w:rsidP="001375A3"/>
        </w:tc>
      </w:tr>
      <w:tr w:rsidR="00CF46B2" w14:paraId="3527379E" w14:textId="77777777" w:rsidTr="001375A3">
        <w:trPr>
          <w:trHeight w:val="270"/>
        </w:trPr>
        <w:tc>
          <w:tcPr>
            <w:tcW w:w="1872" w:type="dxa"/>
            <w:tcBorders>
              <w:top w:val="single" w:sz="8" w:space="0" w:color="000000" w:themeColor="text1"/>
              <w:left w:val="single" w:sz="8" w:space="0" w:color="000000" w:themeColor="text1"/>
              <w:bottom w:val="nil"/>
              <w:right w:val="nil"/>
            </w:tcBorders>
            <w:tcMar>
              <w:left w:w="108" w:type="dxa"/>
              <w:right w:w="108" w:type="dxa"/>
            </w:tcMar>
          </w:tcPr>
          <w:p w14:paraId="324BEA78" w14:textId="77777777" w:rsidR="00CF46B2" w:rsidRDefault="00CF46B2" w:rsidP="001375A3">
            <w:pPr>
              <w:spacing w:after="0"/>
            </w:pPr>
            <w:r w:rsidRPr="26E6F8F3">
              <w:rPr>
                <w:rFonts w:ascii="Times New Roman" w:eastAsia="Times New Roman" w:hAnsi="Times New Roman" w:cs="Times New Roman"/>
                <w:sz w:val="24"/>
                <w:szCs w:val="24"/>
                <w:lang w:val="hr"/>
              </w:rPr>
              <w:t>9.</w:t>
            </w:r>
          </w:p>
        </w:tc>
        <w:tc>
          <w:tcPr>
            <w:tcW w:w="1872" w:type="dxa"/>
            <w:tcBorders>
              <w:top w:val="single" w:sz="8" w:space="0" w:color="000000" w:themeColor="text1"/>
              <w:left w:val="single" w:sz="8" w:space="0" w:color="000000" w:themeColor="text1"/>
              <w:bottom w:val="nil"/>
              <w:right w:val="nil"/>
            </w:tcBorders>
            <w:tcMar>
              <w:left w:w="108" w:type="dxa"/>
              <w:right w:w="108" w:type="dxa"/>
            </w:tcMar>
          </w:tcPr>
          <w:p w14:paraId="256EBE09" w14:textId="77777777" w:rsidR="00CF46B2" w:rsidRDefault="00CF46B2" w:rsidP="001375A3">
            <w:pPr>
              <w:spacing w:after="0"/>
            </w:pPr>
            <w:r w:rsidRPr="26E6F8F3">
              <w:rPr>
                <w:rFonts w:ascii="Times New Roman" w:eastAsia="Times New Roman" w:hAnsi="Times New Roman" w:cs="Times New Roman"/>
                <w:sz w:val="24"/>
                <w:szCs w:val="24"/>
                <w:lang w:val="hr"/>
              </w:rPr>
              <w:t>ZBOROVI</w:t>
            </w:r>
          </w:p>
        </w:tc>
        <w:tc>
          <w:tcPr>
            <w:tcW w:w="3660" w:type="dxa"/>
            <w:tcBorders>
              <w:top w:val="single" w:sz="8" w:space="0" w:color="000000" w:themeColor="text1"/>
              <w:left w:val="single" w:sz="8" w:space="0" w:color="000000" w:themeColor="text1"/>
              <w:bottom w:val="nil"/>
              <w:right w:val="nil"/>
            </w:tcBorders>
            <w:tcMar>
              <w:left w:w="108" w:type="dxa"/>
              <w:right w:w="108" w:type="dxa"/>
            </w:tcMar>
          </w:tcPr>
          <w:p w14:paraId="247D1AD7" w14:textId="77777777" w:rsidR="00CF46B2" w:rsidRDefault="00CF46B2" w:rsidP="001375A3">
            <w:pPr>
              <w:spacing w:after="0"/>
            </w:pPr>
            <w:r w:rsidRPr="26E6F8F3">
              <w:rPr>
                <w:rFonts w:ascii="Times New Roman" w:eastAsia="Times New Roman" w:hAnsi="Times New Roman" w:cs="Times New Roman"/>
                <w:sz w:val="24"/>
                <w:szCs w:val="24"/>
                <w:lang w:val="hr"/>
              </w:rPr>
              <w:t>Glasnici sv. Bone</w:t>
            </w:r>
          </w:p>
          <w:p w14:paraId="6E7B6D17" w14:textId="77777777" w:rsidR="00CF46B2" w:rsidRDefault="00CF46B2" w:rsidP="001375A3">
            <w:pPr>
              <w:spacing w:after="0"/>
            </w:pPr>
            <w:r w:rsidRPr="26E6F8F3">
              <w:rPr>
                <w:rFonts w:ascii="Times New Roman" w:eastAsia="Times New Roman" w:hAnsi="Times New Roman" w:cs="Times New Roman"/>
                <w:sz w:val="24"/>
                <w:szCs w:val="24"/>
                <w:lang w:val="hr"/>
              </w:rPr>
              <w:t>Golubići</w:t>
            </w:r>
          </w:p>
          <w:p w14:paraId="1014F409"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Crkveni zbor </w:t>
            </w:r>
          </w:p>
        </w:tc>
        <w:tc>
          <w:tcPr>
            <w:tcW w:w="1167" w:type="dxa"/>
            <w:tcBorders>
              <w:top w:val="single" w:sz="8" w:space="0" w:color="000000" w:themeColor="text1"/>
              <w:left w:val="single" w:sz="8" w:space="0" w:color="000000" w:themeColor="text1"/>
              <w:bottom w:val="nil"/>
              <w:right w:val="single" w:sz="8" w:space="0" w:color="000000" w:themeColor="text1"/>
            </w:tcBorders>
            <w:tcMar>
              <w:left w:w="108" w:type="dxa"/>
              <w:right w:w="108" w:type="dxa"/>
            </w:tcMar>
          </w:tcPr>
          <w:p w14:paraId="0EE2A74F"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789" w:type="dxa"/>
            <w:tcBorders>
              <w:top w:val="nil"/>
              <w:left w:val="single" w:sz="8" w:space="0" w:color="000000" w:themeColor="text1"/>
              <w:bottom w:val="nil"/>
              <w:right w:val="nil"/>
            </w:tcBorders>
            <w:vAlign w:val="center"/>
          </w:tcPr>
          <w:p w14:paraId="2839315B" w14:textId="77777777" w:rsidR="00CF46B2" w:rsidRDefault="00CF46B2" w:rsidP="001375A3"/>
        </w:tc>
      </w:tr>
      <w:tr w:rsidR="00CF46B2" w14:paraId="54854767" w14:textId="77777777" w:rsidTr="001375A3">
        <w:trPr>
          <w:trHeight w:val="270"/>
        </w:trPr>
        <w:tc>
          <w:tcPr>
            <w:tcW w:w="1872" w:type="dxa"/>
            <w:tcBorders>
              <w:top w:val="nil"/>
              <w:left w:val="single" w:sz="8" w:space="0" w:color="000000" w:themeColor="text1"/>
              <w:bottom w:val="single" w:sz="8" w:space="0" w:color="000000" w:themeColor="text1"/>
              <w:right w:val="nil"/>
            </w:tcBorders>
            <w:tcMar>
              <w:left w:w="108" w:type="dxa"/>
              <w:right w:w="108" w:type="dxa"/>
            </w:tcMar>
          </w:tcPr>
          <w:p w14:paraId="3C8D6DC8" w14:textId="77777777" w:rsidR="00CF46B2" w:rsidRDefault="00CF46B2" w:rsidP="001375A3">
            <w:pPr>
              <w:spacing w:after="0"/>
            </w:pPr>
            <w:r w:rsidRPr="26E6F8F3">
              <w:rPr>
                <w:rFonts w:ascii="Times New Roman" w:eastAsia="Times New Roman" w:hAnsi="Times New Roman" w:cs="Times New Roman"/>
                <w:sz w:val="24"/>
                <w:szCs w:val="24"/>
                <w:lang w:val="hr"/>
              </w:rPr>
              <w:t>10.</w:t>
            </w:r>
          </w:p>
        </w:tc>
        <w:tc>
          <w:tcPr>
            <w:tcW w:w="1872" w:type="dxa"/>
            <w:tcBorders>
              <w:top w:val="nil"/>
              <w:left w:val="single" w:sz="8" w:space="0" w:color="000000" w:themeColor="text1"/>
              <w:bottom w:val="single" w:sz="8" w:space="0" w:color="000000" w:themeColor="text1"/>
              <w:right w:val="nil"/>
            </w:tcBorders>
            <w:tcMar>
              <w:left w:w="108" w:type="dxa"/>
              <w:right w:w="108" w:type="dxa"/>
            </w:tcMar>
          </w:tcPr>
          <w:p w14:paraId="18B97324" w14:textId="77777777" w:rsidR="00CF46B2" w:rsidRDefault="00CF46B2" w:rsidP="001375A3">
            <w:pPr>
              <w:spacing w:after="0"/>
            </w:pPr>
            <w:r w:rsidRPr="26E6F8F3">
              <w:rPr>
                <w:rFonts w:ascii="Times New Roman" w:eastAsia="Times New Roman" w:hAnsi="Times New Roman" w:cs="Times New Roman"/>
                <w:sz w:val="24"/>
                <w:szCs w:val="24"/>
                <w:lang w:val="hr"/>
              </w:rPr>
              <w:t>FOLKLOR</w:t>
            </w:r>
          </w:p>
        </w:tc>
        <w:tc>
          <w:tcPr>
            <w:tcW w:w="3660" w:type="dxa"/>
            <w:tcBorders>
              <w:top w:val="nil"/>
              <w:left w:val="single" w:sz="8" w:space="0" w:color="000000" w:themeColor="text1"/>
              <w:bottom w:val="single" w:sz="8" w:space="0" w:color="000000" w:themeColor="text1"/>
              <w:right w:val="nil"/>
            </w:tcBorders>
            <w:tcMar>
              <w:left w:w="108" w:type="dxa"/>
              <w:right w:w="108" w:type="dxa"/>
            </w:tcMar>
          </w:tcPr>
          <w:p w14:paraId="1D82EB9F" w14:textId="77777777" w:rsidR="00CF46B2" w:rsidRDefault="00CF46B2" w:rsidP="001375A3">
            <w:pPr>
              <w:spacing w:after="0"/>
            </w:pPr>
            <w:r w:rsidRPr="26E6F8F3">
              <w:rPr>
                <w:rFonts w:ascii="Times New Roman" w:eastAsia="Times New Roman" w:hAnsi="Times New Roman" w:cs="Times New Roman"/>
                <w:sz w:val="24"/>
                <w:szCs w:val="24"/>
                <w:lang w:val="hr"/>
              </w:rPr>
              <w:t>Dunav</w:t>
            </w:r>
          </w:p>
          <w:p w14:paraId="4295E770" w14:textId="77777777" w:rsidR="00CF46B2" w:rsidRDefault="00CF46B2" w:rsidP="001375A3">
            <w:pPr>
              <w:spacing w:after="0"/>
            </w:pPr>
            <w:r w:rsidRPr="26E6F8F3">
              <w:rPr>
                <w:rFonts w:ascii="Times New Roman" w:eastAsia="Times New Roman" w:hAnsi="Times New Roman" w:cs="Times New Roman"/>
                <w:sz w:val="24"/>
                <w:szCs w:val="24"/>
                <w:lang w:val="hr"/>
              </w:rPr>
              <w:t>Kolo</w:t>
            </w:r>
          </w:p>
          <w:p w14:paraId="0BDC81C4"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Bogdanovci</w:t>
            </w:r>
            <w:proofErr w:type="spellEnd"/>
          </w:p>
        </w:tc>
        <w:tc>
          <w:tcPr>
            <w:tcW w:w="1167"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56AFA05"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789" w:type="dxa"/>
            <w:tcBorders>
              <w:top w:val="nil"/>
              <w:left w:val="single" w:sz="8" w:space="0" w:color="000000" w:themeColor="text1"/>
              <w:bottom w:val="nil"/>
              <w:right w:val="nil"/>
            </w:tcBorders>
            <w:vAlign w:val="center"/>
          </w:tcPr>
          <w:p w14:paraId="1406660A" w14:textId="77777777" w:rsidR="00CF46B2" w:rsidRDefault="00CF46B2" w:rsidP="001375A3"/>
        </w:tc>
      </w:tr>
      <w:tr w:rsidR="00CF46B2" w14:paraId="381830F5" w14:textId="77777777" w:rsidTr="001375A3">
        <w:trPr>
          <w:trHeight w:val="270"/>
        </w:trPr>
        <w:tc>
          <w:tcPr>
            <w:tcW w:w="1872" w:type="dxa"/>
            <w:tcBorders>
              <w:top w:val="single" w:sz="8" w:space="0" w:color="000000" w:themeColor="text1"/>
              <w:left w:val="single" w:sz="8" w:space="0" w:color="000000" w:themeColor="text1"/>
              <w:bottom w:val="nil"/>
              <w:right w:val="nil"/>
            </w:tcBorders>
            <w:tcMar>
              <w:left w:w="108" w:type="dxa"/>
              <w:right w:w="108" w:type="dxa"/>
            </w:tcMar>
          </w:tcPr>
          <w:p w14:paraId="181115FC" w14:textId="77777777" w:rsidR="00CF46B2" w:rsidRDefault="00CF46B2" w:rsidP="001375A3">
            <w:pPr>
              <w:spacing w:after="0"/>
            </w:pPr>
            <w:r w:rsidRPr="26E6F8F3">
              <w:rPr>
                <w:rFonts w:ascii="Times New Roman" w:eastAsia="Times New Roman" w:hAnsi="Times New Roman" w:cs="Times New Roman"/>
                <w:sz w:val="24"/>
                <w:szCs w:val="24"/>
                <w:lang w:val="hr"/>
              </w:rPr>
              <w:t>11.</w:t>
            </w:r>
          </w:p>
        </w:tc>
        <w:tc>
          <w:tcPr>
            <w:tcW w:w="1872" w:type="dxa"/>
            <w:tcBorders>
              <w:top w:val="single" w:sz="8" w:space="0" w:color="000000" w:themeColor="text1"/>
              <w:left w:val="single" w:sz="8" w:space="0" w:color="000000" w:themeColor="text1"/>
              <w:bottom w:val="nil"/>
              <w:right w:val="nil"/>
            </w:tcBorders>
            <w:tcMar>
              <w:left w:w="108" w:type="dxa"/>
              <w:right w:w="108" w:type="dxa"/>
            </w:tcMar>
          </w:tcPr>
          <w:p w14:paraId="628516AC" w14:textId="77777777" w:rsidR="00CF46B2" w:rsidRDefault="00CF46B2" w:rsidP="001375A3">
            <w:pPr>
              <w:spacing w:after="0"/>
            </w:pPr>
            <w:r w:rsidRPr="26E6F8F3">
              <w:rPr>
                <w:rFonts w:ascii="Times New Roman" w:eastAsia="Times New Roman" w:hAnsi="Times New Roman" w:cs="Times New Roman"/>
                <w:sz w:val="24"/>
                <w:szCs w:val="24"/>
                <w:lang w:val="hr"/>
              </w:rPr>
              <w:t>Foto klub Vukovar</w:t>
            </w:r>
          </w:p>
        </w:tc>
        <w:tc>
          <w:tcPr>
            <w:tcW w:w="3660" w:type="dxa"/>
            <w:tcBorders>
              <w:top w:val="single" w:sz="8" w:space="0" w:color="000000" w:themeColor="text1"/>
              <w:left w:val="single" w:sz="8" w:space="0" w:color="000000" w:themeColor="text1"/>
              <w:bottom w:val="nil"/>
              <w:right w:val="nil"/>
            </w:tcBorders>
            <w:tcMar>
              <w:left w:w="108" w:type="dxa"/>
              <w:right w:w="108" w:type="dxa"/>
            </w:tcMar>
          </w:tcPr>
          <w:p w14:paraId="26C3B22E"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1167" w:type="dxa"/>
            <w:tcBorders>
              <w:top w:val="single" w:sz="8" w:space="0" w:color="000000" w:themeColor="text1"/>
              <w:left w:val="single" w:sz="8" w:space="0" w:color="000000" w:themeColor="text1"/>
              <w:bottom w:val="nil"/>
              <w:right w:val="single" w:sz="8" w:space="0" w:color="000000" w:themeColor="text1"/>
            </w:tcBorders>
            <w:tcMar>
              <w:left w:w="108" w:type="dxa"/>
              <w:right w:w="108" w:type="dxa"/>
            </w:tcMar>
          </w:tcPr>
          <w:p w14:paraId="3C97658E"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789" w:type="dxa"/>
            <w:tcBorders>
              <w:top w:val="nil"/>
              <w:left w:val="single" w:sz="8" w:space="0" w:color="000000" w:themeColor="text1"/>
              <w:bottom w:val="nil"/>
              <w:right w:val="nil"/>
            </w:tcBorders>
            <w:vAlign w:val="center"/>
          </w:tcPr>
          <w:p w14:paraId="171FC012" w14:textId="77777777" w:rsidR="00CF46B2" w:rsidRDefault="00CF46B2" w:rsidP="001375A3"/>
        </w:tc>
      </w:tr>
      <w:tr w:rsidR="00CF46B2" w14:paraId="66FB952F" w14:textId="77777777" w:rsidTr="001375A3">
        <w:trPr>
          <w:trHeight w:val="270"/>
        </w:trPr>
        <w:tc>
          <w:tcPr>
            <w:tcW w:w="1872" w:type="dxa"/>
            <w:tcBorders>
              <w:top w:val="nil"/>
              <w:left w:val="single" w:sz="8" w:space="0" w:color="000000" w:themeColor="text1"/>
              <w:bottom w:val="nil"/>
              <w:right w:val="nil"/>
            </w:tcBorders>
            <w:tcMar>
              <w:left w:w="108" w:type="dxa"/>
              <w:right w:w="108" w:type="dxa"/>
            </w:tcMar>
          </w:tcPr>
          <w:p w14:paraId="131AE63F" w14:textId="77777777" w:rsidR="00CF46B2" w:rsidRDefault="00CF46B2" w:rsidP="001375A3">
            <w:pPr>
              <w:spacing w:after="0"/>
            </w:pPr>
            <w:r w:rsidRPr="26E6F8F3">
              <w:rPr>
                <w:rFonts w:ascii="Times New Roman" w:eastAsia="Times New Roman" w:hAnsi="Times New Roman" w:cs="Times New Roman"/>
                <w:sz w:val="24"/>
                <w:szCs w:val="24"/>
                <w:lang w:val="hr"/>
              </w:rPr>
              <w:t>12.</w:t>
            </w:r>
          </w:p>
        </w:tc>
        <w:tc>
          <w:tcPr>
            <w:tcW w:w="1872" w:type="dxa"/>
            <w:tcBorders>
              <w:top w:val="nil"/>
              <w:left w:val="single" w:sz="8" w:space="0" w:color="000000" w:themeColor="text1"/>
              <w:bottom w:val="nil"/>
              <w:right w:val="nil"/>
            </w:tcBorders>
            <w:tcMar>
              <w:left w:w="108" w:type="dxa"/>
              <w:right w:w="108" w:type="dxa"/>
            </w:tcMar>
          </w:tcPr>
          <w:p w14:paraId="09FFBE0E" w14:textId="77777777" w:rsidR="00CF46B2" w:rsidRDefault="00CF46B2" w:rsidP="001375A3">
            <w:pPr>
              <w:spacing w:after="0"/>
            </w:pPr>
            <w:r w:rsidRPr="26E6F8F3">
              <w:rPr>
                <w:rFonts w:ascii="Times New Roman" w:eastAsia="Times New Roman" w:hAnsi="Times New Roman" w:cs="Times New Roman"/>
                <w:sz w:val="24"/>
                <w:szCs w:val="24"/>
                <w:lang w:val="hr"/>
              </w:rPr>
              <w:t>Mažoretkinje</w:t>
            </w:r>
          </w:p>
        </w:tc>
        <w:tc>
          <w:tcPr>
            <w:tcW w:w="3660" w:type="dxa"/>
            <w:tcBorders>
              <w:top w:val="nil"/>
              <w:left w:val="single" w:sz="8" w:space="0" w:color="000000" w:themeColor="text1"/>
              <w:bottom w:val="nil"/>
              <w:right w:val="nil"/>
            </w:tcBorders>
            <w:tcMar>
              <w:left w:w="108" w:type="dxa"/>
              <w:right w:w="108" w:type="dxa"/>
            </w:tcMar>
          </w:tcPr>
          <w:p w14:paraId="332AD749"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1167" w:type="dxa"/>
            <w:tcBorders>
              <w:top w:val="nil"/>
              <w:left w:val="single" w:sz="8" w:space="0" w:color="000000" w:themeColor="text1"/>
              <w:bottom w:val="nil"/>
              <w:right w:val="single" w:sz="8" w:space="0" w:color="000000" w:themeColor="text1"/>
            </w:tcBorders>
            <w:tcMar>
              <w:left w:w="108" w:type="dxa"/>
              <w:right w:w="108" w:type="dxa"/>
            </w:tcMar>
          </w:tcPr>
          <w:p w14:paraId="0D91C7D7"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789" w:type="dxa"/>
            <w:tcBorders>
              <w:top w:val="nil"/>
              <w:left w:val="single" w:sz="8" w:space="0" w:color="000000" w:themeColor="text1"/>
              <w:bottom w:val="nil"/>
              <w:right w:val="nil"/>
            </w:tcBorders>
            <w:vAlign w:val="center"/>
          </w:tcPr>
          <w:p w14:paraId="2CAC3F0D" w14:textId="77777777" w:rsidR="00CF46B2" w:rsidRDefault="00CF46B2" w:rsidP="001375A3"/>
        </w:tc>
      </w:tr>
      <w:tr w:rsidR="00CF46B2" w14:paraId="7253F6F0" w14:textId="77777777" w:rsidTr="001375A3">
        <w:trPr>
          <w:trHeight w:val="270"/>
        </w:trPr>
        <w:tc>
          <w:tcPr>
            <w:tcW w:w="1872" w:type="dxa"/>
            <w:tcBorders>
              <w:top w:val="nil"/>
              <w:left w:val="single" w:sz="8" w:space="0" w:color="000000" w:themeColor="text1"/>
              <w:bottom w:val="nil"/>
              <w:right w:val="nil"/>
            </w:tcBorders>
            <w:tcMar>
              <w:left w:w="108" w:type="dxa"/>
              <w:right w:w="108" w:type="dxa"/>
            </w:tcMar>
          </w:tcPr>
          <w:p w14:paraId="5C972681" w14:textId="77777777" w:rsidR="00CF46B2" w:rsidRDefault="00CF46B2" w:rsidP="001375A3">
            <w:pPr>
              <w:spacing w:after="0"/>
            </w:pPr>
            <w:r w:rsidRPr="26E6F8F3">
              <w:rPr>
                <w:rFonts w:ascii="Times New Roman" w:eastAsia="Times New Roman" w:hAnsi="Times New Roman" w:cs="Times New Roman"/>
                <w:sz w:val="24"/>
                <w:szCs w:val="24"/>
                <w:lang w:val="hr"/>
              </w:rPr>
              <w:t>13.</w:t>
            </w:r>
          </w:p>
        </w:tc>
        <w:tc>
          <w:tcPr>
            <w:tcW w:w="1872" w:type="dxa"/>
            <w:tcBorders>
              <w:top w:val="nil"/>
              <w:left w:val="single" w:sz="8" w:space="0" w:color="000000" w:themeColor="text1"/>
              <w:bottom w:val="nil"/>
              <w:right w:val="nil"/>
            </w:tcBorders>
            <w:tcMar>
              <w:left w:w="108" w:type="dxa"/>
              <w:right w:w="108" w:type="dxa"/>
            </w:tcMar>
          </w:tcPr>
          <w:p w14:paraId="2DAD1B6D" w14:textId="77777777" w:rsidR="00CF46B2" w:rsidRDefault="00CF46B2" w:rsidP="001375A3">
            <w:pPr>
              <w:spacing w:after="0"/>
            </w:pPr>
            <w:r w:rsidRPr="26E6F8F3">
              <w:rPr>
                <w:rFonts w:ascii="Times New Roman" w:eastAsia="Times New Roman" w:hAnsi="Times New Roman" w:cs="Times New Roman"/>
                <w:sz w:val="24"/>
                <w:szCs w:val="24"/>
                <w:lang w:val="hr"/>
              </w:rPr>
              <w:t>Engleski jezik</w:t>
            </w:r>
          </w:p>
        </w:tc>
        <w:tc>
          <w:tcPr>
            <w:tcW w:w="3660" w:type="dxa"/>
            <w:tcBorders>
              <w:top w:val="nil"/>
              <w:left w:val="single" w:sz="8" w:space="0" w:color="000000" w:themeColor="text1"/>
              <w:bottom w:val="nil"/>
              <w:right w:val="nil"/>
            </w:tcBorders>
            <w:tcMar>
              <w:left w:w="108" w:type="dxa"/>
              <w:right w:w="108" w:type="dxa"/>
            </w:tcMar>
          </w:tcPr>
          <w:p w14:paraId="6501E209"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Linguapax</w:t>
            </w:r>
            <w:proofErr w:type="spellEnd"/>
            <w:r w:rsidRPr="26E6F8F3">
              <w:rPr>
                <w:rFonts w:ascii="Times New Roman" w:eastAsia="Times New Roman" w:hAnsi="Times New Roman" w:cs="Times New Roman"/>
                <w:sz w:val="24"/>
                <w:szCs w:val="24"/>
                <w:lang w:val="hr"/>
              </w:rPr>
              <w:t>, Troha</w:t>
            </w:r>
          </w:p>
        </w:tc>
        <w:tc>
          <w:tcPr>
            <w:tcW w:w="1167" w:type="dxa"/>
            <w:tcBorders>
              <w:top w:val="nil"/>
              <w:left w:val="single" w:sz="8" w:space="0" w:color="000000" w:themeColor="text1"/>
              <w:bottom w:val="nil"/>
              <w:right w:val="single" w:sz="8" w:space="0" w:color="000000" w:themeColor="text1"/>
            </w:tcBorders>
            <w:tcMar>
              <w:left w:w="108" w:type="dxa"/>
              <w:right w:w="108" w:type="dxa"/>
            </w:tcMar>
          </w:tcPr>
          <w:p w14:paraId="14497160"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789" w:type="dxa"/>
            <w:tcBorders>
              <w:top w:val="nil"/>
              <w:left w:val="single" w:sz="8" w:space="0" w:color="000000" w:themeColor="text1"/>
              <w:bottom w:val="nil"/>
              <w:right w:val="nil"/>
            </w:tcBorders>
            <w:vAlign w:val="center"/>
          </w:tcPr>
          <w:p w14:paraId="608F3E40" w14:textId="77777777" w:rsidR="00CF46B2" w:rsidRDefault="00CF46B2" w:rsidP="001375A3"/>
        </w:tc>
      </w:tr>
      <w:tr w:rsidR="00CF46B2" w14:paraId="4B92592F" w14:textId="77777777" w:rsidTr="001375A3">
        <w:trPr>
          <w:trHeight w:val="270"/>
        </w:trPr>
        <w:tc>
          <w:tcPr>
            <w:tcW w:w="1872" w:type="dxa"/>
            <w:tcBorders>
              <w:top w:val="nil"/>
              <w:left w:val="single" w:sz="8" w:space="0" w:color="000000" w:themeColor="text1"/>
              <w:bottom w:val="nil"/>
              <w:right w:val="nil"/>
            </w:tcBorders>
            <w:tcMar>
              <w:left w:w="108" w:type="dxa"/>
              <w:right w:w="108" w:type="dxa"/>
            </w:tcMar>
          </w:tcPr>
          <w:p w14:paraId="1A353F4A" w14:textId="77777777" w:rsidR="00CF46B2" w:rsidRDefault="00CF46B2" w:rsidP="001375A3">
            <w:pPr>
              <w:spacing w:after="0"/>
            </w:pPr>
            <w:r w:rsidRPr="26E6F8F3">
              <w:rPr>
                <w:rFonts w:ascii="Times New Roman" w:eastAsia="Times New Roman" w:hAnsi="Times New Roman" w:cs="Times New Roman"/>
                <w:sz w:val="24"/>
                <w:szCs w:val="24"/>
                <w:lang w:val="hr"/>
              </w:rPr>
              <w:t>14.</w:t>
            </w:r>
          </w:p>
        </w:tc>
        <w:tc>
          <w:tcPr>
            <w:tcW w:w="1872" w:type="dxa"/>
            <w:tcBorders>
              <w:top w:val="nil"/>
              <w:left w:val="single" w:sz="8" w:space="0" w:color="000000" w:themeColor="text1"/>
              <w:bottom w:val="nil"/>
              <w:right w:val="nil"/>
            </w:tcBorders>
            <w:tcMar>
              <w:left w:w="108" w:type="dxa"/>
              <w:right w:w="108" w:type="dxa"/>
            </w:tcMar>
          </w:tcPr>
          <w:p w14:paraId="07C9B528"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Bonokaz</w:t>
            </w:r>
            <w:proofErr w:type="spellEnd"/>
          </w:p>
        </w:tc>
        <w:tc>
          <w:tcPr>
            <w:tcW w:w="3660" w:type="dxa"/>
            <w:tcBorders>
              <w:top w:val="nil"/>
              <w:left w:val="single" w:sz="8" w:space="0" w:color="000000" w:themeColor="text1"/>
              <w:bottom w:val="nil"/>
              <w:right w:val="nil"/>
            </w:tcBorders>
            <w:tcMar>
              <w:left w:w="108" w:type="dxa"/>
              <w:right w:w="108" w:type="dxa"/>
            </w:tcMar>
          </w:tcPr>
          <w:p w14:paraId="603766A4" w14:textId="77777777" w:rsidR="00CF46B2" w:rsidRDefault="00CF46B2" w:rsidP="001375A3">
            <w:pPr>
              <w:spacing w:after="0"/>
            </w:pPr>
            <w:r w:rsidRPr="26E6F8F3">
              <w:rPr>
                <w:rFonts w:ascii="Times New Roman" w:eastAsia="Times New Roman" w:hAnsi="Times New Roman" w:cs="Times New Roman"/>
                <w:sz w:val="24"/>
                <w:szCs w:val="24"/>
                <w:lang w:val="hr"/>
              </w:rPr>
              <w:t>Dramska družina pastoralnog centra Sv. Bono</w:t>
            </w:r>
          </w:p>
        </w:tc>
        <w:tc>
          <w:tcPr>
            <w:tcW w:w="1167" w:type="dxa"/>
            <w:tcBorders>
              <w:top w:val="nil"/>
              <w:left w:val="single" w:sz="8" w:space="0" w:color="000000" w:themeColor="text1"/>
              <w:bottom w:val="nil"/>
              <w:right w:val="single" w:sz="8" w:space="0" w:color="000000" w:themeColor="text1"/>
            </w:tcBorders>
            <w:tcMar>
              <w:left w:w="108" w:type="dxa"/>
              <w:right w:w="108" w:type="dxa"/>
            </w:tcMar>
          </w:tcPr>
          <w:p w14:paraId="48699ABD"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789" w:type="dxa"/>
            <w:tcBorders>
              <w:top w:val="nil"/>
              <w:left w:val="single" w:sz="8" w:space="0" w:color="000000" w:themeColor="text1"/>
              <w:bottom w:val="nil"/>
              <w:right w:val="nil"/>
            </w:tcBorders>
            <w:vAlign w:val="center"/>
          </w:tcPr>
          <w:p w14:paraId="1662137D" w14:textId="77777777" w:rsidR="00CF46B2" w:rsidRDefault="00CF46B2" w:rsidP="001375A3"/>
        </w:tc>
      </w:tr>
      <w:tr w:rsidR="00CF46B2" w14:paraId="1D65E236" w14:textId="77777777" w:rsidTr="001375A3">
        <w:trPr>
          <w:trHeight w:val="270"/>
        </w:trPr>
        <w:tc>
          <w:tcPr>
            <w:tcW w:w="1872" w:type="dxa"/>
            <w:tcBorders>
              <w:top w:val="nil"/>
              <w:left w:val="single" w:sz="8" w:space="0" w:color="000000" w:themeColor="text1"/>
              <w:bottom w:val="single" w:sz="8" w:space="0" w:color="000000" w:themeColor="text1"/>
              <w:right w:val="nil"/>
            </w:tcBorders>
            <w:tcMar>
              <w:left w:w="108" w:type="dxa"/>
              <w:right w:w="108" w:type="dxa"/>
            </w:tcMar>
          </w:tcPr>
          <w:p w14:paraId="48743172" w14:textId="77777777" w:rsidR="00CF46B2" w:rsidRDefault="00CF46B2" w:rsidP="001375A3">
            <w:pPr>
              <w:spacing w:after="0"/>
            </w:pPr>
            <w:r w:rsidRPr="26E6F8F3">
              <w:rPr>
                <w:rFonts w:ascii="Times New Roman" w:eastAsia="Times New Roman" w:hAnsi="Times New Roman" w:cs="Times New Roman"/>
                <w:sz w:val="24"/>
                <w:szCs w:val="24"/>
                <w:lang w:val="hr"/>
              </w:rPr>
              <w:t>15.</w:t>
            </w:r>
          </w:p>
        </w:tc>
        <w:tc>
          <w:tcPr>
            <w:tcW w:w="1872" w:type="dxa"/>
            <w:tcBorders>
              <w:top w:val="nil"/>
              <w:left w:val="single" w:sz="8" w:space="0" w:color="000000" w:themeColor="text1"/>
              <w:bottom w:val="single" w:sz="8" w:space="0" w:color="000000" w:themeColor="text1"/>
              <w:right w:val="nil"/>
            </w:tcBorders>
            <w:tcMar>
              <w:left w:w="108" w:type="dxa"/>
              <w:right w:w="108" w:type="dxa"/>
            </w:tcMar>
          </w:tcPr>
          <w:p w14:paraId="2C99C64C" w14:textId="77777777" w:rsidR="00CF46B2" w:rsidRDefault="00CF46B2" w:rsidP="001375A3">
            <w:pPr>
              <w:spacing w:after="0"/>
            </w:pPr>
            <w:r w:rsidRPr="26E6F8F3">
              <w:rPr>
                <w:rFonts w:ascii="Times New Roman" w:eastAsia="Times New Roman" w:hAnsi="Times New Roman" w:cs="Times New Roman"/>
                <w:sz w:val="24"/>
                <w:szCs w:val="24"/>
                <w:lang w:val="hr"/>
              </w:rPr>
              <w:t>Šah</w:t>
            </w:r>
          </w:p>
        </w:tc>
        <w:tc>
          <w:tcPr>
            <w:tcW w:w="3660" w:type="dxa"/>
            <w:tcBorders>
              <w:top w:val="nil"/>
              <w:left w:val="single" w:sz="8" w:space="0" w:color="000000" w:themeColor="text1"/>
              <w:bottom w:val="single" w:sz="8" w:space="0" w:color="000000" w:themeColor="text1"/>
              <w:right w:val="nil"/>
            </w:tcBorders>
            <w:tcMar>
              <w:left w:w="108" w:type="dxa"/>
              <w:right w:w="108" w:type="dxa"/>
            </w:tcMar>
          </w:tcPr>
          <w:p w14:paraId="225909F5"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Šahovski klub </w:t>
            </w:r>
            <w:proofErr w:type="spellStart"/>
            <w:r w:rsidRPr="26E6F8F3">
              <w:rPr>
                <w:rFonts w:ascii="Times New Roman" w:eastAsia="Times New Roman" w:hAnsi="Times New Roman" w:cs="Times New Roman"/>
                <w:sz w:val="24"/>
                <w:szCs w:val="24"/>
                <w:lang w:val="hr"/>
              </w:rPr>
              <w:t>Codeasy</w:t>
            </w:r>
            <w:proofErr w:type="spellEnd"/>
            <w:r w:rsidRPr="26E6F8F3">
              <w:rPr>
                <w:rFonts w:ascii="Times New Roman" w:eastAsia="Times New Roman" w:hAnsi="Times New Roman" w:cs="Times New Roman"/>
                <w:sz w:val="24"/>
                <w:szCs w:val="24"/>
                <w:lang w:val="hr"/>
              </w:rPr>
              <w:t xml:space="preserve"> Vukovar</w:t>
            </w:r>
          </w:p>
        </w:tc>
        <w:tc>
          <w:tcPr>
            <w:tcW w:w="1167"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CDFC642"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789" w:type="dxa"/>
            <w:tcBorders>
              <w:top w:val="nil"/>
              <w:left w:val="single" w:sz="8" w:space="0" w:color="000000" w:themeColor="text1"/>
              <w:bottom w:val="nil"/>
              <w:right w:val="nil"/>
            </w:tcBorders>
            <w:vAlign w:val="center"/>
          </w:tcPr>
          <w:p w14:paraId="3FC5AC0A" w14:textId="77777777" w:rsidR="00CF46B2" w:rsidRDefault="00CF46B2" w:rsidP="001375A3"/>
        </w:tc>
      </w:tr>
    </w:tbl>
    <w:p w14:paraId="68A3FEA4" w14:textId="77777777" w:rsidR="00CF46B2" w:rsidRDefault="00CF46B2" w:rsidP="00CF46B2">
      <w:r w:rsidRPr="2746525E">
        <w:rPr>
          <w:rFonts w:ascii="Times New Roman" w:eastAsia="Times New Roman" w:hAnsi="Times New Roman" w:cs="Times New Roman"/>
          <w:b/>
          <w:bCs/>
          <w:sz w:val="24"/>
          <w:szCs w:val="24"/>
          <w:lang w:val="hr"/>
        </w:rPr>
        <w:t xml:space="preserve"> </w:t>
      </w:r>
    </w:p>
    <w:p w14:paraId="766CCF4A" w14:textId="77777777" w:rsidR="00CF46B2" w:rsidRDefault="00CF46B2" w:rsidP="00CF46B2">
      <w:pPr>
        <w:rPr>
          <w:rFonts w:ascii="Times New Roman" w:eastAsia="Times New Roman" w:hAnsi="Times New Roman" w:cs="Times New Roman"/>
          <w:b/>
          <w:bCs/>
          <w:sz w:val="24"/>
          <w:szCs w:val="24"/>
          <w:lang w:val="hr"/>
        </w:rPr>
      </w:pPr>
    </w:p>
    <w:p w14:paraId="4759316F" w14:textId="77777777" w:rsidR="00CF46B2" w:rsidRDefault="00CF46B2" w:rsidP="00CF46B2">
      <w:pPr>
        <w:rPr>
          <w:rFonts w:ascii="Times New Roman" w:eastAsia="Times New Roman" w:hAnsi="Times New Roman" w:cs="Times New Roman"/>
          <w:b/>
          <w:bCs/>
          <w:sz w:val="24"/>
          <w:szCs w:val="24"/>
          <w:lang w:val="hr"/>
        </w:rPr>
      </w:pPr>
    </w:p>
    <w:p w14:paraId="43CA4A5D" w14:textId="77777777" w:rsidR="00CF46B2" w:rsidRDefault="00CF46B2" w:rsidP="00CF46B2">
      <w:pPr>
        <w:rPr>
          <w:rFonts w:ascii="Times New Roman" w:eastAsia="Times New Roman" w:hAnsi="Times New Roman" w:cs="Times New Roman"/>
          <w:b/>
          <w:bCs/>
          <w:sz w:val="24"/>
          <w:szCs w:val="24"/>
          <w:lang w:val="hr"/>
        </w:rPr>
      </w:pPr>
    </w:p>
    <w:p w14:paraId="05F86633" w14:textId="77777777" w:rsidR="00CF46B2" w:rsidRDefault="00CF46B2" w:rsidP="00CF46B2">
      <w:r w:rsidRPr="26E6F8F3">
        <w:rPr>
          <w:rFonts w:ascii="Times New Roman" w:eastAsia="Times New Roman" w:hAnsi="Times New Roman" w:cs="Times New Roman"/>
          <w:b/>
          <w:bCs/>
          <w:sz w:val="24"/>
          <w:szCs w:val="24"/>
          <w:lang w:val="hr"/>
        </w:rPr>
        <w:lastRenderedPageBreak/>
        <w:t>Plan suradnje s roditeljima</w:t>
      </w:r>
    </w:p>
    <w:p w14:paraId="257569E7" w14:textId="77777777" w:rsidR="00CF46B2" w:rsidRDefault="00CF46B2" w:rsidP="00CF46B2">
      <w:r w:rsidRPr="26E6F8F3">
        <w:rPr>
          <w:rFonts w:ascii="Times New Roman" w:eastAsia="Times New Roman" w:hAnsi="Times New Roman" w:cs="Times New Roman"/>
          <w:b/>
          <w:bCs/>
          <w:sz w:val="24"/>
          <w:szCs w:val="24"/>
          <w:lang w:val="hr"/>
        </w:rPr>
        <w:t xml:space="preserve"> </w:t>
      </w:r>
    </w:p>
    <w:p w14:paraId="246C7F50" w14:textId="77777777" w:rsidR="00CF46B2" w:rsidRDefault="00CF46B2" w:rsidP="00CF46B2">
      <w:r w:rsidRPr="26E6F8F3">
        <w:rPr>
          <w:rFonts w:ascii="Times New Roman" w:eastAsia="Times New Roman" w:hAnsi="Times New Roman" w:cs="Times New Roman"/>
          <w:b/>
          <w:bCs/>
          <w:sz w:val="24"/>
          <w:szCs w:val="24"/>
          <w:lang w:val="hr"/>
        </w:rPr>
        <w:t>2. Suradnja s roditeljima provodit će se na  četiri razine:</w:t>
      </w:r>
    </w:p>
    <w:p w14:paraId="715CE2F9" w14:textId="77777777" w:rsidR="00CF46B2" w:rsidRDefault="00CF46B2" w:rsidP="00CF46B2">
      <w:r w:rsidRPr="26E6F8F3">
        <w:rPr>
          <w:rFonts w:ascii="Times New Roman" w:eastAsia="Times New Roman" w:hAnsi="Times New Roman" w:cs="Times New Roman"/>
          <w:b/>
          <w:bCs/>
          <w:sz w:val="24"/>
          <w:szCs w:val="24"/>
          <w:lang w:val="hr"/>
        </w:rPr>
        <w:t xml:space="preserve"> </w:t>
      </w:r>
    </w:p>
    <w:tbl>
      <w:tblPr>
        <w:tblW w:w="0" w:type="auto"/>
        <w:tblLayout w:type="fixed"/>
        <w:tblLook w:val="06A0" w:firstRow="1" w:lastRow="0" w:firstColumn="1" w:lastColumn="0" w:noHBand="1" w:noVBand="1"/>
      </w:tblPr>
      <w:tblGrid>
        <w:gridCol w:w="1785"/>
        <w:gridCol w:w="2880"/>
        <w:gridCol w:w="1980"/>
        <w:gridCol w:w="2160"/>
      </w:tblGrid>
      <w:tr w:rsidR="00CF46B2" w14:paraId="0FBAFA7E" w14:textId="77777777" w:rsidTr="001375A3">
        <w:trPr>
          <w:trHeight w:val="270"/>
        </w:trPr>
        <w:tc>
          <w:tcPr>
            <w:tcW w:w="178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37C4C2B" w14:textId="77777777" w:rsidR="00CF46B2" w:rsidRDefault="00CF46B2" w:rsidP="001375A3">
            <w:pPr>
              <w:spacing w:after="0"/>
            </w:pPr>
            <w:r w:rsidRPr="26E6F8F3">
              <w:rPr>
                <w:rFonts w:ascii="Times New Roman" w:eastAsia="Times New Roman" w:hAnsi="Times New Roman" w:cs="Times New Roman"/>
                <w:b/>
                <w:bCs/>
                <w:sz w:val="24"/>
                <w:szCs w:val="24"/>
                <w:lang w:val="hr"/>
              </w:rPr>
              <w:t>Razina</w:t>
            </w:r>
          </w:p>
        </w:tc>
        <w:tc>
          <w:tcPr>
            <w:tcW w:w="28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282BBB4" w14:textId="77777777" w:rsidR="00CF46B2" w:rsidRDefault="00CF46B2" w:rsidP="001375A3">
            <w:pPr>
              <w:spacing w:after="0"/>
            </w:pPr>
            <w:r w:rsidRPr="26E6F8F3">
              <w:rPr>
                <w:rFonts w:ascii="Times New Roman" w:eastAsia="Times New Roman" w:hAnsi="Times New Roman" w:cs="Times New Roman"/>
                <w:b/>
                <w:bCs/>
                <w:sz w:val="24"/>
                <w:szCs w:val="24"/>
                <w:lang w:val="hr"/>
              </w:rPr>
              <w:t>Cilj</w:t>
            </w:r>
          </w:p>
        </w:tc>
        <w:tc>
          <w:tcPr>
            <w:tcW w:w="19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C67B712" w14:textId="77777777" w:rsidR="00CF46B2" w:rsidRDefault="00CF46B2" w:rsidP="001375A3">
            <w:pPr>
              <w:spacing w:after="0"/>
            </w:pPr>
            <w:r w:rsidRPr="26E6F8F3">
              <w:rPr>
                <w:rFonts w:ascii="Times New Roman" w:eastAsia="Times New Roman" w:hAnsi="Times New Roman" w:cs="Times New Roman"/>
                <w:b/>
                <w:bCs/>
                <w:sz w:val="24"/>
                <w:szCs w:val="24"/>
                <w:lang w:val="hr"/>
              </w:rPr>
              <w:t>Namjena</w:t>
            </w:r>
          </w:p>
        </w:tc>
        <w:tc>
          <w:tcPr>
            <w:tcW w:w="2160"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1E6D661" w14:textId="77777777" w:rsidR="00CF46B2" w:rsidRDefault="00CF46B2" w:rsidP="001375A3">
            <w:pPr>
              <w:spacing w:after="0"/>
            </w:pPr>
            <w:proofErr w:type="spellStart"/>
            <w:r w:rsidRPr="26E6F8F3">
              <w:rPr>
                <w:rFonts w:ascii="Times New Roman" w:eastAsia="Times New Roman" w:hAnsi="Times New Roman" w:cs="Times New Roman"/>
                <w:b/>
                <w:bCs/>
                <w:sz w:val="24"/>
                <w:szCs w:val="24"/>
                <w:lang w:val="hr"/>
              </w:rPr>
              <w:t>Vremenik</w:t>
            </w:r>
            <w:proofErr w:type="spellEnd"/>
          </w:p>
        </w:tc>
      </w:tr>
      <w:tr w:rsidR="00CF46B2" w14:paraId="3847DA07" w14:textId="77777777" w:rsidTr="001375A3">
        <w:trPr>
          <w:trHeight w:val="270"/>
        </w:trPr>
        <w:tc>
          <w:tcPr>
            <w:tcW w:w="178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328708C" w14:textId="77777777" w:rsidR="00CF46B2" w:rsidRDefault="00CF46B2" w:rsidP="001375A3">
            <w:pPr>
              <w:spacing w:after="0"/>
            </w:pPr>
            <w:r w:rsidRPr="26E6F8F3">
              <w:rPr>
                <w:rFonts w:ascii="Times New Roman" w:eastAsia="Times New Roman" w:hAnsi="Times New Roman" w:cs="Times New Roman"/>
                <w:b/>
                <w:bCs/>
                <w:sz w:val="24"/>
                <w:szCs w:val="24"/>
                <w:lang w:val="hr"/>
              </w:rPr>
              <w:t>Vijeće roditelja</w:t>
            </w:r>
          </w:p>
        </w:tc>
        <w:tc>
          <w:tcPr>
            <w:tcW w:w="28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1725AE4" w14:textId="77777777" w:rsidR="00CF46B2" w:rsidRDefault="00CF46B2" w:rsidP="001375A3">
            <w:pPr>
              <w:spacing w:after="0"/>
            </w:pPr>
            <w:r w:rsidRPr="26E6F8F3">
              <w:rPr>
                <w:rFonts w:ascii="Times New Roman" w:eastAsia="Times New Roman" w:hAnsi="Times New Roman" w:cs="Times New Roman"/>
                <w:sz w:val="24"/>
                <w:szCs w:val="24"/>
                <w:lang w:val="hr"/>
              </w:rPr>
              <w:t>Savjetodavno tijelo sastavljeno od predstavnika roditelja svih razrednih odjela. Plan rada utvrđen je  Godišnjim planom i programom rada škole i školskim Statutom</w:t>
            </w:r>
          </w:p>
        </w:tc>
        <w:tc>
          <w:tcPr>
            <w:tcW w:w="19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B15A0DC"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Čine ga odabrani roditelji učenika svih razrednih odjela naše škole po jedan roditelj. </w:t>
            </w:r>
          </w:p>
        </w:tc>
        <w:tc>
          <w:tcPr>
            <w:tcW w:w="2160"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7C9156D" w14:textId="77777777" w:rsidR="00CF46B2" w:rsidRDefault="00CF46B2" w:rsidP="001375A3">
            <w:pPr>
              <w:spacing w:after="0"/>
            </w:pPr>
            <w:r w:rsidRPr="26E6F8F3">
              <w:rPr>
                <w:rFonts w:ascii="Times New Roman" w:eastAsia="Times New Roman" w:hAnsi="Times New Roman" w:cs="Times New Roman"/>
                <w:sz w:val="24"/>
                <w:szCs w:val="24"/>
                <w:lang w:val="hr"/>
              </w:rPr>
              <w:t>4. Sjednice Vijeća roditelja u šk. god. prema planu rada  Vijeća roditelja</w:t>
            </w:r>
          </w:p>
        </w:tc>
      </w:tr>
      <w:tr w:rsidR="00CF46B2" w14:paraId="042BA0B8" w14:textId="77777777" w:rsidTr="001375A3">
        <w:trPr>
          <w:trHeight w:val="270"/>
        </w:trPr>
        <w:tc>
          <w:tcPr>
            <w:tcW w:w="178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78419CE" w14:textId="77777777" w:rsidR="00CF46B2" w:rsidRDefault="00CF46B2" w:rsidP="001375A3">
            <w:pPr>
              <w:spacing w:after="0"/>
            </w:pPr>
            <w:r w:rsidRPr="26E6F8F3">
              <w:rPr>
                <w:rFonts w:ascii="Times New Roman" w:eastAsia="Times New Roman" w:hAnsi="Times New Roman" w:cs="Times New Roman"/>
                <w:b/>
                <w:bCs/>
                <w:sz w:val="24"/>
                <w:szCs w:val="24"/>
                <w:lang w:val="hr"/>
              </w:rPr>
              <w:t>Roditeljski sastanci</w:t>
            </w:r>
          </w:p>
        </w:tc>
        <w:tc>
          <w:tcPr>
            <w:tcW w:w="28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1DED6D1" w14:textId="77777777" w:rsidR="00CF46B2" w:rsidRDefault="00CF46B2" w:rsidP="001375A3">
            <w:pPr>
              <w:spacing w:after="0"/>
            </w:pPr>
            <w:r w:rsidRPr="26E6F8F3">
              <w:rPr>
                <w:rFonts w:ascii="Times New Roman" w:eastAsia="Times New Roman" w:hAnsi="Times New Roman" w:cs="Times New Roman"/>
                <w:sz w:val="24"/>
                <w:szCs w:val="24"/>
                <w:lang w:val="hr"/>
              </w:rPr>
              <w:t>Organizira ih razrednik/</w:t>
            </w:r>
            <w:proofErr w:type="spellStart"/>
            <w:r w:rsidRPr="26E6F8F3">
              <w:rPr>
                <w:rFonts w:ascii="Times New Roman" w:eastAsia="Times New Roman" w:hAnsi="Times New Roman" w:cs="Times New Roman"/>
                <w:sz w:val="24"/>
                <w:szCs w:val="24"/>
                <w:lang w:val="hr"/>
              </w:rPr>
              <w:t>ca</w:t>
            </w:r>
            <w:proofErr w:type="spellEnd"/>
            <w:r w:rsidRPr="26E6F8F3">
              <w:rPr>
                <w:rFonts w:ascii="Times New Roman" w:eastAsia="Times New Roman" w:hAnsi="Times New Roman" w:cs="Times New Roman"/>
                <w:sz w:val="24"/>
                <w:szCs w:val="24"/>
                <w:lang w:val="hr"/>
              </w:rPr>
              <w:t xml:space="preserve"> s ciljem upoznavanja roditelja s planom rada razrednog odjela, planom izleta, terenske nastave, školskih proslava, predavanja i radionica za roditelje i sl.</w:t>
            </w:r>
          </w:p>
        </w:tc>
        <w:tc>
          <w:tcPr>
            <w:tcW w:w="19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CE3E7BE" w14:textId="77777777" w:rsidR="00CF46B2" w:rsidRDefault="00CF46B2" w:rsidP="001375A3">
            <w:pPr>
              <w:spacing w:after="0"/>
            </w:pPr>
            <w:r w:rsidRPr="26E6F8F3">
              <w:rPr>
                <w:rFonts w:ascii="Times New Roman" w:eastAsia="Times New Roman" w:hAnsi="Times New Roman" w:cs="Times New Roman"/>
                <w:sz w:val="24"/>
                <w:szCs w:val="24"/>
                <w:lang w:val="hr"/>
              </w:rPr>
              <w:t>Svi roditelji učenika jednog razrednog odjela</w:t>
            </w:r>
          </w:p>
        </w:tc>
        <w:tc>
          <w:tcPr>
            <w:tcW w:w="2160"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E3E395F" w14:textId="77777777" w:rsidR="00CF46B2" w:rsidRDefault="00CF46B2" w:rsidP="001375A3">
            <w:pPr>
              <w:spacing w:after="0"/>
            </w:pPr>
            <w:r w:rsidRPr="26E6F8F3">
              <w:rPr>
                <w:rFonts w:ascii="Times New Roman" w:eastAsia="Times New Roman" w:hAnsi="Times New Roman" w:cs="Times New Roman"/>
                <w:sz w:val="24"/>
                <w:szCs w:val="24"/>
                <w:lang w:val="hr"/>
              </w:rPr>
              <w:t>Najmanje  4. roditeljska sastanka u jednoj školskoj godini</w:t>
            </w:r>
          </w:p>
        </w:tc>
      </w:tr>
      <w:tr w:rsidR="00CF46B2" w14:paraId="76742869" w14:textId="77777777" w:rsidTr="001375A3">
        <w:trPr>
          <w:trHeight w:val="270"/>
        </w:trPr>
        <w:tc>
          <w:tcPr>
            <w:tcW w:w="178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8C176F5" w14:textId="77777777" w:rsidR="00CF46B2" w:rsidRDefault="00CF46B2" w:rsidP="001375A3">
            <w:pPr>
              <w:spacing w:after="0"/>
            </w:pPr>
            <w:r w:rsidRPr="26E6F8F3">
              <w:rPr>
                <w:rFonts w:ascii="Times New Roman" w:eastAsia="Times New Roman" w:hAnsi="Times New Roman" w:cs="Times New Roman"/>
                <w:b/>
                <w:bCs/>
                <w:sz w:val="24"/>
                <w:szCs w:val="24"/>
                <w:lang w:val="hr"/>
              </w:rPr>
              <w:t>Individualni razgovori</w:t>
            </w:r>
          </w:p>
        </w:tc>
        <w:tc>
          <w:tcPr>
            <w:tcW w:w="28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0FD4CC0" w14:textId="77777777" w:rsidR="00CF46B2" w:rsidRDefault="00CF46B2" w:rsidP="001375A3">
            <w:pPr>
              <w:spacing w:after="0"/>
            </w:pPr>
            <w:r w:rsidRPr="26E6F8F3">
              <w:rPr>
                <w:rFonts w:ascii="Times New Roman" w:eastAsia="Times New Roman" w:hAnsi="Times New Roman" w:cs="Times New Roman"/>
                <w:sz w:val="24"/>
                <w:szCs w:val="24"/>
                <w:lang w:val="hr"/>
              </w:rPr>
              <w:t>Organizira ih razrednik/</w:t>
            </w:r>
            <w:proofErr w:type="spellStart"/>
            <w:r w:rsidRPr="26E6F8F3">
              <w:rPr>
                <w:rFonts w:ascii="Times New Roman" w:eastAsia="Times New Roman" w:hAnsi="Times New Roman" w:cs="Times New Roman"/>
                <w:sz w:val="24"/>
                <w:szCs w:val="24"/>
                <w:lang w:val="hr"/>
              </w:rPr>
              <w:t>ca</w:t>
            </w:r>
            <w:proofErr w:type="spellEnd"/>
            <w:r w:rsidRPr="26E6F8F3">
              <w:rPr>
                <w:rFonts w:ascii="Times New Roman" w:eastAsia="Times New Roman" w:hAnsi="Times New Roman" w:cs="Times New Roman"/>
                <w:sz w:val="24"/>
                <w:szCs w:val="24"/>
                <w:lang w:val="hr"/>
              </w:rPr>
              <w:t xml:space="preserve"> u terminu određenom na početku školske godine , a provodi ih sa svakim roditeljem ponaosob  prema interesu roditelja ili uz poziv roditelju.</w:t>
            </w:r>
          </w:p>
        </w:tc>
        <w:tc>
          <w:tcPr>
            <w:tcW w:w="19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07640FC" w14:textId="77777777" w:rsidR="00CF46B2" w:rsidRDefault="00CF46B2" w:rsidP="001375A3">
            <w:pPr>
              <w:spacing w:after="0"/>
            </w:pPr>
            <w:r w:rsidRPr="26E6F8F3">
              <w:rPr>
                <w:rFonts w:ascii="Times New Roman" w:eastAsia="Times New Roman" w:hAnsi="Times New Roman" w:cs="Times New Roman"/>
                <w:sz w:val="24"/>
                <w:szCs w:val="24"/>
                <w:lang w:val="hr"/>
              </w:rPr>
              <w:t>Svi roditelji učenika jednog razrednog odjela, ali pojedinačno.</w:t>
            </w:r>
          </w:p>
        </w:tc>
        <w:tc>
          <w:tcPr>
            <w:tcW w:w="2160"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3A7D837" w14:textId="77777777" w:rsidR="00CF46B2" w:rsidRDefault="00CF46B2" w:rsidP="001375A3">
            <w:pPr>
              <w:spacing w:after="0"/>
            </w:pPr>
            <w:r w:rsidRPr="26E6F8F3">
              <w:rPr>
                <w:rFonts w:ascii="Times New Roman" w:eastAsia="Times New Roman" w:hAnsi="Times New Roman" w:cs="Times New Roman"/>
                <w:sz w:val="24"/>
                <w:szCs w:val="24"/>
                <w:lang w:val="hr"/>
              </w:rPr>
              <w:t>Prema potrebi , interesu roditelja ili na poziv razrednika</w:t>
            </w:r>
          </w:p>
          <w:p w14:paraId="091E9990" w14:textId="77777777" w:rsidR="00CF46B2" w:rsidRDefault="00CF46B2" w:rsidP="001375A3">
            <w:pPr>
              <w:spacing w:after="0"/>
            </w:pPr>
            <w:r w:rsidRPr="26E6F8F3">
              <w:rPr>
                <w:rFonts w:ascii="Times New Roman" w:eastAsia="Times New Roman" w:hAnsi="Times New Roman" w:cs="Times New Roman"/>
                <w:sz w:val="24"/>
                <w:szCs w:val="24"/>
                <w:lang w:val="hr"/>
              </w:rPr>
              <w:t>Tijekom školske godine:</w:t>
            </w:r>
          </w:p>
          <w:p w14:paraId="75F5EC38" w14:textId="77777777" w:rsidR="00CF46B2" w:rsidRDefault="00CF46B2" w:rsidP="001375A3">
            <w:pPr>
              <w:spacing w:after="0"/>
            </w:pPr>
            <w:r w:rsidRPr="26E6F8F3">
              <w:rPr>
                <w:rFonts w:ascii="Times New Roman" w:eastAsia="Times New Roman" w:hAnsi="Times New Roman" w:cs="Times New Roman"/>
                <w:sz w:val="24"/>
                <w:szCs w:val="24"/>
                <w:lang w:val="hr"/>
              </w:rPr>
              <w:t>od rujna do kraja svibnja</w:t>
            </w:r>
          </w:p>
        </w:tc>
      </w:tr>
      <w:tr w:rsidR="00CF46B2" w14:paraId="2F2AA7FF" w14:textId="77777777" w:rsidTr="001375A3">
        <w:trPr>
          <w:trHeight w:val="270"/>
        </w:trPr>
        <w:tc>
          <w:tcPr>
            <w:tcW w:w="178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13F3EF3" w14:textId="77777777" w:rsidR="00CF46B2" w:rsidRDefault="00CF46B2" w:rsidP="001375A3">
            <w:pPr>
              <w:spacing w:after="0"/>
            </w:pPr>
            <w:r w:rsidRPr="26E6F8F3">
              <w:rPr>
                <w:rFonts w:ascii="Times New Roman" w:eastAsia="Times New Roman" w:hAnsi="Times New Roman" w:cs="Times New Roman"/>
                <w:b/>
                <w:bCs/>
                <w:sz w:val="24"/>
                <w:szCs w:val="24"/>
                <w:lang w:val="hr"/>
              </w:rPr>
              <w:t>Predmetne informacije</w:t>
            </w:r>
          </w:p>
        </w:tc>
        <w:tc>
          <w:tcPr>
            <w:tcW w:w="28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25EE564" w14:textId="77777777" w:rsidR="00CF46B2" w:rsidRDefault="00CF46B2" w:rsidP="001375A3">
            <w:pPr>
              <w:spacing w:after="0"/>
            </w:pPr>
            <w:r w:rsidRPr="26E6F8F3">
              <w:rPr>
                <w:rFonts w:ascii="Times New Roman" w:eastAsia="Times New Roman" w:hAnsi="Times New Roman" w:cs="Times New Roman"/>
                <w:sz w:val="24"/>
                <w:szCs w:val="24"/>
                <w:lang w:val="hr"/>
              </w:rPr>
              <w:t>Organizira ih svaki predmetni nastavnik u terminu koji se određuje na početku školske godine.</w:t>
            </w:r>
          </w:p>
        </w:tc>
        <w:tc>
          <w:tcPr>
            <w:tcW w:w="19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D930380"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Namjenjen</w:t>
            </w:r>
            <w:proofErr w:type="spellEnd"/>
            <w:r w:rsidRPr="26E6F8F3">
              <w:rPr>
                <w:rFonts w:ascii="Times New Roman" w:eastAsia="Times New Roman" w:hAnsi="Times New Roman" w:cs="Times New Roman"/>
                <w:sz w:val="24"/>
                <w:szCs w:val="24"/>
                <w:lang w:val="hr"/>
              </w:rPr>
              <w:t xml:space="preserve"> je pojedinačnom informiranju roditelja o uspjehu učenika u svakom pojedinom predmetu</w:t>
            </w:r>
          </w:p>
        </w:tc>
        <w:tc>
          <w:tcPr>
            <w:tcW w:w="2160"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BF9F4A2"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Prema potrebi tijekom školske godine </w:t>
            </w:r>
            <w:proofErr w:type="spellStart"/>
            <w:r w:rsidRPr="26E6F8F3">
              <w:rPr>
                <w:rFonts w:ascii="Times New Roman" w:eastAsia="Times New Roman" w:hAnsi="Times New Roman" w:cs="Times New Roman"/>
                <w:sz w:val="24"/>
                <w:szCs w:val="24"/>
                <w:lang w:val="hr"/>
              </w:rPr>
              <w:t>od.rujna</w:t>
            </w:r>
            <w:proofErr w:type="spellEnd"/>
            <w:r w:rsidRPr="26E6F8F3">
              <w:rPr>
                <w:rFonts w:ascii="Times New Roman" w:eastAsia="Times New Roman" w:hAnsi="Times New Roman" w:cs="Times New Roman"/>
                <w:sz w:val="24"/>
                <w:szCs w:val="24"/>
                <w:lang w:val="hr"/>
              </w:rPr>
              <w:t xml:space="preserve"> do kraja svibnja</w:t>
            </w:r>
          </w:p>
        </w:tc>
      </w:tr>
    </w:tbl>
    <w:p w14:paraId="127B9D82" w14:textId="77777777" w:rsidR="00CF46B2" w:rsidRDefault="00CF46B2" w:rsidP="00CF46B2">
      <w:r w:rsidRPr="26E6F8F3">
        <w:rPr>
          <w:rFonts w:ascii="Times New Roman" w:eastAsia="Times New Roman" w:hAnsi="Times New Roman" w:cs="Times New Roman"/>
          <w:sz w:val="24"/>
          <w:szCs w:val="24"/>
          <w:lang w:val="hr"/>
        </w:rPr>
        <w:t xml:space="preserve"> </w:t>
      </w:r>
    </w:p>
    <w:p w14:paraId="2B563CB9" w14:textId="77777777" w:rsidR="00CF46B2" w:rsidRDefault="00CF46B2" w:rsidP="00CF46B2">
      <w:pPr>
        <w:jc w:val="both"/>
      </w:pPr>
      <w:r w:rsidRPr="26E6F8F3">
        <w:rPr>
          <w:rFonts w:ascii="Times New Roman" w:eastAsia="Times New Roman" w:hAnsi="Times New Roman" w:cs="Times New Roman"/>
          <w:b/>
          <w:bCs/>
          <w:sz w:val="24"/>
          <w:szCs w:val="24"/>
          <w:lang w:val="hr"/>
        </w:rPr>
        <w:t xml:space="preserve"> </w:t>
      </w:r>
    </w:p>
    <w:p w14:paraId="26645D66" w14:textId="77777777" w:rsidR="00CF46B2" w:rsidRDefault="00CF46B2" w:rsidP="00CF46B2">
      <w:pPr>
        <w:jc w:val="both"/>
      </w:pPr>
      <w:r w:rsidRPr="26E6F8F3">
        <w:rPr>
          <w:rFonts w:ascii="Times New Roman" w:eastAsia="Times New Roman" w:hAnsi="Times New Roman" w:cs="Times New Roman"/>
          <w:b/>
          <w:bCs/>
          <w:sz w:val="24"/>
          <w:szCs w:val="24"/>
          <w:lang w:val="hr"/>
        </w:rPr>
        <w:t xml:space="preserve"> </w:t>
      </w:r>
    </w:p>
    <w:p w14:paraId="735FE3E0" w14:textId="77777777" w:rsidR="00CF46B2" w:rsidRDefault="00CF46B2" w:rsidP="00CF46B2">
      <w:pPr>
        <w:jc w:val="both"/>
        <w:rPr>
          <w:rFonts w:ascii="Times New Roman" w:eastAsia="Times New Roman" w:hAnsi="Times New Roman" w:cs="Times New Roman"/>
          <w:b/>
          <w:bCs/>
          <w:sz w:val="24"/>
          <w:szCs w:val="24"/>
          <w:lang w:val="hr"/>
        </w:rPr>
      </w:pPr>
    </w:p>
    <w:p w14:paraId="40B5EFB4" w14:textId="77777777" w:rsidR="00CF46B2" w:rsidRDefault="00CF46B2" w:rsidP="00CF46B2">
      <w:r w:rsidRPr="26E6F8F3">
        <w:rPr>
          <w:rFonts w:ascii="Times New Roman" w:eastAsia="Times New Roman" w:hAnsi="Times New Roman" w:cs="Times New Roman"/>
          <w:b/>
          <w:bCs/>
          <w:sz w:val="24"/>
          <w:szCs w:val="24"/>
          <w:lang w:val="hr"/>
        </w:rPr>
        <w:lastRenderedPageBreak/>
        <w:t>3. Suradnja s lokalnom zajednicom</w:t>
      </w:r>
    </w:p>
    <w:p w14:paraId="1EB99273" w14:textId="77777777" w:rsidR="00CF46B2" w:rsidRDefault="00CF46B2" w:rsidP="00CF46B2">
      <w:r w:rsidRPr="26E6F8F3">
        <w:rPr>
          <w:rFonts w:ascii="Times New Roman" w:eastAsia="Times New Roman" w:hAnsi="Times New Roman" w:cs="Times New Roman"/>
          <w:b/>
          <w:bCs/>
          <w:sz w:val="24"/>
          <w:szCs w:val="24"/>
          <w:lang w:val="hr"/>
        </w:rPr>
        <w:t xml:space="preserve"> </w:t>
      </w:r>
    </w:p>
    <w:p w14:paraId="5034193F" w14:textId="77777777" w:rsidR="00CF46B2" w:rsidRDefault="00CF46B2" w:rsidP="00CF46B2">
      <w:r w:rsidRPr="26E6F8F3">
        <w:rPr>
          <w:rFonts w:ascii="Times New Roman" w:eastAsia="Times New Roman" w:hAnsi="Times New Roman" w:cs="Times New Roman"/>
          <w:sz w:val="24"/>
          <w:szCs w:val="24"/>
          <w:lang w:val="hr"/>
        </w:rPr>
        <w:t>Plan suradnje s lokalnom zajednicom ogleda se kroz niz aktivnosti koje učenici provode u organizaciji ili u suradnji sa institucijama Grada i Županije.</w:t>
      </w:r>
    </w:p>
    <w:p w14:paraId="79B96D0F" w14:textId="77777777" w:rsidR="00CF46B2" w:rsidRDefault="00CF46B2" w:rsidP="00CF46B2">
      <w:r w:rsidRPr="0EBCADD4">
        <w:rPr>
          <w:rFonts w:ascii="Times New Roman" w:eastAsia="Times New Roman" w:hAnsi="Times New Roman" w:cs="Times New Roman"/>
          <w:sz w:val="24"/>
          <w:szCs w:val="24"/>
          <w:lang w:val="hr"/>
        </w:rPr>
        <w:t xml:space="preserve"> </w:t>
      </w:r>
      <w:r w:rsidRPr="0EBCADD4">
        <w:rPr>
          <w:rFonts w:ascii="Times New Roman" w:eastAsia="Times New Roman" w:hAnsi="Times New Roman" w:cs="Times New Roman"/>
          <w:b/>
          <w:bCs/>
          <w:sz w:val="24"/>
          <w:szCs w:val="24"/>
          <w:lang w:val="hr"/>
        </w:rPr>
        <w:t xml:space="preserve"> </w:t>
      </w:r>
    </w:p>
    <w:tbl>
      <w:tblPr>
        <w:tblW w:w="9360" w:type="dxa"/>
        <w:tblLayout w:type="fixed"/>
        <w:tblLook w:val="06A0" w:firstRow="1" w:lastRow="0" w:firstColumn="1" w:lastColumn="0" w:noHBand="1" w:noVBand="1"/>
      </w:tblPr>
      <w:tblGrid>
        <w:gridCol w:w="1872"/>
        <w:gridCol w:w="4575"/>
        <w:gridCol w:w="1830"/>
        <w:gridCol w:w="717"/>
        <w:gridCol w:w="366"/>
      </w:tblGrid>
      <w:tr w:rsidR="00CF46B2" w14:paraId="1153D0A2" w14:textId="77777777" w:rsidTr="001375A3">
        <w:trPr>
          <w:trHeight w:val="270"/>
        </w:trPr>
        <w:tc>
          <w:tcPr>
            <w:tcW w:w="1872" w:type="dxa"/>
            <w:tcBorders>
              <w:top w:val="single" w:sz="8" w:space="0" w:color="000000" w:themeColor="text1"/>
              <w:left w:val="single" w:sz="8" w:space="0" w:color="000000" w:themeColor="text1"/>
              <w:bottom w:val="nil"/>
              <w:right w:val="nil"/>
            </w:tcBorders>
            <w:tcMar>
              <w:left w:w="108" w:type="dxa"/>
              <w:right w:w="108" w:type="dxa"/>
            </w:tcMar>
          </w:tcPr>
          <w:p w14:paraId="5999DD39"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4575" w:type="dxa"/>
            <w:tcBorders>
              <w:top w:val="single" w:sz="8" w:space="0" w:color="000000" w:themeColor="text1"/>
              <w:left w:val="single" w:sz="8" w:space="0" w:color="000000" w:themeColor="text1"/>
              <w:bottom w:val="nil"/>
              <w:right w:val="nil"/>
            </w:tcBorders>
            <w:tcMar>
              <w:left w:w="108" w:type="dxa"/>
              <w:right w:w="108" w:type="dxa"/>
            </w:tcMar>
          </w:tcPr>
          <w:p w14:paraId="7EC8A873"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1830" w:type="dxa"/>
            <w:tcBorders>
              <w:top w:val="single" w:sz="8" w:space="0" w:color="000000" w:themeColor="text1"/>
              <w:left w:val="single" w:sz="8" w:space="0" w:color="000000" w:themeColor="text1"/>
              <w:bottom w:val="nil"/>
              <w:right w:val="nil"/>
            </w:tcBorders>
            <w:tcMar>
              <w:left w:w="108" w:type="dxa"/>
              <w:right w:w="108" w:type="dxa"/>
            </w:tcMar>
          </w:tcPr>
          <w:p w14:paraId="72F32E53"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717" w:type="dxa"/>
            <w:tcBorders>
              <w:top w:val="single" w:sz="8" w:space="0" w:color="000000" w:themeColor="text1"/>
              <w:left w:val="single" w:sz="8" w:space="0" w:color="000000" w:themeColor="text1"/>
              <w:bottom w:val="nil"/>
              <w:right w:val="single" w:sz="8" w:space="0" w:color="000000" w:themeColor="text1"/>
            </w:tcBorders>
            <w:tcMar>
              <w:left w:w="108" w:type="dxa"/>
              <w:right w:w="108" w:type="dxa"/>
            </w:tcMar>
          </w:tcPr>
          <w:p w14:paraId="76450B61"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51D2715D" w14:textId="77777777" w:rsidR="00CF46B2" w:rsidRDefault="00CF46B2" w:rsidP="001375A3"/>
        </w:tc>
      </w:tr>
      <w:tr w:rsidR="00CF46B2" w14:paraId="7173EF38" w14:textId="77777777" w:rsidTr="001375A3">
        <w:trPr>
          <w:trHeight w:val="270"/>
        </w:trPr>
        <w:tc>
          <w:tcPr>
            <w:tcW w:w="1872" w:type="dxa"/>
            <w:tcBorders>
              <w:top w:val="nil"/>
              <w:left w:val="single" w:sz="8" w:space="0" w:color="000000" w:themeColor="text1"/>
              <w:bottom w:val="nil"/>
              <w:right w:val="nil"/>
            </w:tcBorders>
            <w:tcMar>
              <w:left w:w="108" w:type="dxa"/>
              <w:right w:w="108" w:type="dxa"/>
            </w:tcMar>
          </w:tcPr>
          <w:p w14:paraId="57779424" w14:textId="77777777" w:rsidR="00CF46B2" w:rsidRDefault="00CF46B2" w:rsidP="001375A3">
            <w:pPr>
              <w:spacing w:after="0"/>
            </w:pPr>
            <w:r w:rsidRPr="26E6F8F3">
              <w:rPr>
                <w:rFonts w:ascii="Times New Roman" w:eastAsia="Times New Roman" w:hAnsi="Times New Roman" w:cs="Times New Roman"/>
                <w:b/>
                <w:bCs/>
                <w:sz w:val="24"/>
                <w:szCs w:val="24"/>
                <w:lang w:val="hr"/>
              </w:rPr>
              <w:t>Gradska knjižnica Vukovar</w:t>
            </w:r>
          </w:p>
        </w:tc>
        <w:tc>
          <w:tcPr>
            <w:tcW w:w="4575" w:type="dxa"/>
            <w:tcBorders>
              <w:top w:val="nil"/>
              <w:left w:val="single" w:sz="8" w:space="0" w:color="000000" w:themeColor="text1"/>
              <w:bottom w:val="nil"/>
              <w:right w:val="nil"/>
            </w:tcBorders>
            <w:tcMar>
              <w:left w:w="108" w:type="dxa"/>
              <w:right w:w="108" w:type="dxa"/>
            </w:tcMar>
          </w:tcPr>
          <w:p w14:paraId="217B193F" w14:textId="77777777" w:rsidR="00CF46B2" w:rsidRDefault="00CF46B2" w:rsidP="001375A3">
            <w:pPr>
              <w:spacing w:after="0"/>
            </w:pPr>
            <w:r w:rsidRPr="26E6F8F3">
              <w:rPr>
                <w:rFonts w:ascii="Times New Roman" w:eastAsia="Times New Roman" w:hAnsi="Times New Roman" w:cs="Times New Roman"/>
                <w:sz w:val="24"/>
                <w:szCs w:val="24"/>
                <w:lang w:val="hr"/>
              </w:rPr>
              <w:t>Predstavljanje knjiga;</w:t>
            </w:r>
          </w:p>
          <w:p w14:paraId="0A845C82" w14:textId="77777777" w:rsidR="00CF46B2" w:rsidRDefault="00CF46B2" w:rsidP="001375A3">
            <w:pPr>
              <w:spacing w:after="0"/>
            </w:pPr>
            <w:r w:rsidRPr="26E6F8F3">
              <w:rPr>
                <w:rFonts w:ascii="Times New Roman" w:eastAsia="Times New Roman" w:hAnsi="Times New Roman" w:cs="Times New Roman"/>
                <w:sz w:val="24"/>
                <w:szCs w:val="24"/>
                <w:lang w:val="hr"/>
              </w:rPr>
              <w:t>Upoznavanje  književnika za djecu,</w:t>
            </w:r>
          </w:p>
          <w:p w14:paraId="12DD99CE"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Radionice,  </w:t>
            </w:r>
          </w:p>
        </w:tc>
        <w:tc>
          <w:tcPr>
            <w:tcW w:w="1830" w:type="dxa"/>
            <w:tcBorders>
              <w:top w:val="nil"/>
              <w:left w:val="single" w:sz="8" w:space="0" w:color="000000" w:themeColor="text1"/>
              <w:bottom w:val="nil"/>
              <w:right w:val="nil"/>
            </w:tcBorders>
            <w:tcMar>
              <w:left w:w="108" w:type="dxa"/>
              <w:right w:w="108" w:type="dxa"/>
            </w:tcMar>
          </w:tcPr>
          <w:p w14:paraId="5A623E9D"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Učenici 1.-8. </w:t>
            </w:r>
            <w:proofErr w:type="spellStart"/>
            <w:r w:rsidRPr="26E6F8F3">
              <w:rPr>
                <w:rFonts w:ascii="Times New Roman" w:eastAsia="Times New Roman" w:hAnsi="Times New Roman" w:cs="Times New Roman"/>
                <w:sz w:val="24"/>
                <w:szCs w:val="24"/>
                <w:lang w:val="hr"/>
              </w:rPr>
              <w:t>ra</w:t>
            </w:r>
            <w:proofErr w:type="spellEnd"/>
            <w:r w:rsidRPr="26E6F8F3">
              <w:rPr>
                <w:rFonts w:ascii="Times New Roman" w:eastAsia="Times New Roman" w:hAnsi="Times New Roman" w:cs="Times New Roman"/>
                <w:sz w:val="24"/>
                <w:szCs w:val="24"/>
                <w:lang w:val="hr"/>
              </w:rPr>
              <w:t>.</w:t>
            </w:r>
          </w:p>
        </w:tc>
        <w:tc>
          <w:tcPr>
            <w:tcW w:w="717" w:type="dxa"/>
            <w:tcBorders>
              <w:top w:val="nil"/>
              <w:left w:val="single" w:sz="8" w:space="0" w:color="000000" w:themeColor="text1"/>
              <w:bottom w:val="nil"/>
              <w:right w:val="single" w:sz="8" w:space="0" w:color="000000" w:themeColor="text1"/>
            </w:tcBorders>
            <w:tcMar>
              <w:left w:w="108" w:type="dxa"/>
              <w:right w:w="108" w:type="dxa"/>
            </w:tcMar>
          </w:tcPr>
          <w:p w14:paraId="0608F185"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20261EAF" w14:textId="77777777" w:rsidR="00CF46B2" w:rsidRDefault="00CF46B2" w:rsidP="001375A3"/>
        </w:tc>
      </w:tr>
      <w:tr w:rsidR="00CF46B2" w14:paraId="7DBCFAFA" w14:textId="77777777" w:rsidTr="001375A3">
        <w:trPr>
          <w:trHeight w:val="270"/>
        </w:trPr>
        <w:tc>
          <w:tcPr>
            <w:tcW w:w="1872" w:type="dxa"/>
            <w:tcBorders>
              <w:top w:val="nil"/>
              <w:left w:val="single" w:sz="8" w:space="0" w:color="000000" w:themeColor="text1"/>
              <w:bottom w:val="nil"/>
              <w:right w:val="nil"/>
            </w:tcBorders>
            <w:tcMar>
              <w:left w:w="108" w:type="dxa"/>
              <w:right w:w="108" w:type="dxa"/>
            </w:tcMar>
          </w:tcPr>
          <w:p w14:paraId="07AD3AC6" w14:textId="77777777" w:rsidR="00CF46B2" w:rsidRDefault="00CF46B2" w:rsidP="001375A3">
            <w:pPr>
              <w:spacing w:after="0"/>
            </w:pPr>
            <w:r w:rsidRPr="0EBCADD4">
              <w:rPr>
                <w:rFonts w:ascii="Times New Roman" w:eastAsia="Times New Roman" w:hAnsi="Times New Roman" w:cs="Times New Roman"/>
                <w:b/>
                <w:bCs/>
                <w:sz w:val="24"/>
                <w:szCs w:val="24"/>
                <w:lang w:val="hr"/>
              </w:rPr>
              <w:t xml:space="preserve">Gradski muzej Vukovar i Muzej vučedolske kulture </w:t>
            </w:r>
          </w:p>
        </w:tc>
        <w:tc>
          <w:tcPr>
            <w:tcW w:w="4575" w:type="dxa"/>
            <w:tcBorders>
              <w:top w:val="nil"/>
              <w:left w:val="single" w:sz="8" w:space="0" w:color="000000" w:themeColor="text1"/>
              <w:bottom w:val="nil"/>
              <w:right w:val="nil"/>
            </w:tcBorders>
            <w:tcMar>
              <w:left w:w="108" w:type="dxa"/>
              <w:right w:w="108" w:type="dxa"/>
            </w:tcMar>
          </w:tcPr>
          <w:p w14:paraId="1BB4621F" w14:textId="77777777" w:rsidR="00CF46B2" w:rsidRDefault="00CF46B2" w:rsidP="001375A3">
            <w:pPr>
              <w:spacing w:after="0"/>
            </w:pPr>
            <w:r w:rsidRPr="26E6F8F3">
              <w:rPr>
                <w:rFonts w:ascii="Times New Roman" w:eastAsia="Times New Roman" w:hAnsi="Times New Roman" w:cs="Times New Roman"/>
                <w:sz w:val="24"/>
                <w:szCs w:val="24"/>
                <w:lang w:val="hr"/>
              </w:rPr>
              <w:t>Posjet izložbama i predavanjima</w:t>
            </w:r>
          </w:p>
          <w:p w14:paraId="72250ED5" w14:textId="77777777" w:rsidR="00CF46B2" w:rsidRDefault="00CF46B2" w:rsidP="001375A3">
            <w:pPr>
              <w:spacing w:after="0"/>
            </w:pPr>
            <w:r w:rsidRPr="26E6F8F3">
              <w:rPr>
                <w:rFonts w:ascii="Times New Roman" w:eastAsia="Times New Roman" w:hAnsi="Times New Roman" w:cs="Times New Roman"/>
                <w:sz w:val="24"/>
                <w:szCs w:val="24"/>
                <w:lang w:val="hr"/>
              </w:rPr>
              <w:t>Posjet arheološkom lokalitetu Vučedol</w:t>
            </w:r>
          </w:p>
          <w:p w14:paraId="12B6FDD7" w14:textId="77777777" w:rsidR="00CF46B2" w:rsidRDefault="00CF46B2" w:rsidP="001375A3">
            <w:pPr>
              <w:spacing w:after="0"/>
            </w:pPr>
            <w:r w:rsidRPr="26E6F8F3">
              <w:rPr>
                <w:rFonts w:ascii="Times New Roman" w:eastAsia="Times New Roman" w:hAnsi="Times New Roman" w:cs="Times New Roman"/>
                <w:sz w:val="24"/>
                <w:szCs w:val="24"/>
                <w:lang w:val="hr"/>
              </w:rPr>
              <w:t>Adventske svečanosti</w:t>
            </w:r>
          </w:p>
          <w:p w14:paraId="1134C958" w14:textId="77777777" w:rsidR="00CF46B2" w:rsidRDefault="00CF46B2" w:rsidP="001375A3">
            <w:pPr>
              <w:spacing w:after="0"/>
            </w:pPr>
            <w:r w:rsidRPr="26E6F8F3">
              <w:rPr>
                <w:rFonts w:ascii="Times New Roman" w:eastAsia="Times New Roman" w:hAnsi="Times New Roman" w:cs="Times New Roman"/>
                <w:sz w:val="24"/>
                <w:szCs w:val="24"/>
                <w:lang w:val="hr"/>
              </w:rPr>
              <w:t>Komorne svečanosti</w:t>
            </w:r>
          </w:p>
          <w:p w14:paraId="311CFD33" w14:textId="77777777" w:rsidR="00CF46B2" w:rsidRDefault="00CF46B2" w:rsidP="001375A3">
            <w:pPr>
              <w:spacing w:after="0"/>
            </w:pPr>
            <w:r w:rsidRPr="26E6F8F3">
              <w:rPr>
                <w:rFonts w:ascii="Times New Roman" w:eastAsia="Times New Roman" w:hAnsi="Times New Roman" w:cs="Times New Roman"/>
                <w:sz w:val="24"/>
                <w:szCs w:val="24"/>
                <w:lang w:val="hr"/>
              </w:rPr>
              <w:t>Dan muzeja</w:t>
            </w:r>
          </w:p>
        </w:tc>
        <w:tc>
          <w:tcPr>
            <w:tcW w:w="1830" w:type="dxa"/>
            <w:tcBorders>
              <w:top w:val="nil"/>
              <w:left w:val="single" w:sz="8" w:space="0" w:color="000000" w:themeColor="text1"/>
              <w:bottom w:val="nil"/>
              <w:right w:val="nil"/>
            </w:tcBorders>
            <w:tcMar>
              <w:left w:w="108" w:type="dxa"/>
              <w:right w:w="108" w:type="dxa"/>
            </w:tcMar>
          </w:tcPr>
          <w:p w14:paraId="402A6B43" w14:textId="77777777" w:rsidR="00CF46B2" w:rsidRDefault="00CF46B2" w:rsidP="001375A3">
            <w:pPr>
              <w:spacing w:after="0"/>
            </w:pPr>
            <w:r w:rsidRPr="26E6F8F3">
              <w:rPr>
                <w:rFonts w:ascii="Times New Roman" w:eastAsia="Times New Roman" w:hAnsi="Times New Roman" w:cs="Times New Roman"/>
                <w:sz w:val="24"/>
                <w:szCs w:val="24"/>
                <w:lang w:val="hr"/>
              </w:rPr>
              <w:t>Svi učenici</w:t>
            </w:r>
          </w:p>
        </w:tc>
        <w:tc>
          <w:tcPr>
            <w:tcW w:w="717" w:type="dxa"/>
            <w:tcBorders>
              <w:top w:val="nil"/>
              <w:left w:val="single" w:sz="8" w:space="0" w:color="000000" w:themeColor="text1"/>
              <w:bottom w:val="nil"/>
              <w:right w:val="single" w:sz="8" w:space="0" w:color="000000" w:themeColor="text1"/>
            </w:tcBorders>
            <w:tcMar>
              <w:left w:w="108" w:type="dxa"/>
              <w:right w:w="108" w:type="dxa"/>
            </w:tcMar>
          </w:tcPr>
          <w:p w14:paraId="3661CC19"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60DF9DFE" w14:textId="77777777" w:rsidR="00CF46B2" w:rsidRDefault="00CF46B2" w:rsidP="001375A3"/>
        </w:tc>
      </w:tr>
      <w:tr w:rsidR="00CF46B2" w14:paraId="6A4C6524" w14:textId="77777777" w:rsidTr="001375A3">
        <w:trPr>
          <w:trHeight w:val="270"/>
        </w:trPr>
        <w:tc>
          <w:tcPr>
            <w:tcW w:w="1872" w:type="dxa"/>
            <w:tcBorders>
              <w:top w:val="nil"/>
              <w:left w:val="single" w:sz="8" w:space="0" w:color="000000" w:themeColor="text1"/>
              <w:bottom w:val="nil"/>
              <w:right w:val="nil"/>
            </w:tcBorders>
            <w:tcMar>
              <w:left w:w="108" w:type="dxa"/>
              <w:right w:w="108" w:type="dxa"/>
            </w:tcMar>
          </w:tcPr>
          <w:p w14:paraId="55F543A0" w14:textId="77777777" w:rsidR="00CF46B2" w:rsidRDefault="00CF46B2" w:rsidP="001375A3">
            <w:pPr>
              <w:spacing w:after="0"/>
            </w:pPr>
            <w:r w:rsidRPr="26E6F8F3">
              <w:rPr>
                <w:rFonts w:ascii="Times New Roman" w:eastAsia="Times New Roman" w:hAnsi="Times New Roman" w:cs="Times New Roman"/>
                <w:b/>
                <w:bCs/>
                <w:sz w:val="24"/>
                <w:szCs w:val="24"/>
                <w:lang w:val="hr"/>
              </w:rPr>
              <w:t>DND Vukovar</w:t>
            </w:r>
          </w:p>
        </w:tc>
        <w:tc>
          <w:tcPr>
            <w:tcW w:w="4575" w:type="dxa"/>
            <w:tcBorders>
              <w:top w:val="nil"/>
              <w:left w:val="single" w:sz="8" w:space="0" w:color="000000" w:themeColor="text1"/>
              <w:bottom w:val="nil"/>
              <w:right w:val="nil"/>
            </w:tcBorders>
            <w:tcMar>
              <w:left w:w="108" w:type="dxa"/>
              <w:right w:w="108" w:type="dxa"/>
            </w:tcMar>
          </w:tcPr>
          <w:p w14:paraId="3D30463D" w14:textId="77777777" w:rsidR="00CF46B2" w:rsidRDefault="00CF46B2" w:rsidP="001375A3">
            <w:pPr>
              <w:spacing w:after="0"/>
            </w:pPr>
            <w:r w:rsidRPr="26E6F8F3">
              <w:rPr>
                <w:rFonts w:ascii="Times New Roman" w:eastAsia="Times New Roman" w:hAnsi="Times New Roman" w:cs="Times New Roman"/>
                <w:sz w:val="24"/>
                <w:szCs w:val="24"/>
                <w:lang w:val="hr"/>
              </w:rPr>
              <w:t>Dječji tjedan</w:t>
            </w:r>
          </w:p>
          <w:p w14:paraId="00036855" w14:textId="77777777" w:rsidR="00CF46B2" w:rsidRDefault="00CF46B2" w:rsidP="001375A3">
            <w:pPr>
              <w:spacing w:after="0"/>
            </w:pPr>
            <w:r w:rsidRPr="26E6F8F3">
              <w:rPr>
                <w:rFonts w:ascii="Times New Roman" w:eastAsia="Times New Roman" w:hAnsi="Times New Roman" w:cs="Times New Roman"/>
                <w:sz w:val="24"/>
                <w:szCs w:val="24"/>
                <w:lang w:val="hr"/>
              </w:rPr>
              <w:t>Sv. Nikola</w:t>
            </w:r>
          </w:p>
          <w:p w14:paraId="1DC63403" w14:textId="77777777" w:rsidR="00CF46B2" w:rsidRDefault="00CF46B2" w:rsidP="001375A3">
            <w:pPr>
              <w:spacing w:after="0"/>
            </w:pPr>
            <w:r w:rsidRPr="26E6F8F3">
              <w:rPr>
                <w:rFonts w:ascii="Times New Roman" w:eastAsia="Times New Roman" w:hAnsi="Times New Roman" w:cs="Times New Roman"/>
                <w:sz w:val="24"/>
                <w:szCs w:val="24"/>
                <w:lang w:val="hr"/>
              </w:rPr>
              <w:t>Cvjetni korzo</w:t>
            </w:r>
          </w:p>
          <w:p w14:paraId="57C6143B" w14:textId="77777777" w:rsidR="00CF46B2" w:rsidRDefault="00CF46B2" w:rsidP="001375A3">
            <w:pPr>
              <w:spacing w:after="0"/>
            </w:pPr>
            <w:r w:rsidRPr="26E6F8F3">
              <w:rPr>
                <w:rFonts w:ascii="Times New Roman" w:eastAsia="Times New Roman" w:hAnsi="Times New Roman" w:cs="Times New Roman"/>
                <w:sz w:val="24"/>
                <w:szCs w:val="24"/>
                <w:lang w:val="hr"/>
              </w:rPr>
              <w:t>Uskršnji sajam</w:t>
            </w:r>
          </w:p>
        </w:tc>
        <w:tc>
          <w:tcPr>
            <w:tcW w:w="1830" w:type="dxa"/>
            <w:tcBorders>
              <w:top w:val="nil"/>
              <w:left w:val="single" w:sz="8" w:space="0" w:color="000000" w:themeColor="text1"/>
              <w:bottom w:val="nil"/>
              <w:right w:val="nil"/>
            </w:tcBorders>
            <w:tcMar>
              <w:left w:w="108" w:type="dxa"/>
              <w:right w:w="108" w:type="dxa"/>
            </w:tcMar>
          </w:tcPr>
          <w:p w14:paraId="65030B7D" w14:textId="77777777" w:rsidR="00CF46B2" w:rsidRDefault="00CF46B2" w:rsidP="001375A3">
            <w:pPr>
              <w:spacing w:after="0"/>
            </w:pPr>
            <w:r w:rsidRPr="26E6F8F3">
              <w:rPr>
                <w:rFonts w:ascii="Times New Roman" w:eastAsia="Times New Roman" w:hAnsi="Times New Roman" w:cs="Times New Roman"/>
                <w:sz w:val="24"/>
                <w:szCs w:val="24"/>
                <w:lang w:val="hr"/>
              </w:rPr>
              <w:t>Učenici 1.-4. razred</w:t>
            </w:r>
          </w:p>
        </w:tc>
        <w:tc>
          <w:tcPr>
            <w:tcW w:w="717" w:type="dxa"/>
            <w:tcBorders>
              <w:top w:val="nil"/>
              <w:left w:val="single" w:sz="8" w:space="0" w:color="000000" w:themeColor="text1"/>
              <w:bottom w:val="nil"/>
              <w:right w:val="single" w:sz="8" w:space="0" w:color="000000" w:themeColor="text1"/>
            </w:tcBorders>
            <w:tcMar>
              <w:left w:w="108" w:type="dxa"/>
              <w:right w:w="108" w:type="dxa"/>
            </w:tcMar>
          </w:tcPr>
          <w:p w14:paraId="40DC99B8"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6A02037B" w14:textId="77777777" w:rsidR="00CF46B2" w:rsidRDefault="00CF46B2" w:rsidP="001375A3"/>
        </w:tc>
      </w:tr>
      <w:tr w:rsidR="00CF46B2" w14:paraId="5A4606A1" w14:textId="77777777" w:rsidTr="001375A3">
        <w:trPr>
          <w:trHeight w:val="270"/>
        </w:trPr>
        <w:tc>
          <w:tcPr>
            <w:tcW w:w="1872" w:type="dxa"/>
            <w:tcBorders>
              <w:top w:val="nil"/>
              <w:left w:val="single" w:sz="8" w:space="0" w:color="000000" w:themeColor="text1"/>
              <w:bottom w:val="nil"/>
              <w:right w:val="nil"/>
            </w:tcBorders>
            <w:tcMar>
              <w:left w:w="108" w:type="dxa"/>
              <w:right w:w="108" w:type="dxa"/>
            </w:tcMar>
          </w:tcPr>
          <w:p w14:paraId="0FD0FFA8" w14:textId="77777777" w:rsidR="00CF46B2" w:rsidRDefault="00CF46B2" w:rsidP="001375A3">
            <w:pPr>
              <w:spacing w:after="0"/>
            </w:pPr>
            <w:r w:rsidRPr="26E6F8F3">
              <w:rPr>
                <w:rFonts w:ascii="Times New Roman" w:eastAsia="Times New Roman" w:hAnsi="Times New Roman" w:cs="Times New Roman"/>
                <w:b/>
                <w:bCs/>
                <w:sz w:val="24"/>
                <w:szCs w:val="24"/>
                <w:lang w:val="hr"/>
              </w:rPr>
              <w:t>Hrvatski dom Vukovar</w:t>
            </w:r>
          </w:p>
        </w:tc>
        <w:tc>
          <w:tcPr>
            <w:tcW w:w="4575" w:type="dxa"/>
            <w:tcBorders>
              <w:top w:val="nil"/>
              <w:left w:val="single" w:sz="8" w:space="0" w:color="000000" w:themeColor="text1"/>
              <w:bottom w:val="nil"/>
              <w:right w:val="nil"/>
            </w:tcBorders>
            <w:tcMar>
              <w:left w:w="108" w:type="dxa"/>
              <w:right w:w="108" w:type="dxa"/>
            </w:tcMar>
          </w:tcPr>
          <w:p w14:paraId="5FEC80E2" w14:textId="77777777" w:rsidR="00CF46B2" w:rsidRDefault="00CF46B2" w:rsidP="001375A3">
            <w:pPr>
              <w:spacing w:after="0"/>
            </w:pPr>
            <w:r w:rsidRPr="26E6F8F3">
              <w:rPr>
                <w:rFonts w:ascii="Times New Roman" w:eastAsia="Times New Roman" w:hAnsi="Times New Roman" w:cs="Times New Roman"/>
                <w:sz w:val="24"/>
                <w:szCs w:val="24"/>
                <w:lang w:val="hr"/>
              </w:rPr>
              <w:t>Vukovarsko proljeće</w:t>
            </w:r>
          </w:p>
          <w:p w14:paraId="0F19486E" w14:textId="77777777" w:rsidR="00CF46B2" w:rsidRDefault="00CF46B2" w:rsidP="001375A3">
            <w:pPr>
              <w:spacing w:after="0"/>
            </w:pPr>
            <w:r w:rsidRPr="26E6F8F3">
              <w:rPr>
                <w:rFonts w:ascii="Times New Roman" w:eastAsia="Times New Roman" w:hAnsi="Times New Roman" w:cs="Times New Roman"/>
                <w:sz w:val="24"/>
                <w:szCs w:val="24"/>
                <w:lang w:val="hr"/>
              </w:rPr>
              <w:t>Kazališne predstave za djecu, izložbe dječjih radova</w:t>
            </w:r>
          </w:p>
        </w:tc>
        <w:tc>
          <w:tcPr>
            <w:tcW w:w="1830" w:type="dxa"/>
            <w:tcBorders>
              <w:top w:val="nil"/>
              <w:left w:val="single" w:sz="8" w:space="0" w:color="000000" w:themeColor="text1"/>
              <w:bottom w:val="nil"/>
              <w:right w:val="nil"/>
            </w:tcBorders>
            <w:tcMar>
              <w:left w:w="108" w:type="dxa"/>
              <w:right w:w="108" w:type="dxa"/>
            </w:tcMar>
          </w:tcPr>
          <w:p w14:paraId="57FC4DC5" w14:textId="77777777" w:rsidR="00CF46B2" w:rsidRDefault="00CF46B2" w:rsidP="001375A3">
            <w:pPr>
              <w:spacing w:after="0"/>
            </w:pPr>
            <w:r w:rsidRPr="26E6F8F3">
              <w:rPr>
                <w:rFonts w:ascii="Times New Roman" w:eastAsia="Times New Roman" w:hAnsi="Times New Roman" w:cs="Times New Roman"/>
                <w:sz w:val="24"/>
                <w:szCs w:val="24"/>
                <w:lang w:val="hr"/>
              </w:rPr>
              <w:t>Svi učenici</w:t>
            </w:r>
          </w:p>
        </w:tc>
        <w:tc>
          <w:tcPr>
            <w:tcW w:w="717" w:type="dxa"/>
            <w:tcBorders>
              <w:top w:val="nil"/>
              <w:left w:val="single" w:sz="8" w:space="0" w:color="000000" w:themeColor="text1"/>
              <w:bottom w:val="nil"/>
              <w:right w:val="single" w:sz="8" w:space="0" w:color="000000" w:themeColor="text1"/>
            </w:tcBorders>
            <w:tcMar>
              <w:left w:w="108" w:type="dxa"/>
              <w:right w:w="108" w:type="dxa"/>
            </w:tcMar>
          </w:tcPr>
          <w:p w14:paraId="0540660C"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129787EB" w14:textId="77777777" w:rsidR="00CF46B2" w:rsidRDefault="00CF46B2" w:rsidP="001375A3"/>
        </w:tc>
      </w:tr>
      <w:tr w:rsidR="00CF46B2" w14:paraId="2C505CE8" w14:textId="77777777" w:rsidTr="001375A3">
        <w:trPr>
          <w:trHeight w:val="270"/>
        </w:trPr>
        <w:tc>
          <w:tcPr>
            <w:tcW w:w="1872" w:type="dxa"/>
            <w:tcBorders>
              <w:top w:val="nil"/>
              <w:left w:val="single" w:sz="8" w:space="0" w:color="000000" w:themeColor="text1"/>
              <w:bottom w:val="nil"/>
              <w:right w:val="nil"/>
            </w:tcBorders>
            <w:tcMar>
              <w:left w:w="108" w:type="dxa"/>
              <w:right w:w="108" w:type="dxa"/>
            </w:tcMar>
          </w:tcPr>
          <w:p w14:paraId="4B793A89" w14:textId="77777777" w:rsidR="00CF46B2" w:rsidRDefault="00CF46B2" w:rsidP="001375A3">
            <w:pPr>
              <w:spacing w:after="0"/>
            </w:pPr>
            <w:r w:rsidRPr="26E6F8F3">
              <w:rPr>
                <w:rFonts w:ascii="Times New Roman" w:eastAsia="Times New Roman" w:hAnsi="Times New Roman" w:cs="Times New Roman"/>
                <w:b/>
                <w:bCs/>
                <w:sz w:val="24"/>
                <w:szCs w:val="24"/>
                <w:lang w:val="hr"/>
              </w:rPr>
              <w:t>Dječje kazalište Branko Mihaljević Osijek</w:t>
            </w:r>
          </w:p>
        </w:tc>
        <w:tc>
          <w:tcPr>
            <w:tcW w:w="4575" w:type="dxa"/>
            <w:tcBorders>
              <w:top w:val="nil"/>
              <w:left w:val="single" w:sz="8" w:space="0" w:color="000000" w:themeColor="text1"/>
              <w:bottom w:val="nil"/>
              <w:right w:val="nil"/>
            </w:tcBorders>
            <w:tcMar>
              <w:left w:w="108" w:type="dxa"/>
              <w:right w:w="108" w:type="dxa"/>
            </w:tcMar>
          </w:tcPr>
          <w:p w14:paraId="04C770C4"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Odlazak na kazališne predstave prema dogovoru </w:t>
            </w:r>
          </w:p>
        </w:tc>
        <w:tc>
          <w:tcPr>
            <w:tcW w:w="1830" w:type="dxa"/>
            <w:tcBorders>
              <w:top w:val="nil"/>
              <w:left w:val="single" w:sz="8" w:space="0" w:color="000000" w:themeColor="text1"/>
              <w:bottom w:val="nil"/>
              <w:right w:val="nil"/>
            </w:tcBorders>
            <w:tcMar>
              <w:left w:w="108" w:type="dxa"/>
              <w:right w:w="108" w:type="dxa"/>
            </w:tcMar>
          </w:tcPr>
          <w:p w14:paraId="723DBE41" w14:textId="77777777" w:rsidR="00CF46B2" w:rsidRDefault="00CF46B2" w:rsidP="001375A3">
            <w:pPr>
              <w:spacing w:after="0"/>
            </w:pPr>
            <w:r w:rsidRPr="26E6F8F3">
              <w:rPr>
                <w:rFonts w:ascii="Times New Roman" w:eastAsia="Times New Roman" w:hAnsi="Times New Roman" w:cs="Times New Roman"/>
                <w:sz w:val="24"/>
                <w:szCs w:val="24"/>
                <w:lang w:val="hr"/>
              </w:rPr>
              <w:t>Učenici RN</w:t>
            </w:r>
          </w:p>
        </w:tc>
        <w:tc>
          <w:tcPr>
            <w:tcW w:w="717" w:type="dxa"/>
            <w:tcBorders>
              <w:top w:val="nil"/>
              <w:left w:val="single" w:sz="8" w:space="0" w:color="000000" w:themeColor="text1"/>
              <w:bottom w:val="nil"/>
              <w:right w:val="single" w:sz="8" w:space="0" w:color="000000" w:themeColor="text1"/>
            </w:tcBorders>
            <w:tcMar>
              <w:left w:w="108" w:type="dxa"/>
              <w:right w:w="108" w:type="dxa"/>
            </w:tcMar>
          </w:tcPr>
          <w:p w14:paraId="45B8C683"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5CA47604" w14:textId="77777777" w:rsidR="00CF46B2" w:rsidRDefault="00CF46B2" w:rsidP="001375A3"/>
        </w:tc>
      </w:tr>
      <w:tr w:rsidR="00CF46B2" w14:paraId="47450054" w14:textId="77777777" w:rsidTr="001375A3">
        <w:trPr>
          <w:trHeight w:val="270"/>
        </w:trPr>
        <w:tc>
          <w:tcPr>
            <w:tcW w:w="1872" w:type="dxa"/>
            <w:tcBorders>
              <w:top w:val="nil"/>
              <w:left w:val="single" w:sz="8" w:space="0" w:color="000000" w:themeColor="text1"/>
              <w:bottom w:val="nil"/>
              <w:right w:val="nil"/>
            </w:tcBorders>
            <w:tcMar>
              <w:left w:w="108" w:type="dxa"/>
              <w:right w:w="108" w:type="dxa"/>
            </w:tcMar>
          </w:tcPr>
          <w:p w14:paraId="220907E0" w14:textId="77777777" w:rsidR="00CF46B2" w:rsidRDefault="00CF46B2" w:rsidP="001375A3">
            <w:pPr>
              <w:spacing w:after="0"/>
            </w:pPr>
            <w:r w:rsidRPr="26E6F8F3">
              <w:rPr>
                <w:rFonts w:ascii="Times New Roman" w:eastAsia="Times New Roman" w:hAnsi="Times New Roman" w:cs="Times New Roman"/>
                <w:b/>
                <w:bCs/>
                <w:sz w:val="24"/>
                <w:szCs w:val="24"/>
                <w:lang w:val="hr"/>
              </w:rPr>
              <w:t>MUP Vukovar</w:t>
            </w:r>
          </w:p>
        </w:tc>
        <w:tc>
          <w:tcPr>
            <w:tcW w:w="4575" w:type="dxa"/>
            <w:tcBorders>
              <w:top w:val="nil"/>
              <w:left w:val="single" w:sz="8" w:space="0" w:color="000000" w:themeColor="text1"/>
              <w:bottom w:val="nil"/>
              <w:right w:val="nil"/>
            </w:tcBorders>
            <w:tcMar>
              <w:left w:w="108" w:type="dxa"/>
              <w:right w:w="108" w:type="dxa"/>
            </w:tcMar>
          </w:tcPr>
          <w:p w14:paraId="4F7FDCD0" w14:textId="77777777" w:rsidR="00CF46B2" w:rsidRDefault="00CF46B2" w:rsidP="001375A3">
            <w:pPr>
              <w:spacing w:after="0"/>
            </w:pPr>
            <w:r w:rsidRPr="26E6F8F3">
              <w:rPr>
                <w:rFonts w:ascii="Times New Roman" w:eastAsia="Times New Roman" w:hAnsi="Times New Roman" w:cs="Times New Roman"/>
                <w:sz w:val="24"/>
                <w:szCs w:val="24"/>
                <w:lang w:val="hr"/>
              </w:rPr>
              <w:t>Sigurno do škole - predavanje za učenike 1. razreda</w:t>
            </w:r>
          </w:p>
        </w:tc>
        <w:tc>
          <w:tcPr>
            <w:tcW w:w="1830" w:type="dxa"/>
            <w:tcBorders>
              <w:top w:val="nil"/>
              <w:left w:val="single" w:sz="8" w:space="0" w:color="000000" w:themeColor="text1"/>
              <w:bottom w:val="nil"/>
              <w:right w:val="nil"/>
            </w:tcBorders>
            <w:tcMar>
              <w:left w:w="108" w:type="dxa"/>
              <w:right w:w="108" w:type="dxa"/>
            </w:tcMar>
          </w:tcPr>
          <w:p w14:paraId="7746F97E" w14:textId="77777777" w:rsidR="00CF46B2" w:rsidRDefault="00CF46B2" w:rsidP="001375A3">
            <w:pPr>
              <w:spacing w:after="0"/>
            </w:pPr>
            <w:r w:rsidRPr="26E6F8F3">
              <w:rPr>
                <w:rFonts w:ascii="Times New Roman" w:eastAsia="Times New Roman" w:hAnsi="Times New Roman" w:cs="Times New Roman"/>
                <w:sz w:val="24"/>
                <w:szCs w:val="24"/>
                <w:lang w:val="hr"/>
              </w:rPr>
              <w:t>Učenici nižih razreda</w:t>
            </w:r>
          </w:p>
        </w:tc>
        <w:tc>
          <w:tcPr>
            <w:tcW w:w="717" w:type="dxa"/>
            <w:tcBorders>
              <w:top w:val="nil"/>
              <w:left w:val="single" w:sz="8" w:space="0" w:color="000000" w:themeColor="text1"/>
              <w:bottom w:val="nil"/>
              <w:right w:val="single" w:sz="8" w:space="0" w:color="000000" w:themeColor="text1"/>
            </w:tcBorders>
            <w:tcMar>
              <w:left w:w="108" w:type="dxa"/>
              <w:right w:w="108" w:type="dxa"/>
            </w:tcMar>
          </w:tcPr>
          <w:p w14:paraId="78DE401F"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014ECE17" w14:textId="77777777" w:rsidR="00CF46B2" w:rsidRDefault="00CF46B2" w:rsidP="001375A3"/>
        </w:tc>
      </w:tr>
      <w:tr w:rsidR="00CF46B2" w14:paraId="609A14F3" w14:textId="77777777" w:rsidTr="001375A3">
        <w:trPr>
          <w:trHeight w:val="270"/>
        </w:trPr>
        <w:tc>
          <w:tcPr>
            <w:tcW w:w="1872" w:type="dxa"/>
            <w:tcBorders>
              <w:top w:val="nil"/>
              <w:left w:val="single" w:sz="8" w:space="0" w:color="000000" w:themeColor="text1"/>
              <w:bottom w:val="nil"/>
              <w:right w:val="nil"/>
            </w:tcBorders>
            <w:tcMar>
              <w:left w:w="108" w:type="dxa"/>
              <w:right w:w="108" w:type="dxa"/>
            </w:tcMar>
          </w:tcPr>
          <w:p w14:paraId="3D2A644B" w14:textId="77777777" w:rsidR="00CF46B2" w:rsidRDefault="00CF46B2" w:rsidP="001375A3">
            <w:pPr>
              <w:spacing w:after="0"/>
            </w:pPr>
            <w:r w:rsidRPr="26E6F8F3">
              <w:rPr>
                <w:rFonts w:ascii="Times New Roman" w:eastAsia="Times New Roman" w:hAnsi="Times New Roman" w:cs="Times New Roman"/>
                <w:b/>
                <w:bCs/>
                <w:sz w:val="24"/>
                <w:szCs w:val="24"/>
                <w:lang w:val="hr"/>
              </w:rPr>
              <w:t>Županija Vukovarsko-srijemska</w:t>
            </w:r>
          </w:p>
        </w:tc>
        <w:tc>
          <w:tcPr>
            <w:tcW w:w="4575" w:type="dxa"/>
            <w:tcBorders>
              <w:top w:val="nil"/>
              <w:left w:val="single" w:sz="8" w:space="0" w:color="000000" w:themeColor="text1"/>
              <w:bottom w:val="nil"/>
              <w:right w:val="nil"/>
            </w:tcBorders>
            <w:tcMar>
              <w:left w:w="108" w:type="dxa"/>
              <w:right w:w="108" w:type="dxa"/>
            </w:tcMar>
          </w:tcPr>
          <w:p w14:paraId="1E566505" w14:textId="77777777" w:rsidR="00CF46B2" w:rsidRDefault="00CF46B2" w:rsidP="001375A3">
            <w:pPr>
              <w:spacing w:after="0"/>
            </w:pPr>
            <w:r w:rsidRPr="26E6F8F3">
              <w:rPr>
                <w:rFonts w:ascii="Times New Roman" w:eastAsia="Times New Roman" w:hAnsi="Times New Roman" w:cs="Times New Roman"/>
                <w:sz w:val="24"/>
                <w:szCs w:val="24"/>
                <w:lang w:val="hr"/>
              </w:rPr>
              <w:t>Dan Europe</w:t>
            </w:r>
          </w:p>
          <w:p w14:paraId="736E2723" w14:textId="77777777" w:rsidR="00CF46B2" w:rsidRDefault="00CF46B2" w:rsidP="001375A3">
            <w:pPr>
              <w:spacing w:after="0"/>
            </w:pPr>
            <w:r w:rsidRPr="26E6F8F3">
              <w:rPr>
                <w:rFonts w:ascii="Times New Roman" w:eastAsia="Times New Roman" w:hAnsi="Times New Roman" w:cs="Times New Roman"/>
                <w:sz w:val="24"/>
                <w:szCs w:val="24"/>
                <w:lang w:val="hr"/>
              </w:rPr>
              <w:t>Projekti vezani uz prekograničnu suradnju</w:t>
            </w:r>
          </w:p>
        </w:tc>
        <w:tc>
          <w:tcPr>
            <w:tcW w:w="1830" w:type="dxa"/>
            <w:tcBorders>
              <w:top w:val="nil"/>
              <w:left w:val="single" w:sz="8" w:space="0" w:color="000000" w:themeColor="text1"/>
              <w:bottom w:val="nil"/>
              <w:right w:val="nil"/>
            </w:tcBorders>
            <w:tcMar>
              <w:left w:w="108" w:type="dxa"/>
              <w:right w:w="108" w:type="dxa"/>
            </w:tcMar>
          </w:tcPr>
          <w:p w14:paraId="63E05E00" w14:textId="77777777" w:rsidR="00CF46B2" w:rsidRDefault="00CF46B2" w:rsidP="001375A3">
            <w:pPr>
              <w:spacing w:after="0"/>
            </w:pPr>
            <w:r w:rsidRPr="26E6F8F3">
              <w:rPr>
                <w:rFonts w:ascii="Times New Roman" w:eastAsia="Times New Roman" w:hAnsi="Times New Roman" w:cs="Times New Roman"/>
                <w:sz w:val="24"/>
                <w:szCs w:val="24"/>
                <w:lang w:val="hr"/>
              </w:rPr>
              <w:t>Učenici viših razreda</w:t>
            </w:r>
          </w:p>
        </w:tc>
        <w:tc>
          <w:tcPr>
            <w:tcW w:w="717" w:type="dxa"/>
            <w:tcBorders>
              <w:top w:val="nil"/>
              <w:left w:val="single" w:sz="8" w:space="0" w:color="000000" w:themeColor="text1"/>
              <w:bottom w:val="nil"/>
              <w:right w:val="single" w:sz="8" w:space="0" w:color="000000" w:themeColor="text1"/>
            </w:tcBorders>
            <w:tcMar>
              <w:left w:w="108" w:type="dxa"/>
              <w:right w:w="108" w:type="dxa"/>
            </w:tcMar>
          </w:tcPr>
          <w:p w14:paraId="3183229B"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0ED370C6" w14:textId="77777777" w:rsidR="00CF46B2" w:rsidRDefault="00CF46B2" w:rsidP="001375A3"/>
        </w:tc>
      </w:tr>
      <w:tr w:rsidR="00CF46B2" w14:paraId="5FDC853F" w14:textId="77777777" w:rsidTr="001375A3">
        <w:trPr>
          <w:trHeight w:val="270"/>
        </w:trPr>
        <w:tc>
          <w:tcPr>
            <w:tcW w:w="1872" w:type="dxa"/>
            <w:tcBorders>
              <w:top w:val="nil"/>
              <w:left w:val="single" w:sz="8" w:space="0" w:color="000000" w:themeColor="text1"/>
              <w:bottom w:val="nil"/>
              <w:right w:val="nil"/>
            </w:tcBorders>
            <w:tcMar>
              <w:left w:w="108" w:type="dxa"/>
              <w:right w:w="108" w:type="dxa"/>
            </w:tcMar>
          </w:tcPr>
          <w:p w14:paraId="122290E3" w14:textId="77777777" w:rsidR="00CF46B2" w:rsidRDefault="00CF46B2" w:rsidP="001375A3">
            <w:pPr>
              <w:spacing w:after="0"/>
            </w:pPr>
            <w:r w:rsidRPr="26E6F8F3">
              <w:rPr>
                <w:rFonts w:ascii="Times New Roman" w:eastAsia="Times New Roman" w:hAnsi="Times New Roman" w:cs="Times New Roman"/>
                <w:b/>
                <w:bCs/>
                <w:sz w:val="24"/>
                <w:szCs w:val="24"/>
                <w:lang w:val="hr"/>
              </w:rPr>
              <w:t>Grad Vukovar</w:t>
            </w:r>
          </w:p>
        </w:tc>
        <w:tc>
          <w:tcPr>
            <w:tcW w:w="4575" w:type="dxa"/>
            <w:tcBorders>
              <w:top w:val="nil"/>
              <w:left w:val="single" w:sz="8" w:space="0" w:color="000000" w:themeColor="text1"/>
              <w:bottom w:val="nil"/>
              <w:right w:val="nil"/>
            </w:tcBorders>
            <w:tcMar>
              <w:left w:w="108" w:type="dxa"/>
              <w:right w:w="108" w:type="dxa"/>
            </w:tcMar>
          </w:tcPr>
          <w:p w14:paraId="531D0970" w14:textId="77777777" w:rsidR="00CF46B2" w:rsidRDefault="00CF46B2" w:rsidP="001375A3">
            <w:pPr>
              <w:spacing w:after="0"/>
            </w:pPr>
            <w:r w:rsidRPr="26E6F8F3">
              <w:rPr>
                <w:rFonts w:ascii="Times New Roman" w:eastAsia="Times New Roman" w:hAnsi="Times New Roman" w:cs="Times New Roman"/>
                <w:sz w:val="24"/>
                <w:szCs w:val="24"/>
                <w:lang w:val="hr"/>
              </w:rPr>
              <w:t>Aktivnosti vezane uz obilježavanje Dana grada Vukovara,</w:t>
            </w:r>
          </w:p>
          <w:p w14:paraId="1BFFF7A3" w14:textId="77777777" w:rsidR="00CF46B2" w:rsidRDefault="00CF46B2" w:rsidP="001375A3">
            <w:pPr>
              <w:spacing w:after="0"/>
            </w:pPr>
            <w:r w:rsidRPr="26E6F8F3">
              <w:rPr>
                <w:rFonts w:ascii="Times New Roman" w:eastAsia="Times New Roman" w:hAnsi="Times New Roman" w:cs="Times New Roman"/>
                <w:sz w:val="24"/>
                <w:szCs w:val="24"/>
                <w:lang w:val="hr"/>
              </w:rPr>
              <w:t>Aktivnosti vezane uz obilježavanje Dana sjećanja na žrtvu Vukovara</w:t>
            </w:r>
          </w:p>
        </w:tc>
        <w:tc>
          <w:tcPr>
            <w:tcW w:w="1830" w:type="dxa"/>
            <w:tcBorders>
              <w:top w:val="nil"/>
              <w:left w:val="single" w:sz="8" w:space="0" w:color="000000" w:themeColor="text1"/>
              <w:bottom w:val="nil"/>
              <w:right w:val="nil"/>
            </w:tcBorders>
            <w:tcMar>
              <w:left w:w="108" w:type="dxa"/>
              <w:right w:w="108" w:type="dxa"/>
            </w:tcMar>
          </w:tcPr>
          <w:p w14:paraId="45CBFBE9" w14:textId="77777777" w:rsidR="00CF46B2" w:rsidRDefault="00CF46B2" w:rsidP="001375A3">
            <w:pPr>
              <w:spacing w:after="0"/>
            </w:pPr>
            <w:r w:rsidRPr="26E6F8F3">
              <w:rPr>
                <w:rFonts w:ascii="Times New Roman" w:eastAsia="Times New Roman" w:hAnsi="Times New Roman" w:cs="Times New Roman"/>
                <w:sz w:val="24"/>
                <w:szCs w:val="24"/>
                <w:lang w:val="hr"/>
              </w:rPr>
              <w:t>Učenici 7. i 8. te 1. i 2. razreda</w:t>
            </w:r>
          </w:p>
        </w:tc>
        <w:tc>
          <w:tcPr>
            <w:tcW w:w="717" w:type="dxa"/>
            <w:tcBorders>
              <w:top w:val="nil"/>
              <w:left w:val="single" w:sz="8" w:space="0" w:color="000000" w:themeColor="text1"/>
              <w:bottom w:val="nil"/>
              <w:right w:val="single" w:sz="8" w:space="0" w:color="000000" w:themeColor="text1"/>
            </w:tcBorders>
            <w:tcMar>
              <w:left w:w="108" w:type="dxa"/>
              <w:right w:w="108" w:type="dxa"/>
            </w:tcMar>
          </w:tcPr>
          <w:p w14:paraId="3D8BEF5D"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3C6A94D5" w14:textId="77777777" w:rsidR="00CF46B2" w:rsidRDefault="00CF46B2" w:rsidP="001375A3"/>
        </w:tc>
      </w:tr>
      <w:tr w:rsidR="00CF46B2" w14:paraId="26A62688" w14:textId="77777777" w:rsidTr="001375A3">
        <w:trPr>
          <w:trHeight w:val="270"/>
        </w:trPr>
        <w:tc>
          <w:tcPr>
            <w:tcW w:w="1872" w:type="dxa"/>
            <w:tcBorders>
              <w:top w:val="nil"/>
              <w:left w:val="single" w:sz="8" w:space="0" w:color="000000" w:themeColor="text1"/>
              <w:bottom w:val="single" w:sz="8" w:space="0" w:color="000000" w:themeColor="text1"/>
              <w:right w:val="nil"/>
            </w:tcBorders>
            <w:tcMar>
              <w:left w:w="108" w:type="dxa"/>
              <w:right w:w="108" w:type="dxa"/>
            </w:tcMar>
          </w:tcPr>
          <w:p w14:paraId="29F0A1DF" w14:textId="77777777" w:rsidR="00CF46B2" w:rsidRDefault="00CF46B2" w:rsidP="001375A3">
            <w:pPr>
              <w:spacing w:after="0"/>
            </w:pPr>
            <w:r w:rsidRPr="26E6F8F3">
              <w:rPr>
                <w:rFonts w:ascii="Times New Roman" w:eastAsia="Times New Roman" w:hAnsi="Times New Roman" w:cs="Times New Roman"/>
                <w:b/>
                <w:bCs/>
                <w:sz w:val="24"/>
                <w:szCs w:val="24"/>
                <w:lang w:val="hr"/>
              </w:rPr>
              <w:t>Franjevački samostan sv. Filipa i Jakova</w:t>
            </w:r>
          </w:p>
        </w:tc>
        <w:tc>
          <w:tcPr>
            <w:tcW w:w="4575" w:type="dxa"/>
            <w:tcBorders>
              <w:top w:val="nil"/>
              <w:left w:val="single" w:sz="8" w:space="0" w:color="000000" w:themeColor="text1"/>
              <w:bottom w:val="single" w:sz="8" w:space="0" w:color="000000" w:themeColor="text1"/>
              <w:right w:val="nil"/>
            </w:tcBorders>
            <w:tcMar>
              <w:left w:w="108" w:type="dxa"/>
              <w:right w:w="108" w:type="dxa"/>
            </w:tcMar>
          </w:tcPr>
          <w:p w14:paraId="695DB37D" w14:textId="77777777" w:rsidR="00CF46B2" w:rsidRDefault="00CF46B2" w:rsidP="001375A3">
            <w:pPr>
              <w:spacing w:after="0"/>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Zaziv Duha svetoga, Misa zahvalnica, suradnja oko  humanitarnih projekata, Upoznavanje sa  Samostanskom knjižnicom</w:t>
            </w:r>
          </w:p>
          <w:p w14:paraId="1AD62FE1" w14:textId="77777777" w:rsidR="00D96CD5" w:rsidRDefault="00D96CD5" w:rsidP="001375A3">
            <w:pPr>
              <w:spacing w:after="0"/>
              <w:rPr>
                <w:rFonts w:ascii="Times New Roman" w:eastAsia="Times New Roman" w:hAnsi="Times New Roman" w:cs="Times New Roman"/>
                <w:sz w:val="24"/>
                <w:szCs w:val="24"/>
                <w:lang w:val="hr"/>
              </w:rPr>
            </w:pPr>
          </w:p>
          <w:p w14:paraId="0F7EB5A4" w14:textId="7AA53EDF" w:rsidR="00D96CD5" w:rsidRDefault="00D96CD5" w:rsidP="001375A3">
            <w:pPr>
              <w:spacing w:after="0"/>
            </w:pPr>
          </w:p>
        </w:tc>
        <w:tc>
          <w:tcPr>
            <w:tcW w:w="1830" w:type="dxa"/>
            <w:tcBorders>
              <w:top w:val="nil"/>
              <w:left w:val="single" w:sz="8" w:space="0" w:color="000000" w:themeColor="text1"/>
              <w:bottom w:val="single" w:sz="8" w:space="0" w:color="000000" w:themeColor="text1"/>
              <w:right w:val="nil"/>
            </w:tcBorders>
            <w:tcMar>
              <w:left w:w="108" w:type="dxa"/>
              <w:right w:w="108" w:type="dxa"/>
            </w:tcMar>
          </w:tcPr>
          <w:p w14:paraId="0B0B0EF3" w14:textId="77777777" w:rsidR="00CF46B2" w:rsidRDefault="00CF46B2" w:rsidP="001375A3">
            <w:pPr>
              <w:spacing w:after="0"/>
            </w:pPr>
            <w:r w:rsidRPr="26E6F8F3">
              <w:rPr>
                <w:rFonts w:ascii="Times New Roman" w:eastAsia="Times New Roman" w:hAnsi="Times New Roman" w:cs="Times New Roman"/>
                <w:sz w:val="24"/>
                <w:szCs w:val="24"/>
                <w:lang w:val="hr"/>
              </w:rPr>
              <w:t>Svi učenici</w:t>
            </w:r>
          </w:p>
        </w:tc>
        <w:tc>
          <w:tcPr>
            <w:tcW w:w="717"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24946DC"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103043CF" w14:textId="77777777" w:rsidR="00CF46B2" w:rsidRDefault="00CF46B2" w:rsidP="001375A3"/>
        </w:tc>
      </w:tr>
      <w:tr w:rsidR="00CF46B2" w14:paraId="03610F41" w14:textId="77777777" w:rsidTr="001375A3">
        <w:trPr>
          <w:trHeight w:val="270"/>
        </w:trPr>
        <w:tc>
          <w:tcPr>
            <w:tcW w:w="187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F20EA13" w14:textId="77777777" w:rsidR="00CF46B2" w:rsidRDefault="00CF46B2" w:rsidP="001375A3">
            <w:pPr>
              <w:spacing w:after="0"/>
            </w:pPr>
            <w:r w:rsidRPr="26E6F8F3">
              <w:rPr>
                <w:rFonts w:ascii="Times New Roman" w:eastAsia="Times New Roman" w:hAnsi="Times New Roman" w:cs="Times New Roman"/>
                <w:b/>
                <w:bCs/>
                <w:sz w:val="24"/>
                <w:szCs w:val="24"/>
                <w:lang w:val="hr"/>
              </w:rPr>
              <w:lastRenderedPageBreak/>
              <w:t>Gradski bazeni Vukovar</w:t>
            </w:r>
          </w:p>
        </w:tc>
        <w:tc>
          <w:tcPr>
            <w:tcW w:w="45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CC0BD5C" w14:textId="77777777" w:rsidR="00CF46B2" w:rsidRDefault="00CF46B2" w:rsidP="001375A3">
            <w:pPr>
              <w:spacing w:after="0"/>
            </w:pPr>
            <w:r w:rsidRPr="26E6F8F3">
              <w:rPr>
                <w:rFonts w:ascii="Times New Roman" w:eastAsia="Times New Roman" w:hAnsi="Times New Roman" w:cs="Times New Roman"/>
                <w:sz w:val="24"/>
                <w:szCs w:val="24"/>
                <w:lang w:val="hr"/>
              </w:rPr>
              <w:t>Suradnja u organizaciji škole plivanja i realizaciji projekta „Škola vježba“</w:t>
            </w:r>
          </w:p>
        </w:tc>
        <w:tc>
          <w:tcPr>
            <w:tcW w:w="183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92D3FD3"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Učenici 5.- 8. </w:t>
            </w:r>
            <w:proofErr w:type="spellStart"/>
            <w:r w:rsidRPr="26E6F8F3">
              <w:rPr>
                <w:rFonts w:ascii="Times New Roman" w:eastAsia="Times New Roman" w:hAnsi="Times New Roman" w:cs="Times New Roman"/>
                <w:sz w:val="24"/>
                <w:szCs w:val="24"/>
                <w:lang w:val="hr"/>
              </w:rPr>
              <w:t>raz</w:t>
            </w:r>
            <w:proofErr w:type="spellEnd"/>
            <w:r w:rsidRPr="26E6F8F3">
              <w:rPr>
                <w:rFonts w:ascii="Times New Roman" w:eastAsia="Times New Roman" w:hAnsi="Times New Roman" w:cs="Times New Roman"/>
                <w:sz w:val="24"/>
                <w:szCs w:val="24"/>
                <w:lang w:val="hr"/>
              </w:rPr>
              <w:t>.</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F64D7A"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6F073AA0" w14:textId="77777777" w:rsidR="00CF46B2" w:rsidRDefault="00CF46B2" w:rsidP="001375A3"/>
        </w:tc>
      </w:tr>
      <w:tr w:rsidR="00CF46B2" w14:paraId="02EB484A" w14:textId="77777777" w:rsidTr="001375A3">
        <w:trPr>
          <w:trHeight w:val="270"/>
        </w:trPr>
        <w:tc>
          <w:tcPr>
            <w:tcW w:w="187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D92DF4B" w14:textId="77777777" w:rsidR="00CF46B2" w:rsidRDefault="00CF46B2" w:rsidP="001375A3">
            <w:pPr>
              <w:spacing w:after="0"/>
            </w:pPr>
            <w:r w:rsidRPr="26E6F8F3">
              <w:rPr>
                <w:rFonts w:ascii="Times New Roman" w:eastAsia="Times New Roman" w:hAnsi="Times New Roman" w:cs="Times New Roman"/>
                <w:b/>
                <w:bCs/>
                <w:sz w:val="24"/>
                <w:szCs w:val="24"/>
                <w:lang w:val="hr"/>
              </w:rPr>
              <w:t>Udruga mladih Dunav</w:t>
            </w:r>
          </w:p>
        </w:tc>
        <w:tc>
          <w:tcPr>
            <w:tcW w:w="45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68D204E" w14:textId="77777777" w:rsidR="00CF46B2" w:rsidRDefault="00CF46B2" w:rsidP="001375A3">
            <w:pPr>
              <w:spacing w:after="0"/>
            </w:pPr>
            <w:r w:rsidRPr="26E6F8F3">
              <w:rPr>
                <w:rFonts w:ascii="Times New Roman" w:eastAsia="Times New Roman" w:hAnsi="Times New Roman" w:cs="Times New Roman"/>
                <w:sz w:val="24"/>
                <w:szCs w:val="24"/>
                <w:lang w:val="hr"/>
              </w:rPr>
              <w:t>Upoznavanje kulturnih institucija</w:t>
            </w:r>
          </w:p>
        </w:tc>
        <w:tc>
          <w:tcPr>
            <w:tcW w:w="183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F1D24EE" w14:textId="77777777" w:rsidR="00CF46B2" w:rsidRDefault="00CF46B2" w:rsidP="001375A3">
            <w:pPr>
              <w:spacing w:after="0"/>
            </w:pPr>
            <w:r w:rsidRPr="26E6F8F3">
              <w:rPr>
                <w:rFonts w:ascii="Times New Roman" w:eastAsia="Times New Roman" w:hAnsi="Times New Roman" w:cs="Times New Roman"/>
                <w:sz w:val="24"/>
                <w:szCs w:val="24"/>
                <w:lang w:val="hr"/>
              </w:rPr>
              <w:t>5.1-8.1</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1E9B13"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0D2FEEDD" w14:textId="77777777" w:rsidR="00CF46B2" w:rsidRDefault="00CF46B2" w:rsidP="001375A3"/>
        </w:tc>
      </w:tr>
      <w:tr w:rsidR="00CF46B2" w14:paraId="1D7FE99F" w14:textId="77777777" w:rsidTr="001375A3">
        <w:trPr>
          <w:trHeight w:val="270"/>
        </w:trPr>
        <w:tc>
          <w:tcPr>
            <w:tcW w:w="187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740F49C" w14:textId="77777777" w:rsidR="00CF46B2" w:rsidRDefault="00CF46B2" w:rsidP="001375A3">
            <w:pPr>
              <w:spacing w:after="0"/>
            </w:pPr>
            <w:r w:rsidRPr="26E6F8F3">
              <w:rPr>
                <w:rFonts w:ascii="Times New Roman" w:eastAsia="Times New Roman" w:hAnsi="Times New Roman" w:cs="Times New Roman"/>
                <w:b/>
                <w:bCs/>
                <w:sz w:val="24"/>
                <w:szCs w:val="24"/>
                <w:lang w:val="hr"/>
              </w:rPr>
              <w:t>Zajedničko vijeće općina</w:t>
            </w:r>
          </w:p>
        </w:tc>
        <w:tc>
          <w:tcPr>
            <w:tcW w:w="45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1F4C138" w14:textId="77777777" w:rsidR="00CF46B2" w:rsidRDefault="00CF46B2" w:rsidP="001375A3">
            <w:pPr>
              <w:spacing w:after="0"/>
            </w:pPr>
            <w:r w:rsidRPr="26E6F8F3">
              <w:rPr>
                <w:rFonts w:ascii="Times New Roman" w:eastAsia="Times New Roman" w:hAnsi="Times New Roman" w:cs="Times New Roman"/>
                <w:sz w:val="24"/>
                <w:szCs w:val="24"/>
                <w:lang w:val="hr"/>
              </w:rPr>
              <w:t>Suradnja u organizaciji i provođenju projekata u nastavi manjine.</w:t>
            </w:r>
          </w:p>
        </w:tc>
        <w:tc>
          <w:tcPr>
            <w:tcW w:w="183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5A542D6" w14:textId="77777777" w:rsidR="00CF46B2" w:rsidRDefault="00CF46B2" w:rsidP="001375A3">
            <w:pPr>
              <w:spacing w:after="0"/>
            </w:pPr>
            <w:r w:rsidRPr="26E6F8F3">
              <w:rPr>
                <w:rFonts w:ascii="Times New Roman" w:eastAsia="Times New Roman" w:hAnsi="Times New Roman" w:cs="Times New Roman"/>
                <w:sz w:val="24"/>
                <w:szCs w:val="24"/>
                <w:lang w:val="hr"/>
              </w:rPr>
              <w:t>Učenici 1.-8.raz. SJ</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1B5C8"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5CA7694F" w14:textId="77777777" w:rsidR="00CF46B2" w:rsidRDefault="00CF46B2" w:rsidP="001375A3"/>
        </w:tc>
      </w:tr>
      <w:tr w:rsidR="00CF46B2" w14:paraId="1DBA2BB2" w14:textId="77777777" w:rsidTr="001375A3">
        <w:trPr>
          <w:trHeight w:val="270"/>
        </w:trPr>
        <w:tc>
          <w:tcPr>
            <w:tcW w:w="187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F324C02"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KUD Sloga </w:t>
            </w:r>
          </w:p>
          <w:p w14:paraId="579ABAFF"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Pododbor Vukovar </w:t>
            </w:r>
          </w:p>
        </w:tc>
        <w:tc>
          <w:tcPr>
            <w:tcW w:w="45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604B368" w14:textId="77777777" w:rsidR="00CF46B2" w:rsidRDefault="00CF46B2" w:rsidP="001375A3">
            <w:pPr>
              <w:spacing w:after="0"/>
            </w:pPr>
            <w:r w:rsidRPr="26E6F8F3">
              <w:rPr>
                <w:rFonts w:ascii="Times New Roman" w:eastAsia="Times New Roman" w:hAnsi="Times New Roman" w:cs="Times New Roman"/>
                <w:sz w:val="24"/>
                <w:szCs w:val="24"/>
                <w:lang w:val="hr"/>
              </w:rPr>
              <w:t>Suradnja u organizaciji i provođenju projekata u nastavi manjine.</w:t>
            </w:r>
          </w:p>
        </w:tc>
        <w:tc>
          <w:tcPr>
            <w:tcW w:w="183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D6396C3" w14:textId="77777777" w:rsidR="00CF46B2" w:rsidRDefault="00CF46B2" w:rsidP="001375A3">
            <w:pPr>
              <w:spacing w:after="0"/>
            </w:pPr>
            <w:r w:rsidRPr="26E6F8F3">
              <w:rPr>
                <w:rFonts w:ascii="Times New Roman" w:eastAsia="Times New Roman" w:hAnsi="Times New Roman" w:cs="Times New Roman"/>
                <w:sz w:val="24"/>
                <w:szCs w:val="24"/>
                <w:lang w:val="hr"/>
              </w:rPr>
              <w:t>Učenici 1.-8.raz. SJ</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9BABF4"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7F2085CE" w14:textId="77777777" w:rsidR="00CF46B2" w:rsidRDefault="00CF46B2" w:rsidP="001375A3"/>
        </w:tc>
      </w:tr>
      <w:tr w:rsidR="00CF46B2" w14:paraId="2CEE932C" w14:textId="77777777" w:rsidTr="001375A3">
        <w:trPr>
          <w:trHeight w:val="270"/>
        </w:trPr>
        <w:tc>
          <w:tcPr>
            <w:tcW w:w="187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A2B08E2"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SKD Prosvjeta </w:t>
            </w:r>
          </w:p>
        </w:tc>
        <w:tc>
          <w:tcPr>
            <w:tcW w:w="45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00088F0" w14:textId="77777777" w:rsidR="00CF46B2" w:rsidRDefault="00CF46B2" w:rsidP="001375A3">
            <w:pPr>
              <w:spacing w:after="0"/>
            </w:pPr>
            <w:r w:rsidRPr="26E6F8F3">
              <w:rPr>
                <w:rFonts w:ascii="Times New Roman" w:eastAsia="Times New Roman" w:hAnsi="Times New Roman" w:cs="Times New Roman"/>
                <w:sz w:val="24"/>
                <w:szCs w:val="24"/>
                <w:lang w:val="hr"/>
              </w:rPr>
              <w:t>Suradnja u organizaciji i provođenju projekata u nastavi manjine.</w:t>
            </w:r>
          </w:p>
        </w:tc>
        <w:tc>
          <w:tcPr>
            <w:tcW w:w="183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F9239EE" w14:textId="77777777" w:rsidR="00CF46B2" w:rsidRDefault="00CF46B2" w:rsidP="001375A3">
            <w:pPr>
              <w:spacing w:after="0"/>
            </w:pPr>
            <w:r w:rsidRPr="26E6F8F3">
              <w:rPr>
                <w:rFonts w:ascii="Times New Roman" w:eastAsia="Times New Roman" w:hAnsi="Times New Roman" w:cs="Times New Roman"/>
                <w:sz w:val="24"/>
                <w:szCs w:val="24"/>
                <w:lang w:val="hr"/>
              </w:rPr>
              <w:t>Učenici 1.-8.raz. SJ</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C511AA"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6E43750E" w14:textId="77777777" w:rsidR="00CF46B2" w:rsidRDefault="00CF46B2" w:rsidP="001375A3"/>
        </w:tc>
      </w:tr>
      <w:tr w:rsidR="00CF46B2" w14:paraId="603AEACC" w14:textId="77777777" w:rsidTr="001375A3">
        <w:trPr>
          <w:trHeight w:val="270"/>
        </w:trPr>
        <w:tc>
          <w:tcPr>
            <w:tcW w:w="187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790C6D7"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SKC Vukovar </w:t>
            </w:r>
          </w:p>
        </w:tc>
        <w:tc>
          <w:tcPr>
            <w:tcW w:w="45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829075C" w14:textId="77777777" w:rsidR="00CF46B2" w:rsidRDefault="00CF46B2" w:rsidP="001375A3">
            <w:pPr>
              <w:spacing w:after="0"/>
            </w:pPr>
            <w:r w:rsidRPr="26E6F8F3">
              <w:rPr>
                <w:rFonts w:ascii="Times New Roman" w:eastAsia="Times New Roman" w:hAnsi="Times New Roman" w:cs="Times New Roman"/>
                <w:sz w:val="24"/>
                <w:szCs w:val="24"/>
                <w:lang w:val="hr"/>
              </w:rPr>
              <w:t>Suradnja u organizaciji i provođenju projekata u nastavi manjine.</w:t>
            </w:r>
          </w:p>
        </w:tc>
        <w:tc>
          <w:tcPr>
            <w:tcW w:w="183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90C4BC9" w14:textId="77777777" w:rsidR="00CF46B2" w:rsidRDefault="00CF46B2" w:rsidP="001375A3">
            <w:pPr>
              <w:spacing w:after="0"/>
            </w:pPr>
            <w:r w:rsidRPr="26E6F8F3">
              <w:rPr>
                <w:rFonts w:ascii="Times New Roman" w:eastAsia="Times New Roman" w:hAnsi="Times New Roman" w:cs="Times New Roman"/>
                <w:sz w:val="24"/>
                <w:szCs w:val="24"/>
                <w:lang w:val="hr"/>
              </w:rPr>
              <w:t>Učenici 1.-8.raz. SJ</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C41F0F"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79E84F66" w14:textId="77777777" w:rsidR="00CF46B2" w:rsidRDefault="00CF46B2" w:rsidP="001375A3"/>
        </w:tc>
      </w:tr>
      <w:tr w:rsidR="00CF46B2" w14:paraId="2FBEEC84" w14:textId="77777777" w:rsidTr="001375A3">
        <w:trPr>
          <w:trHeight w:val="270"/>
        </w:trPr>
        <w:tc>
          <w:tcPr>
            <w:tcW w:w="187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F4E7FEE"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Europski dom Vukovar </w:t>
            </w:r>
          </w:p>
        </w:tc>
        <w:tc>
          <w:tcPr>
            <w:tcW w:w="45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18EB5EA" w14:textId="77777777" w:rsidR="00CF46B2" w:rsidRDefault="00CF46B2" w:rsidP="001375A3">
            <w:pPr>
              <w:spacing w:after="0"/>
            </w:pPr>
            <w:r w:rsidRPr="26E6F8F3">
              <w:rPr>
                <w:rFonts w:ascii="Times New Roman" w:eastAsia="Times New Roman" w:hAnsi="Times New Roman" w:cs="Times New Roman"/>
                <w:sz w:val="24"/>
                <w:szCs w:val="24"/>
                <w:lang w:val="hr"/>
              </w:rPr>
              <w:t>Suradnja sa školom Dragutina Tadijanovića kroz realizaciju Europskog projekta „Život u pokretu“</w:t>
            </w:r>
          </w:p>
        </w:tc>
        <w:tc>
          <w:tcPr>
            <w:tcW w:w="183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AE58D6D"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Učitelji i učenici </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6F6A03"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2442BFA5" w14:textId="77777777" w:rsidR="00CF46B2" w:rsidRDefault="00CF46B2" w:rsidP="001375A3"/>
        </w:tc>
      </w:tr>
      <w:tr w:rsidR="00CF46B2" w14:paraId="35CE8C5C" w14:textId="77777777" w:rsidTr="001375A3">
        <w:trPr>
          <w:trHeight w:val="270"/>
        </w:trPr>
        <w:tc>
          <w:tcPr>
            <w:tcW w:w="187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A845A0C"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Feniks, Borovo </w:t>
            </w:r>
          </w:p>
        </w:tc>
        <w:tc>
          <w:tcPr>
            <w:tcW w:w="45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27F4CE2" w14:textId="77777777" w:rsidR="00CF46B2" w:rsidRDefault="00CF46B2" w:rsidP="001375A3">
            <w:pPr>
              <w:spacing w:after="0"/>
            </w:pPr>
            <w:r w:rsidRPr="26E6F8F3">
              <w:rPr>
                <w:rFonts w:ascii="Times New Roman" w:eastAsia="Times New Roman" w:hAnsi="Times New Roman" w:cs="Times New Roman"/>
                <w:sz w:val="24"/>
                <w:szCs w:val="24"/>
                <w:lang w:val="hr"/>
              </w:rPr>
              <w:t>Suradnja s Udrugom za uzgoj i zaštitu životinja oko organizacije predavanja i izložbi.</w:t>
            </w:r>
          </w:p>
        </w:tc>
        <w:tc>
          <w:tcPr>
            <w:tcW w:w="183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8B561B9"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Učenici škole </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72FE6D"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13977E22" w14:textId="77777777" w:rsidR="00CF46B2" w:rsidRDefault="00CF46B2" w:rsidP="001375A3"/>
        </w:tc>
      </w:tr>
      <w:tr w:rsidR="00CF46B2" w14:paraId="5DBA7A6A" w14:textId="77777777" w:rsidTr="001375A3">
        <w:trPr>
          <w:trHeight w:val="270"/>
        </w:trPr>
        <w:tc>
          <w:tcPr>
            <w:tcW w:w="187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FEB6D21"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Crveni križ - Vukovar </w:t>
            </w:r>
          </w:p>
        </w:tc>
        <w:tc>
          <w:tcPr>
            <w:tcW w:w="45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5C65E50"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Suradnja u realizaciji natjecanja učenika iz Prve pomoći, predavanja, radionice i sl. </w:t>
            </w:r>
          </w:p>
        </w:tc>
        <w:tc>
          <w:tcPr>
            <w:tcW w:w="183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61CD5F0"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Učenici i učitelji </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483ED7" w14:textId="77777777" w:rsidR="00CF46B2" w:rsidRDefault="00CF46B2" w:rsidP="001375A3">
            <w:pPr>
              <w:spacing w:after="0"/>
            </w:pPr>
            <w:r w:rsidRPr="26E6F8F3">
              <w:rPr>
                <w:rFonts w:ascii="Times New Roman" w:eastAsia="Times New Roman" w:hAnsi="Times New Roman" w:cs="Times New Roman"/>
                <w:b/>
                <w:bCs/>
                <w:sz w:val="24"/>
                <w:szCs w:val="24"/>
                <w:lang w:val="hr"/>
              </w:rPr>
              <w:t xml:space="preserve"> </w:t>
            </w:r>
          </w:p>
        </w:tc>
        <w:tc>
          <w:tcPr>
            <w:tcW w:w="366" w:type="dxa"/>
            <w:tcBorders>
              <w:top w:val="nil"/>
              <w:left w:val="single" w:sz="8" w:space="0" w:color="000000" w:themeColor="text1"/>
              <w:bottom w:val="nil"/>
              <w:right w:val="nil"/>
            </w:tcBorders>
            <w:vAlign w:val="center"/>
          </w:tcPr>
          <w:p w14:paraId="2D9F9240" w14:textId="77777777" w:rsidR="00CF46B2" w:rsidRDefault="00CF46B2" w:rsidP="001375A3"/>
        </w:tc>
      </w:tr>
    </w:tbl>
    <w:p w14:paraId="55F71431" w14:textId="77777777" w:rsidR="00CF46B2" w:rsidRDefault="00CF46B2" w:rsidP="00CF46B2">
      <w:r w:rsidRPr="26E6F8F3">
        <w:rPr>
          <w:rFonts w:ascii="Times New Roman" w:eastAsia="Times New Roman" w:hAnsi="Times New Roman" w:cs="Times New Roman"/>
          <w:sz w:val="24"/>
          <w:szCs w:val="24"/>
          <w:lang w:val="hr"/>
        </w:rPr>
        <w:t xml:space="preserve"> </w:t>
      </w:r>
    </w:p>
    <w:p w14:paraId="02CE73EC" w14:textId="77777777" w:rsidR="00CF46B2" w:rsidRDefault="00CF46B2" w:rsidP="00CF46B2">
      <w:r w:rsidRPr="26E6F8F3">
        <w:rPr>
          <w:rFonts w:ascii="Times New Roman" w:eastAsia="Times New Roman" w:hAnsi="Times New Roman" w:cs="Times New Roman"/>
          <w:b/>
          <w:bCs/>
          <w:sz w:val="24"/>
          <w:szCs w:val="24"/>
          <w:lang w:val="hr"/>
        </w:rPr>
        <w:t xml:space="preserve"> </w:t>
      </w:r>
    </w:p>
    <w:p w14:paraId="4541C939" w14:textId="77777777" w:rsidR="00CF46B2" w:rsidRDefault="00CF46B2" w:rsidP="00CF46B2">
      <w:r w:rsidRPr="26E6F8F3">
        <w:rPr>
          <w:rFonts w:ascii="Times New Roman" w:eastAsia="Times New Roman" w:hAnsi="Times New Roman" w:cs="Times New Roman"/>
          <w:sz w:val="24"/>
          <w:szCs w:val="24"/>
          <w:lang w:val="hr"/>
        </w:rPr>
        <w:t>Sve aktivnosti konkretizirat ćemo tijekom  školske godine prema Planu rada  ustanova te  dodatnim dogovorima vezanim za  organizacijske mogućnosti i potrebe.</w:t>
      </w:r>
    </w:p>
    <w:p w14:paraId="07D17B29" w14:textId="77777777" w:rsidR="00CF46B2" w:rsidRDefault="00CF46B2" w:rsidP="00CF46B2">
      <w:r w:rsidRPr="26E6F8F3">
        <w:rPr>
          <w:rFonts w:ascii="Times New Roman" w:eastAsia="Times New Roman" w:hAnsi="Times New Roman" w:cs="Times New Roman"/>
          <w:sz w:val="24"/>
          <w:szCs w:val="24"/>
          <w:lang w:val="hr"/>
        </w:rPr>
        <w:t xml:space="preserve"> </w:t>
      </w:r>
    </w:p>
    <w:p w14:paraId="0A6E8A25" w14:textId="77777777" w:rsidR="00CF46B2" w:rsidRDefault="00CF46B2" w:rsidP="00CF46B2">
      <w:r w:rsidRPr="26E6F8F3">
        <w:rPr>
          <w:rFonts w:ascii="Times New Roman" w:eastAsia="Times New Roman" w:hAnsi="Times New Roman" w:cs="Times New Roman"/>
          <w:sz w:val="24"/>
          <w:szCs w:val="24"/>
          <w:lang w:val="hr"/>
        </w:rPr>
        <w:t xml:space="preserve"> </w:t>
      </w:r>
    </w:p>
    <w:p w14:paraId="4DB67466" w14:textId="77777777" w:rsidR="00CF46B2" w:rsidRDefault="00CF46B2" w:rsidP="00CF46B2">
      <w:r w:rsidRPr="0EBCADD4">
        <w:rPr>
          <w:rFonts w:ascii="Times New Roman" w:eastAsia="Times New Roman" w:hAnsi="Times New Roman" w:cs="Times New Roman"/>
          <w:b/>
          <w:bCs/>
          <w:sz w:val="24"/>
          <w:szCs w:val="24"/>
          <w:lang w:val="hr"/>
        </w:rPr>
        <w:t xml:space="preserve">U ŠKOLI OBILJEŽAVAMO: </w:t>
      </w:r>
    </w:p>
    <w:p w14:paraId="6B9C476A" w14:textId="77777777" w:rsidR="00CF46B2" w:rsidRDefault="00CF46B2" w:rsidP="00CF46B2">
      <w:pPr>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 xml:space="preserve"> </w:t>
      </w:r>
    </w:p>
    <w:tbl>
      <w:tblPr>
        <w:tblStyle w:val="Reetkatablice"/>
        <w:tblW w:w="9918" w:type="dxa"/>
        <w:tblLayout w:type="fixed"/>
        <w:tblLook w:val="04A0" w:firstRow="1" w:lastRow="0" w:firstColumn="1" w:lastColumn="0" w:noHBand="0" w:noVBand="1"/>
      </w:tblPr>
      <w:tblGrid>
        <w:gridCol w:w="567"/>
        <w:gridCol w:w="2410"/>
        <w:gridCol w:w="1129"/>
        <w:gridCol w:w="992"/>
        <w:gridCol w:w="2408"/>
        <w:gridCol w:w="2412"/>
      </w:tblGrid>
      <w:tr w:rsidR="000F6E9C" w:rsidRPr="00247383" w14:paraId="3E38F54E" w14:textId="77777777" w:rsidTr="00406C76">
        <w:tc>
          <w:tcPr>
            <w:tcW w:w="567" w:type="dxa"/>
            <w:tcBorders>
              <w:bottom w:val="single" w:sz="12" w:space="0" w:color="000000"/>
            </w:tcBorders>
          </w:tcPr>
          <w:p w14:paraId="5E24F2AE" w14:textId="77777777" w:rsidR="000F6E9C" w:rsidRPr="000F6E9C" w:rsidRDefault="000F6E9C" w:rsidP="00406C76">
            <w:pPr>
              <w:rPr>
                <w:rFonts w:ascii="Times New Roman" w:hAnsi="Times New Roman" w:cs="Times New Roman"/>
                <w:bCs/>
                <w:sz w:val="24"/>
                <w:szCs w:val="24"/>
              </w:rPr>
            </w:pPr>
            <w:r w:rsidRPr="000F6E9C">
              <w:rPr>
                <w:rFonts w:ascii="Times New Roman" w:hAnsi="Times New Roman" w:cs="Times New Roman"/>
                <w:bCs/>
                <w:sz w:val="24"/>
                <w:szCs w:val="24"/>
              </w:rPr>
              <w:t>RB</w:t>
            </w:r>
          </w:p>
        </w:tc>
        <w:tc>
          <w:tcPr>
            <w:tcW w:w="2410" w:type="dxa"/>
            <w:tcBorders>
              <w:bottom w:val="single" w:sz="12" w:space="0" w:color="000000"/>
            </w:tcBorders>
          </w:tcPr>
          <w:p w14:paraId="4A7EEF1A" w14:textId="77777777" w:rsidR="000F6E9C" w:rsidRPr="000F6E9C" w:rsidRDefault="000F6E9C" w:rsidP="00406C76">
            <w:pPr>
              <w:rPr>
                <w:rFonts w:ascii="Times New Roman" w:hAnsi="Times New Roman" w:cs="Times New Roman"/>
                <w:bCs/>
                <w:sz w:val="24"/>
                <w:szCs w:val="24"/>
              </w:rPr>
            </w:pPr>
            <w:proofErr w:type="spellStart"/>
            <w:r w:rsidRPr="000F6E9C">
              <w:rPr>
                <w:rFonts w:ascii="Times New Roman" w:hAnsi="Times New Roman" w:cs="Times New Roman"/>
                <w:bCs/>
                <w:sz w:val="24"/>
                <w:szCs w:val="24"/>
              </w:rPr>
              <w:t>Obilježavamo</w:t>
            </w:r>
            <w:proofErr w:type="spellEnd"/>
          </w:p>
        </w:tc>
        <w:tc>
          <w:tcPr>
            <w:tcW w:w="1129" w:type="dxa"/>
            <w:tcBorders>
              <w:bottom w:val="single" w:sz="12" w:space="0" w:color="000000"/>
            </w:tcBorders>
          </w:tcPr>
          <w:p w14:paraId="02A795E3" w14:textId="77777777" w:rsidR="000F6E9C" w:rsidRPr="000F6E9C" w:rsidRDefault="000F6E9C" w:rsidP="00406C76">
            <w:pPr>
              <w:rPr>
                <w:rFonts w:ascii="Times New Roman" w:hAnsi="Times New Roman" w:cs="Times New Roman"/>
                <w:bCs/>
                <w:sz w:val="24"/>
                <w:szCs w:val="24"/>
              </w:rPr>
            </w:pPr>
            <w:r w:rsidRPr="000F6E9C">
              <w:rPr>
                <w:rFonts w:ascii="Times New Roman" w:hAnsi="Times New Roman" w:cs="Times New Roman"/>
                <w:bCs/>
                <w:sz w:val="24"/>
                <w:szCs w:val="24"/>
              </w:rPr>
              <w:t>Datum</w:t>
            </w:r>
          </w:p>
        </w:tc>
        <w:tc>
          <w:tcPr>
            <w:tcW w:w="992" w:type="dxa"/>
            <w:tcBorders>
              <w:bottom w:val="single" w:sz="12" w:space="0" w:color="000000"/>
            </w:tcBorders>
          </w:tcPr>
          <w:p w14:paraId="722DC5FB" w14:textId="77777777" w:rsidR="000F6E9C" w:rsidRPr="000F6E9C" w:rsidRDefault="000F6E9C" w:rsidP="00406C76">
            <w:pPr>
              <w:rPr>
                <w:rFonts w:ascii="Times New Roman" w:hAnsi="Times New Roman" w:cs="Times New Roman"/>
                <w:bCs/>
                <w:sz w:val="24"/>
                <w:szCs w:val="24"/>
              </w:rPr>
            </w:pPr>
            <w:proofErr w:type="spellStart"/>
            <w:r w:rsidRPr="000F6E9C">
              <w:rPr>
                <w:rFonts w:ascii="Times New Roman" w:hAnsi="Times New Roman" w:cs="Times New Roman"/>
                <w:bCs/>
                <w:sz w:val="24"/>
                <w:szCs w:val="24"/>
              </w:rPr>
              <w:t>Razred</w:t>
            </w:r>
            <w:proofErr w:type="spellEnd"/>
          </w:p>
        </w:tc>
        <w:tc>
          <w:tcPr>
            <w:tcW w:w="2408" w:type="dxa"/>
            <w:tcBorders>
              <w:bottom w:val="single" w:sz="12" w:space="0" w:color="000000"/>
            </w:tcBorders>
          </w:tcPr>
          <w:p w14:paraId="611127F1" w14:textId="77777777" w:rsidR="000F6E9C" w:rsidRPr="000F6E9C" w:rsidRDefault="000F6E9C" w:rsidP="00406C76">
            <w:pPr>
              <w:rPr>
                <w:rFonts w:ascii="Times New Roman" w:hAnsi="Times New Roman" w:cs="Times New Roman"/>
                <w:bCs/>
                <w:sz w:val="24"/>
                <w:szCs w:val="24"/>
              </w:rPr>
            </w:pPr>
            <w:proofErr w:type="spellStart"/>
            <w:r w:rsidRPr="000F6E9C">
              <w:rPr>
                <w:rFonts w:ascii="Times New Roman" w:hAnsi="Times New Roman" w:cs="Times New Roman"/>
                <w:bCs/>
                <w:sz w:val="24"/>
                <w:szCs w:val="24"/>
              </w:rPr>
              <w:t>Aktivnost</w:t>
            </w:r>
            <w:proofErr w:type="spellEnd"/>
          </w:p>
        </w:tc>
        <w:tc>
          <w:tcPr>
            <w:tcW w:w="2412" w:type="dxa"/>
            <w:tcBorders>
              <w:bottom w:val="single" w:sz="12" w:space="0" w:color="000000"/>
            </w:tcBorders>
          </w:tcPr>
          <w:p w14:paraId="6A363FC2" w14:textId="77777777" w:rsidR="000F6E9C" w:rsidRPr="000F6E9C" w:rsidRDefault="000F6E9C" w:rsidP="00406C76">
            <w:pPr>
              <w:rPr>
                <w:rFonts w:ascii="Times New Roman" w:hAnsi="Times New Roman" w:cs="Times New Roman"/>
                <w:bCs/>
                <w:sz w:val="24"/>
                <w:szCs w:val="24"/>
              </w:rPr>
            </w:pPr>
            <w:proofErr w:type="spellStart"/>
            <w:r w:rsidRPr="000F6E9C">
              <w:rPr>
                <w:rFonts w:ascii="Times New Roman" w:hAnsi="Times New Roman" w:cs="Times New Roman"/>
                <w:bCs/>
                <w:sz w:val="24"/>
                <w:szCs w:val="24"/>
              </w:rPr>
              <w:t>Nositelji</w:t>
            </w:r>
            <w:proofErr w:type="spellEnd"/>
          </w:p>
        </w:tc>
      </w:tr>
      <w:tr w:rsidR="000F6E9C" w:rsidRPr="00247383" w14:paraId="1E2894CB" w14:textId="77777777" w:rsidTr="00406C76">
        <w:tc>
          <w:tcPr>
            <w:tcW w:w="567" w:type="dxa"/>
            <w:tcBorders>
              <w:top w:val="single" w:sz="8" w:space="0" w:color="auto"/>
              <w:left w:val="single" w:sz="8" w:space="0" w:color="auto"/>
              <w:bottom w:val="single" w:sz="12" w:space="0" w:color="auto"/>
              <w:right w:val="single" w:sz="8" w:space="0" w:color="auto"/>
            </w:tcBorders>
          </w:tcPr>
          <w:p w14:paraId="2A278688"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w:t>
            </w:r>
          </w:p>
        </w:tc>
        <w:tc>
          <w:tcPr>
            <w:tcW w:w="2410" w:type="dxa"/>
            <w:tcBorders>
              <w:top w:val="single" w:sz="8" w:space="0" w:color="auto"/>
              <w:left w:val="single" w:sz="8" w:space="0" w:color="auto"/>
              <w:bottom w:val="single" w:sz="12" w:space="0" w:color="auto"/>
              <w:right w:val="single" w:sz="8" w:space="0" w:color="auto"/>
            </w:tcBorders>
          </w:tcPr>
          <w:p w14:paraId="4960D70A"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Olimpijski dan: </w:t>
            </w:r>
          </w:p>
          <w:p w14:paraId="232666FD"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Gimnastika</w:t>
            </w:r>
          </w:p>
          <w:p w14:paraId="1349AEE9"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 </w:t>
            </w:r>
          </w:p>
        </w:tc>
        <w:tc>
          <w:tcPr>
            <w:tcW w:w="1129" w:type="dxa"/>
            <w:tcBorders>
              <w:top w:val="single" w:sz="8" w:space="0" w:color="auto"/>
              <w:left w:val="single" w:sz="8" w:space="0" w:color="auto"/>
              <w:bottom w:val="single" w:sz="12" w:space="0" w:color="auto"/>
              <w:right w:val="single" w:sz="8" w:space="0" w:color="auto"/>
            </w:tcBorders>
          </w:tcPr>
          <w:p w14:paraId="0CC7E090"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10. 9. 2024.</w:t>
            </w:r>
          </w:p>
          <w:p w14:paraId="6AFEA577"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 utorak</w:t>
            </w:r>
          </w:p>
        </w:tc>
        <w:tc>
          <w:tcPr>
            <w:tcW w:w="992" w:type="dxa"/>
            <w:tcBorders>
              <w:top w:val="single" w:sz="8" w:space="0" w:color="auto"/>
              <w:left w:val="single" w:sz="8" w:space="0" w:color="auto"/>
              <w:bottom w:val="single" w:sz="12" w:space="0" w:color="auto"/>
              <w:right w:val="single" w:sz="8" w:space="0" w:color="auto"/>
            </w:tcBorders>
          </w:tcPr>
          <w:p w14:paraId="461EA610"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1.-8.</w:t>
            </w:r>
          </w:p>
          <w:p w14:paraId="20D599F1"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 </w:t>
            </w:r>
          </w:p>
          <w:p w14:paraId="3D7F7C21"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 </w:t>
            </w:r>
          </w:p>
        </w:tc>
        <w:tc>
          <w:tcPr>
            <w:tcW w:w="2408" w:type="dxa"/>
            <w:tcBorders>
              <w:top w:val="single" w:sz="8" w:space="0" w:color="auto"/>
              <w:left w:val="single" w:sz="8" w:space="0" w:color="auto"/>
              <w:bottom w:val="single" w:sz="12" w:space="0" w:color="auto"/>
              <w:right w:val="single" w:sz="8" w:space="0" w:color="auto"/>
            </w:tcBorders>
          </w:tcPr>
          <w:p w14:paraId="5EC9E610"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Demonstracije u dvorani i predstavljanje gimnastike, Vukovar; suradnici: Gimnastički klub Vukovar, Udruga kineziologa</w:t>
            </w:r>
          </w:p>
        </w:tc>
        <w:tc>
          <w:tcPr>
            <w:tcW w:w="2412" w:type="dxa"/>
            <w:tcBorders>
              <w:top w:val="single" w:sz="8" w:space="0" w:color="auto"/>
              <w:left w:val="single" w:sz="8" w:space="0" w:color="auto"/>
              <w:bottom w:val="single" w:sz="12" w:space="0" w:color="auto"/>
              <w:right w:val="single" w:sz="8" w:space="0" w:color="auto"/>
            </w:tcBorders>
          </w:tcPr>
          <w:p w14:paraId="028BD91F"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Lidija Miletić,</w:t>
            </w:r>
          </w:p>
          <w:p w14:paraId="4A151D8D"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Nebojša </w:t>
            </w:r>
            <w:proofErr w:type="spellStart"/>
            <w:r w:rsidRPr="000F6E9C">
              <w:rPr>
                <w:rFonts w:ascii="Times New Roman" w:eastAsia="Times New Roman" w:hAnsi="Times New Roman" w:cs="Times New Roman"/>
                <w:sz w:val="24"/>
                <w:szCs w:val="24"/>
                <w:lang w:val="hr"/>
              </w:rPr>
              <w:t>Radojčić</w:t>
            </w:r>
            <w:proofErr w:type="spellEnd"/>
          </w:p>
          <w:p w14:paraId="271B9945"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Marija Kapular, Bilić, Kristina </w:t>
            </w:r>
            <w:proofErr w:type="spellStart"/>
            <w:r w:rsidRPr="000F6E9C">
              <w:rPr>
                <w:rFonts w:ascii="Times New Roman" w:eastAsia="Times New Roman" w:hAnsi="Times New Roman" w:cs="Times New Roman"/>
                <w:sz w:val="24"/>
                <w:szCs w:val="24"/>
                <w:lang w:val="hr"/>
              </w:rPr>
              <w:t>Žuvić</w:t>
            </w:r>
            <w:proofErr w:type="spellEnd"/>
          </w:p>
          <w:p w14:paraId="68D3BDE3"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razrednici, nastavnici i učenici</w:t>
            </w:r>
          </w:p>
        </w:tc>
      </w:tr>
      <w:tr w:rsidR="000F6E9C" w:rsidRPr="00247383" w14:paraId="4109EEF7" w14:textId="77777777" w:rsidTr="00406C76">
        <w:tc>
          <w:tcPr>
            <w:tcW w:w="567" w:type="dxa"/>
            <w:tcBorders>
              <w:top w:val="single" w:sz="8" w:space="0" w:color="auto"/>
              <w:left w:val="single" w:sz="8" w:space="0" w:color="auto"/>
              <w:bottom w:val="single" w:sz="12" w:space="0" w:color="auto"/>
              <w:right w:val="single" w:sz="8" w:space="0" w:color="auto"/>
            </w:tcBorders>
          </w:tcPr>
          <w:p w14:paraId="15E0F5BB"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lastRenderedPageBreak/>
              <w:t>2.</w:t>
            </w:r>
          </w:p>
        </w:tc>
        <w:tc>
          <w:tcPr>
            <w:tcW w:w="2410" w:type="dxa"/>
            <w:tcBorders>
              <w:top w:val="single" w:sz="8" w:space="0" w:color="auto"/>
              <w:left w:val="single" w:sz="8" w:space="0" w:color="auto"/>
              <w:bottom w:val="single" w:sz="12" w:space="0" w:color="auto"/>
              <w:right w:val="single" w:sz="8" w:space="0" w:color="auto"/>
            </w:tcBorders>
          </w:tcPr>
          <w:p w14:paraId="723FD36F" w14:textId="77777777" w:rsidR="000F6E9C" w:rsidRPr="000F6E9C" w:rsidRDefault="000F6E9C" w:rsidP="00406C76">
            <w:pPr>
              <w:spacing w:line="257" w:lineRule="auto"/>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 xml:space="preserve">Etno sajam </w:t>
            </w:r>
          </w:p>
        </w:tc>
        <w:tc>
          <w:tcPr>
            <w:tcW w:w="1129" w:type="dxa"/>
            <w:tcBorders>
              <w:top w:val="single" w:sz="8" w:space="0" w:color="auto"/>
              <w:left w:val="single" w:sz="8" w:space="0" w:color="auto"/>
              <w:bottom w:val="single" w:sz="12" w:space="0" w:color="auto"/>
              <w:right w:val="single" w:sz="8" w:space="0" w:color="auto"/>
            </w:tcBorders>
          </w:tcPr>
          <w:p w14:paraId="159F34A0" w14:textId="77777777" w:rsidR="000F6E9C" w:rsidRPr="000F6E9C" w:rsidRDefault="000F6E9C" w:rsidP="00406C76">
            <w:pPr>
              <w:spacing w:line="257" w:lineRule="auto"/>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 xml:space="preserve">27.9. 2024. </w:t>
            </w:r>
          </w:p>
        </w:tc>
        <w:tc>
          <w:tcPr>
            <w:tcW w:w="992" w:type="dxa"/>
            <w:tcBorders>
              <w:top w:val="single" w:sz="8" w:space="0" w:color="auto"/>
              <w:left w:val="single" w:sz="8" w:space="0" w:color="auto"/>
              <w:bottom w:val="single" w:sz="12" w:space="0" w:color="auto"/>
              <w:right w:val="single" w:sz="8" w:space="0" w:color="auto"/>
            </w:tcBorders>
          </w:tcPr>
          <w:p w14:paraId="17B295CD" w14:textId="77777777" w:rsidR="000F6E9C" w:rsidRPr="000F6E9C" w:rsidRDefault="000F6E9C" w:rsidP="00406C76">
            <w:pPr>
              <w:spacing w:line="257" w:lineRule="auto"/>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Učenici recitatori</w:t>
            </w:r>
          </w:p>
        </w:tc>
        <w:tc>
          <w:tcPr>
            <w:tcW w:w="2408" w:type="dxa"/>
            <w:tcBorders>
              <w:top w:val="single" w:sz="8" w:space="0" w:color="auto"/>
              <w:left w:val="single" w:sz="8" w:space="0" w:color="auto"/>
              <w:bottom w:val="single" w:sz="12" w:space="0" w:color="auto"/>
              <w:right w:val="single" w:sz="8" w:space="0" w:color="auto"/>
            </w:tcBorders>
          </w:tcPr>
          <w:p w14:paraId="39298B60"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Sudjelovanje na otvaranju Etno sajma u gradu Vukovaru</w:t>
            </w:r>
          </w:p>
        </w:tc>
        <w:tc>
          <w:tcPr>
            <w:tcW w:w="2412" w:type="dxa"/>
            <w:tcBorders>
              <w:top w:val="single" w:sz="8" w:space="0" w:color="auto"/>
              <w:left w:val="single" w:sz="8" w:space="0" w:color="auto"/>
              <w:bottom w:val="single" w:sz="12" w:space="0" w:color="auto"/>
              <w:right w:val="single" w:sz="8" w:space="0" w:color="auto"/>
            </w:tcBorders>
          </w:tcPr>
          <w:p w14:paraId="09D4BAAB" w14:textId="77777777" w:rsidR="000F6E9C" w:rsidRPr="000F6E9C" w:rsidRDefault="000F6E9C" w:rsidP="00406C76">
            <w:pPr>
              <w:spacing w:line="257" w:lineRule="auto"/>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Nikolina Burčak, Lidija Miletić</w:t>
            </w:r>
          </w:p>
        </w:tc>
      </w:tr>
      <w:tr w:rsidR="000F6E9C" w:rsidRPr="00247383" w14:paraId="31C1A959" w14:textId="77777777" w:rsidTr="00406C76">
        <w:tc>
          <w:tcPr>
            <w:tcW w:w="567" w:type="dxa"/>
            <w:tcBorders>
              <w:top w:val="single" w:sz="8" w:space="0" w:color="auto"/>
              <w:left w:val="single" w:sz="8" w:space="0" w:color="auto"/>
              <w:bottom w:val="single" w:sz="12" w:space="0" w:color="auto"/>
              <w:right w:val="single" w:sz="8" w:space="0" w:color="auto"/>
            </w:tcBorders>
          </w:tcPr>
          <w:p w14:paraId="35214017"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3.</w:t>
            </w:r>
          </w:p>
        </w:tc>
        <w:tc>
          <w:tcPr>
            <w:tcW w:w="2410" w:type="dxa"/>
            <w:tcBorders>
              <w:top w:val="single" w:sz="8" w:space="0" w:color="auto"/>
              <w:left w:val="single" w:sz="8" w:space="0" w:color="auto"/>
              <w:bottom w:val="single" w:sz="12" w:space="0" w:color="auto"/>
              <w:right w:val="single" w:sz="8" w:space="0" w:color="auto"/>
            </w:tcBorders>
          </w:tcPr>
          <w:p w14:paraId="57A47B56" w14:textId="77777777" w:rsidR="000F6E9C" w:rsidRPr="000F6E9C" w:rsidRDefault="000F6E9C" w:rsidP="00406C76">
            <w:pPr>
              <w:spacing w:line="257" w:lineRule="auto"/>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 xml:space="preserve">Europski dan jezika </w:t>
            </w:r>
          </w:p>
        </w:tc>
        <w:tc>
          <w:tcPr>
            <w:tcW w:w="1129" w:type="dxa"/>
            <w:tcBorders>
              <w:top w:val="single" w:sz="8" w:space="0" w:color="auto"/>
              <w:left w:val="single" w:sz="8" w:space="0" w:color="auto"/>
              <w:bottom w:val="single" w:sz="12" w:space="0" w:color="auto"/>
              <w:right w:val="single" w:sz="8" w:space="0" w:color="auto"/>
            </w:tcBorders>
          </w:tcPr>
          <w:p w14:paraId="5C1C68EF" w14:textId="77777777" w:rsidR="000F6E9C" w:rsidRPr="000F6E9C" w:rsidRDefault="000F6E9C" w:rsidP="00406C76">
            <w:pPr>
              <w:spacing w:line="257" w:lineRule="auto"/>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26.9. 2024.</w:t>
            </w:r>
          </w:p>
        </w:tc>
        <w:tc>
          <w:tcPr>
            <w:tcW w:w="992" w:type="dxa"/>
            <w:tcBorders>
              <w:top w:val="single" w:sz="8" w:space="0" w:color="auto"/>
              <w:left w:val="single" w:sz="8" w:space="0" w:color="auto"/>
              <w:bottom w:val="single" w:sz="12" w:space="0" w:color="auto"/>
              <w:right w:val="single" w:sz="8" w:space="0" w:color="auto"/>
            </w:tcBorders>
          </w:tcPr>
          <w:p w14:paraId="48F278BB" w14:textId="77777777" w:rsidR="000F6E9C" w:rsidRPr="000F6E9C" w:rsidRDefault="000F6E9C" w:rsidP="00406C76">
            <w:pPr>
              <w:spacing w:line="257" w:lineRule="auto"/>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3.-8.</w:t>
            </w:r>
          </w:p>
        </w:tc>
        <w:tc>
          <w:tcPr>
            <w:tcW w:w="2408" w:type="dxa"/>
            <w:tcBorders>
              <w:top w:val="single" w:sz="8" w:space="0" w:color="auto"/>
              <w:left w:val="single" w:sz="8" w:space="0" w:color="auto"/>
              <w:bottom w:val="single" w:sz="12" w:space="0" w:color="auto"/>
              <w:right w:val="single" w:sz="8" w:space="0" w:color="auto"/>
            </w:tcBorders>
          </w:tcPr>
          <w:p w14:paraId="190E8AF5"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Izrada interaktivne karte Europe s porukama mira na jezicima EU</w:t>
            </w:r>
          </w:p>
        </w:tc>
        <w:tc>
          <w:tcPr>
            <w:tcW w:w="2412" w:type="dxa"/>
            <w:tcBorders>
              <w:top w:val="single" w:sz="8" w:space="0" w:color="auto"/>
              <w:left w:val="single" w:sz="8" w:space="0" w:color="auto"/>
              <w:bottom w:val="single" w:sz="12" w:space="0" w:color="auto"/>
              <w:right w:val="single" w:sz="8" w:space="0" w:color="auto"/>
            </w:tcBorders>
          </w:tcPr>
          <w:p w14:paraId="5DF5977E" w14:textId="77777777" w:rsidR="000F6E9C" w:rsidRPr="000F6E9C" w:rsidRDefault="000F6E9C" w:rsidP="00406C76">
            <w:pPr>
              <w:widowControl w:val="0"/>
              <w:autoSpaceDE w:val="0"/>
              <w:autoSpaceDN w:val="0"/>
              <w:spacing w:line="257" w:lineRule="auto"/>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Adrijana Kordić, Domagoj Rapčak, Maja Rožić</w:t>
            </w:r>
          </w:p>
        </w:tc>
      </w:tr>
      <w:tr w:rsidR="000F6E9C" w:rsidRPr="00247383" w14:paraId="770DC172" w14:textId="77777777" w:rsidTr="00406C76">
        <w:tc>
          <w:tcPr>
            <w:tcW w:w="567" w:type="dxa"/>
            <w:tcBorders>
              <w:top w:val="single" w:sz="12" w:space="0" w:color="auto"/>
              <w:left w:val="single" w:sz="8" w:space="0" w:color="auto"/>
              <w:bottom w:val="single" w:sz="12" w:space="0" w:color="auto"/>
              <w:right w:val="single" w:sz="8" w:space="0" w:color="auto"/>
            </w:tcBorders>
          </w:tcPr>
          <w:p w14:paraId="6D8A7660"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4.</w:t>
            </w:r>
          </w:p>
        </w:tc>
        <w:tc>
          <w:tcPr>
            <w:tcW w:w="2410" w:type="dxa"/>
            <w:tcBorders>
              <w:top w:val="single" w:sz="12" w:space="0" w:color="auto"/>
              <w:left w:val="single" w:sz="8" w:space="0" w:color="auto"/>
              <w:bottom w:val="single" w:sz="12" w:space="0" w:color="auto"/>
              <w:right w:val="single" w:sz="8" w:space="0" w:color="auto"/>
            </w:tcBorders>
          </w:tcPr>
          <w:p w14:paraId="73EC1FCE"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Brankovi dani</w:t>
            </w:r>
          </w:p>
        </w:tc>
        <w:tc>
          <w:tcPr>
            <w:tcW w:w="1129" w:type="dxa"/>
            <w:tcBorders>
              <w:top w:val="single" w:sz="12" w:space="0" w:color="auto"/>
              <w:left w:val="single" w:sz="8" w:space="0" w:color="auto"/>
              <w:bottom w:val="single" w:sz="12" w:space="0" w:color="auto"/>
              <w:right w:val="single" w:sz="8" w:space="0" w:color="auto"/>
            </w:tcBorders>
          </w:tcPr>
          <w:p w14:paraId="448D276F"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15. 9. – 29. 9. 2024.</w:t>
            </w:r>
          </w:p>
        </w:tc>
        <w:tc>
          <w:tcPr>
            <w:tcW w:w="992" w:type="dxa"/>
            <w:tcBorders>
              <w:top w:val="single" w:sz="12" w:space="0" w:color="auto"/>
              <w:left w:val="single" w:sz="8" w:space="0" w:color="auto"/>
              <w:bottom w:val="single" w:sz="12" w:space="0" w:color="auto"/>
              <w:right w:val="single" w:sz="8" w:space="0" w:color="auto"/>
            </w:tcBorders>
          </w:tcPr>
          <w:p w14:paraId="762EA211"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1.1-4.1</w:t>
            </w:r>
          </w:p>
        </w:tc>
        <w:tc>
          <w:tcPr>
            <w:tcW w:w="2408" w:type="dxa"/>
            <w:tcBorders>
              <w:top w:val="single" w:sz="12" w:space="0" w:color="auto"/>
              <w:left w:val="single" w:sz="8" w:space="0" w:color="auto"/>
              <w:bottom w:val="single" w:sz="12" w:space="0" w:color="auto"/>
              <w:right w:val="single" w:sz="8" w:space="0" w:color="auto"/>
            </w:tcBorders>
          </w:tcPr>
          <w:p w14:paraId="760C50B9"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Integrirani radni dan</w:t>
            </w:r>
          </w:p>
        </w:tc>
        <w:tc>
          <w:tcPr>
            <w:tcW w:w="2412" w:type="dxa"/>
            <w:tcBorders>
              <w:top w:val="single" w:sz="12" w:space="0" w:color="auto"/>
              <w:left w:val="single" w:sz="8" w:space="0" w:color="auto"/>
              <w:bottom w:val="single" w:sz="12" w:space="0" w:color="auto"/>
              <w:right w:val="single" w:sz="8" w:space="0" w:color="auto"/>
            </w:tcBorders>
          </w:tcPr>
          <w:p w14:paraId="5181AE6F"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Učiteljice RN (SJ), vjeroučitelji</w:t>
            </w:r>
          </w:p>
        </w:tc>
      </w:tr>
      <w:tr w:rsidR="000F6E9C" w:rsidRPr="00247383" w14:paraId="3C2B8E04" w14:textId="77777777" w:rsidTr="00406C76">
        <w:tc>
          <w:tcPr>
            <w:tcW w:w="567" w:type="dxa"/>
            <w:tcBorders>
              <w:top w:val="single" w:sz="12" w:space="0" w:color="auto"/>
              <w:left w:val="single" w:sz="8" w:space="0" w:color="auto"/>
              <w:bottom w:val="single" w:sz="12" w:space="0" w:color="auto"/>
              <w:right w:val="single" w:sz="8" w:space="0" w:color="auto"/>
            </w:tcBorders>
          </w:tcPr>
          <w:p w14:paraId="65C32C8C"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5.</w:t>
            </w:r>
          </w:p>
        </w:tc>
        <w:tc>
          <w:tcPr>
            <w:tcW w:w="2410" w:type="dxa"/>
            <w:tcBorders>
              <w:top w:val="single" w:sz="12" w:space="0" w:color="auto"/>
              <w:left w:val="single" w:sz="8" w:space="0" w:color="auto"/>
              <w:bottom w:val="single" w:sz="12" w:space="0" w:color="auto"/>
              <w:right w:val="single" w:sz="8" w:space="0" w:color="auto"/>
            </w:tcBorders>
          </w:tcPr>
          <w:p w14:paraId="0B90D3B3"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Međunarodni dan starijih osoba</w:t>
            </w:r>
          </w:p>
        </w:tc>
        <w:tc>
          <w:tcPr>
            <w:tcW w:w="1129" w:type="dxa"/>
            <w:tcBorders>
              <w:top w:val="single" w:sz="12" w:space="0" w:color="auto"/>
              <w:left w:val="single" w:sz="8" w:space="0" w:color="auto"/>
              <w:bottom w:val="single" w:sz="12" w:space="0" w:color="auto"/>
              <w:right w:val="single" w:sz="8" w:space="0" w:color="auto"/>
            </w:tcBorders>
          </w:tcPr>
          <w:p w14:paraId="4E162F87"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1. 10. 2024.</w:t>
            </w:r>
          </w:p>
          <w:p w14:paraId="442A1C0B"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utorak</w:t>
            </w:r>
          </w:p>
        </w:tc>
        <w:tc>
          <w:tcPr>
            <w:tcW w:w="992" w:type="dxa"/>
            <w:tcBorders>
              <w:top w:val="single" w:sz="12" w:space="0" w:color="auto"/>
              <w:left w:val="single" w:sz="8" w:space="0" w:color="auto"/>
              <w:bottom w:val="single" w:sz="12" w:space="0" w:color="auto"/>
              <w:right w:val="single" w:sz="8" w:space="0" w:color="auto"/>
            </w:tcBorders>
          </w:tcPr>
          <w:p w14:paraId="1E82AF36"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RN</w:t>
            </w:r>
          </w:p>
        </w:tc>
        <w:tc>
          <w:tcPr>
            <w:tcW w:w="2408" w:type="dxa"/>
            <w:tcBorders>
              <w:top w:val="single" w:sz="12" w:space="0" w:color="auto"/>
              <w:left w:val="single" w:sz="8" w:space="0" w:color="auto"/>
              <w:bottom w:val="single" w:sz="12" w:space="0" w:color="auto"/>
              <w:right w:val="single" w:sz="8" w:space="0" w:color="auto"/>
            </w:tcBorders>
          </w:tcPr>
          <w:p w14:paraId="16885C99"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Posjeti, priredbe</w:t>
            </w:r>
          </w:p>
        </w:tc>
        <w:tc>
          <w:tcPr>
            <w:tcW w:w="2412" w:type="dxa"/>
            <w:tcBorders>
              <w:top w:val="single" w:sz="12" w:space="0" w:color="auto"/>
              <w:left w:val="single" w:sz="8" w:space="0" w:color="auto"/>
              <w:bottom w:val="single" w:sz="12" w:space="0" w:color="auto"/>
              <w:right w:val="single" w:sz="8" w:space="0" w:color="auto"/>
            </w:tcBorders>
          </w:tcPr>
          <w:p w14:paraId="085512FB"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 xml:space="preserve">Kristina </w:t>
            </w:r>
            <w:proofErr w:type="spellStart"/>
            <w:r w:rsidRPr="000F6E9C">
              <w:rPr>
                <w:rFonts w:ascii="Times New Roman" w:eastAsia="Times New Roman" w:hAnsi="Times New Roman" w:cs="Times New Roman"/>
                <w:sz w:val="24"/>
                <w:szCs w:val="24"/>
                <w:lang w:val="hr"/>
              </w:rPr>
              <w:t>Žuvić</w:t>
            </w:r>
            <w:proofErr w:type="spellEnd"/>
            <w:r w:rsidRPr="000F6E9C">
              <w:rPr>
                <w:rFonts w:ascii="Times New Roman" w:eastAsia="Times New Roman" w:hAnsi="Times New Roman" w:cs="Times New Roman"/>
                <w:sz w:val="24"/>
                <w:szCs w:val="24"/>
                <w:lang w:val="hr"/>
              </w:rPr>
              <w:t xml:space="preserve">, Kristina  Čerina, Marina </w:t>
            </w:r>
            <w:proofErr w:type="spellStart"/>
            <w:r w:rsidRPr="000F6E9C">
              <w:rPr>
                <w:rFonts w:ascii="Times New Roman" w:eastAsia="Times New Roman" w:hAnsi="Times New Roman" w:cs="Times New Roman"/>
                <w:sz w:val="24"/>
                <w:szCs w:val="24"/>
                <w:lang w:val="hr"/>
              </w:rPr>
              <w:t>Živić</w:t>
            </w:r>
            <w:proofErr w:type="spellEnd"/>
            <w:r w:rsidRPr="000F6E9C">
              <w:rPr>
                <w:rFonts w:ascii="Times New Roman" w:eastAsia="Times New Roman" w:hAnsi="Times New Roman" w:cs="Times New Roman"/>
                <w:sz w:val="24"/>
                <w:szCs w:val="24"/>
                <w:lang w:val="hr"/>
              </w:rPr>
              <w:t>;</w:t>
            </w:r>
          </w:p>
          <w:p w14:paraId="42C5DFE8"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Slavica Š. </w:t>
            </w:r>
            <w:proofErr w:type="spellStart"/>
            <w:r w:rsidRPr="000F6E9C">
              <w:rPr>
                <w:rFonts w:ascii="Times New Roman" w:eastAsia="Times New Roman" w:hAnsi="Times New Roman" w:cs="Times New Roman"/>
                <w:sz w:val="24"/>
                <w:szCs w:val="24"/>
                <w:lang w:val="hr"/>
              </w:rPr>
              <w:t>Siladi</w:t>
            </w:r>
            <w:proofErr w:type="spellEnd"/>
          </w:p>
        </w:tc>
      </w:tr>
      <w:tr w:rsidR="000F6E9C" w:rsidRPr="00247383" w14:paraId="2677E04A" w14:textId="77777777" w:rsidTr="00406C76">
        <w:tc>
          <w:tcPr>
            <w:tcW w:w="567" w:type="dxa"/>
            <w:tcBorders>
              <w:top w:val="single" w:sz="12" w:space="0" w:color="auto"/>
              <w:left w:val="single" w:sz="8" w:space="0" w:color="auto"/>
              <w:bottom w:val="single" w:sz="12" w:space="0" w:color="auto"/>
              <w:right w:val="single" w:sz="8" w:space="0" w:color="auto"/>
            </w:tcBorders>
          </w:tcPr>
          <w:p w14:paraId="6DF3F4E9"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6.</w:t>
            </w:r>
          </w:p>
        </w:tc>
        <w:tc>
          <w:tcPr>
            <w:tcW w:w="2410" w:type="dxa"/>
            <w:tcBorders>
              <w:top w:val="single" w:sz="12" w:space="0" w:color="auto"/>
              <w:left w:val="single" w:sz="8" w:space="0" w:color="auto"/>
              <w:bottom w:val="single" w:sz="12" w:space="0" w:color="auto"/>
              <w:right w:val="single" w:sz="8" w:space="0" w:color="auto"/>
            </w:tcBorders>
          </w:tcPr>
          <w:p w14:paraId="43077718"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Dan učitelja</w:t>
            </w:r>
          </w:p>
        </w:tc>
        <w:tc>
          <w:tcPr>
            <w:tcW w:w="1129" w:type="dxa"/>
            <w:tcBorders>
              <w:top w:val="single" w:sz="12" w:space="0" w:color="auto"/>
              <w:left w:val="single" w:sz="8" w:space="0" w:color="auto"/>
              <w:bottom w:val="single" w:sz="12" w:space="0" w:color="auto"/>
              <w:right w:val="single" w:sz="8" w:space="0" w:color="auto"/>
            </w:tcBorders>
          </w:tcPr>
          <w:p w14:paraId="1070B5A7"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5.</w:t>
            </w:r>
            <w:r w:rsidRPr="000F6E9C">
              <w:rPr>
                <w:rFonts w:ascii="Times New Roman" w:eastAsia="Calibri" w:hAnsi="Times New Roman" w:cs="Times New Roman"/>
                <w:sz w:val="24"/>
                <w:szCs w:val="24"/>
                <w:lang w:val="hr"/>
              </w:rPr>
              <w:t xml:space="preserve"> 10. 2024.</w:t>
            </w:r>
          </w:p>
          <w:p w14:paraId="4EF58AA7" w14:textId="77777777" w:rsidR="000F6E9C" w:rsidRPr="000F6E9C" w:rsidRDefault="000F6E9C" w:rsidP="00406C76">
            <w:pPr>
              <w:pStyle w:val="TableParagraph"/>
              <w:spacing w:before="1" w:line="273" w:lineRule="exact"/>
              <w:rPr>
                <w:sz w:val="24"/>
                <w:szCs w:val="24"/>
              </w:rPr>
            </w:pPr>
            <w:r w:rsidRPr="000F6E9C">
              <w:rPr>
                <w:sz w:val="24"/>
                <w:szCs w:val="24"/>
                <w:lang w:val="hr"/>
              </w:rPr>
              <w:t>Subota</w:t>
            </w:r>
          </w:p>
        </w:tc>
        <w:tc>
          <w:tcPr>
            <w:tcW w:w="992" w:type="dxa"/>
            <w:tcBorders>
              <w:top w:val="single" w:sz="12" w:space="0" w:color="auto"/>
              <w:left w:val="single" w:sz="8" w:space="0" w:color="auto"/>
              <w:bottom w:val="single" w:sz="12" w:space="0" w:color="auto"/>
              <w:right w:val="single" w:sz="8" w:space="0" w:color="auto"/>
            </w:tcBorders>
          </w:tcPr>
          <w:p w14:paraId="3CD51158"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svi</w:t>
            </w:r>
          </w:p>
        </w:tc>
        <w:tc>
          <w:tcPr>
            <w:tcW w:w="2408" w:type="dxa"/>
            <w:tcBorders>
              <w:top w:val="single" w:sz="12" w:space="0" w:color="auto"/>
              <w:left w:val="single" w:sz="8" w:space="0" w:color="auto"/>
              <w:bottom w:val="single" w:sz="12" w:space="0" w:color="auto"/>
              <w:right w:val="single" w:sz="8" w:space="0" w:color="auto"/>
            </w:tcBorders>
          </w:tcPr>
          <w:p w14:paraId="55072D4A"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Po dogovoru</w:t>
            </w:r>
          </w:p>
        </w:tc>
        <w:tc>
          <w:tcPr>
            <w:tcW w:w="2412" w:type="dxa"/>
            <w:tcBorders>
              <w:top w:val="single" w:sz="12" w:space="0" w:color="auto"/>
              <w:left w:val="single" w:sz="8" w:space="0" w:color="auto"/>
              <w:bottom w:val="single" w:sz="12" w:space="0" w:color="auto"/>
              <w:right w:val="single" w:sz="8" w:space="0" w:color="auto"/>
            </w:tcBorders>
          </w:tcPr>
          <w:p w14:paraId="0F61654C"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Svi učitelji</w:t>
            </w:r>
          </w:p>
        </w:tc>
      </w:tr>
      <w:tr w:rsidR="000F6E9C" w:rsidRPr="00247383" w14:paraId="632D14F9" w14:textId="77777777" w:rsidTr="00406C76">
        <w:tc>
          <w:tcPr>
            <w:tcW w:w="567" w:type="dxa"/>
            <w:tcBorders>
              <w:top w:val="single" w:sz="12" w:space="0" w:color="auto"/>
              <w:left w:val="single" w:sz="8" w:space="0" w:color="auto"/>
              <w:bottom w:val="single" w:sz="12" w:space="0" w:color="auto"/>
              <w:right w:val="single" w:sz="8" w:space="0" w:color="auto"/>
            </w:tcBorders>
          </w:tcPr>
          <w:p w14:paraId="5FE43BE4"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7.</w:t>
            </w:r>
          </w:p>
        </w:tc>
        <w:tc>
          <w:tcPr>
            <w:tcW w:w="2410" w:type="dxa"/>
            <w:tcBorders>
              <w:top w:val="single" w:sz="12" w:space="0" w:color="auto"/>
              <w:left w:val="single" w:sz="8" w:space="0" w:color="auto"/>
              <w:bottom w:val="single" w:sz="12" w:space="0" w:color="auto"/>
              <w:right w:val="single" w:sz="8" w:space="0" w:color="auto"/>
            </w:tcBorders>
          </w:tcPr>
          <w:p w14:paraId="51DA7ED5"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Dan zahvalnosti za plodove zemlje</w:t>
            </w:r>
          </w:p>
          <w:p w14:paraId="46408586"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Dan hrane </w:t>
            </w:r>
          </w:p>
        </w:tc>
        <w:tc>
          <w:tcPr>
            <w:tcW w:w="1129" w:type="dxa"/>
            <w:tcBorders>
              <w:top w:val="single" w:sz="12" w:space="0" w:color="auto"/>
              <w:left w:val="single" w:sz="8" w:space="0" w:color="auto"/>
              <w:bottom w:val="single" w:sz="12" w:space="0" w:color="auto"/>
              <w:right w:val="single" w:sz="8" w:space="0" w:color="auto"/>
            </w:tcBorders>
          </w:tcPr>
          <w:p w14:paraId="344F3ED8"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18. 10. 2024. Petak</w:t>
            </w:r>
          </w:p>
        </w:tc>
        <w:tc>
          <w:tcPr>
            <w:tcW w:w="992" w:type="dxa"/>
            <w:tcBorders>
              <w:top w:val="single" w:sz="12" w:space="0" w:color="auto"/>
              <w:left w:val="single" w:sz="8" w:space="0" w:color="auto"/>
              <w:bottom w:val="single" w:sz="12" w:space="0" w:color="auto"/>
              <w:right w:val="single" w:sz="8" w:space="0" w:color="auto"/>
            </w:tcBorders>
          </w:tcPr>
          <w:p w14:paraId="5F2AC427"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 – 8.</w:t>
            </w:r>
          </w:p>
        </w:tc>
        <w:tc>
          <w:tcPr>
            <w:tcW w:w="2408" w:type="dxa"/>
            <w:tcBorders>
              <w:top w:val="single" w:sz="12" w:space="0" w:color="auto"/>
              <w:left w:val="single" w:sz="8" w:space="0" w:color="auto"/>
              <w:bottom w:val="single" w:sz="12" w:space="0" w:color="auto"/>
              <w:right w:val="single" w:sz="8" w:space="0" w:color="auto"/>
            </w:tcBorders>
          </w:tcPr>
          <w:p w14:paraId="06B3E44A"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Integrirani radni dan</w:t>
            </w:r>
          </w:p>
        </w:tc>
        <w:tc>
          <w:tcPr>
            <w:tcW w:w="2412" w:type="dxa"/>
            <w:tcBorders>
              <w:top w:val="single" w:sz="12" w:space="0" w:color="auto"/>
              <w:left w:val="single" w:sz="8" w:space="0" w:color="auto"/>
              <w:bottom w:val="single" w:sz="12" w:space="0" w:color="auto"/>
              <w:right w:val="single" w:sz="8" w:space="0" w:color="auto"/>
            </w:tcBorders>
          </w:tcPr>
          <w:p w14:paraId="3E498F60"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Marina </w:t>
            </w:r>
            <w:proofErr w:type="spellStart"/>
            <w:r w:rsidRPr="000F6E9C">
              <w:rPr>
                <w:rFonts w:ascii="Times New Roman" w:eastAsia="Times New Roman" w:hAnsi="Times New Roman" w:cs="Times New Roman"/>
                <w:sz w:val="24"/>
                <w:szCs w:val="24"/>
                <w:lang w:val="hr"/>
              </w:rPr>
              <w:t>Živić,Blanka</w:t>
            </w:r>
            <w:proofErr w:type="spellEnd"/>
            <w:r w:rsidRPr="000F6E9C">
              <w:rPr>
                <w:rFonts w:ascii="Times New Roman" w:eastAsia="Times New Roman" w:hAnsi="Times New Roman" w:cs="Times New Roman"/>
                <w:sz w:val="24"/>
                <w:szCs w:val="24"/>
                <w:lang w:val="hr"/>
              </w:rPr>
              <w:t xml:space="preserve">  </w:t>
            </w:r>
            <w:proofErr w:type="spellStart"/>
            <w:r w:rsidRPr="000F6E9C">
              <w:rPr>
                <w:rFonts w:ascii="Times New Roman" w:eastAsia="Times New Roman" w:hAnsi="Times New Roman" w:cs="Times New Roman"/>
                <w:sz w:val="24"/>
                <w:szCs w:val="24"/>
                <w:lang w:val="hr"/>
              </w:rPr>
              <w:t>Cerić,Nikolina</w:t>
            </w:r>
            <w:proofErr w:type="spellEnd"/>
            <w:r w:rsidRPr="000F6E9C">
              <w:rPr>
                <w:rFonts w:ascii="Times New Roman" w:eastAsia="Times New Roman" w:hAnsi="Times New Roman" w:cs="Times New Roman"/>
                <w:sz w:val="24"/>
                <w:szCs w:val="24"/>
                <w:lang w:val="hr"/>
              </w:rPr>
              <w:t xml:space="preserve"> Burčak, </w:t>
            </w:r>
          </w:p>
          <w:p w14:paraId="270E1AF6"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Razrednici</w:t>
            </w:r>
          </w:p>
        </w:tc>
      </w:tr>
      <w:tr w:rsidR="000F6E9C" w:rsidRPr="00247383" w14:paraId="59538897" w14:textId="77777777" w:rsidTr="00406C76">
        <w:tc>
          <w:tcPr>
            <w:tcW w:w="567" w:type="dxa"/>
            <w:tcBorders>
              <w:top w:val="single" w:sz="12" w:space="0" w:color="auto"/>
              <w:left w:val="single" w:sz="8" w:space="0" w:color="auto"/>
              <w:bottom w:val="single" w:sz="12" w:space="0" w:color="auto"/>
              <w:right w:val="single" w:sz="8" w:space="0" w:color="auto"/>
            </w:tcBorders>
          </w:tcPr>
          <w:p w14:paraId="538A8AD8"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8. </w:t>
            </w:r>
          </w:p>
        </w:tc>
        <w:tc>
          <w:tcPr>
            <w:tcW w:w="2410" w:type="dxa"/>
            <w:tcBorders>
              <w:top w:val="single" w:sz="12" w:space="0" w:color="auto"/>
              <w:left w:val="single" w:sz="8" w:space="0" w:color="auto"/>
              <w:bottom w:val="single" w:sz="12" w:space="0" w:color="auto"/>
              <w:right w:val="single" w:sz="8" w:space="0" w:color="auto"/>
            </w:tcBorders>
          </w:tcPr>
          <w:p w14:paraId="04FD5A03"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Europski tjedan programiranja</w:t>
            </w:r>
          </w:p>
        </w:tc>
        <w:tc>
          <w:tcPr>
            <w:tcW w:w="1129" w:type="dxa"/>
            <w:tcBorders>
              <w:top w:val="single" w:sz="12" w:space="0" w:color="auto"/>
              <w:left w:val="single" w:sz="8" w:space="0" w:color="auto"/>
              <w:bottom w:val="single" w:sz="12" w:space="0" w:color="auto"/>
              <w:right w:val="single" w:sz="8" w:space="0" w:color="auto"/>
            </w:tcBorders>
          </w:tcPr>
          <w:p w14:paraId="0672DAE4"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14.-27. 10. 2024.</w:t>
            </w:r>
          </w:p>
        </w:tc>
        <w:tc>
          <w:tcPr>
            <w:tcW w:w="992" w:type="dxa"/>
            <w:tcBorders>
              <w:top w:val="single" w:sz="12" w:space="0" w:color="auto"/>
              <w:left w:val="single" w:sz="8" w:space="0" w:color="auto"/>
              <w:bottom w:val="single" w:sz="12" w:space="0" w:color="auto"/>
              <w:right w:val="single" w:sz="8" w:space="0" w:color="auto"/>
            </w:tcBorders>
          </w:tcPr>
          <w:p w14:paraId="7F442056"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1. – 4. </w:t>
            </w:r>
          </w:p>
        </w:tc>
        <w:tc>
          <w:tcPr>
            <w:tcW w:w="2408" w:type="dxa"/>
            <w:tcBorders>
              <w:top w:val="single" w:sz="12" w:space="0" w:color="auto"/>
              <w:left w:val="single" w:sz="8" w:space="0" w:color="auto"/>
              <w:bottom w:val="single" w:sz="12" w:space="0" w:color="auto"/>
              <w:right w:val="single" w:sz="8" w:space="0" w:color="auto"/>
            </w:tcBorders>
          </w:tcPr>
          <w:p w14:paraId="73997654"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Radionice na satima INF i INA</w:t>
            </w:r>
          </w:p>
        </w:tc>
        <w:tc>
          <w:tcPr>
            <w:tcW w:w="2412" w:type="dxa"/>
            <w:tcBorders>
              <w:top w:val="single" w:sz="12" w:space="0" w:color="auto"/>
              <w:left w:val="single" w:sz="8" w:space="0" w:color="auto"/>
              <w:bottom w:val="single" w:sz="12" w:space="0" w:color="auto"/>
              <w:right w:val="single" w:sz="8" w:space="0" w:color="auto"/>
            </w:tcBorders>
          </w:tcPr>
          <w:p w14:paraId="615D74B7"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Crnjac, </w:t>
            </w:r>
            <w:proofErr w:type="spellStart"/>
            <w:r w:rsidRPr="000F6E9C">
              <w:rPr>
                <w:rFonts w:ascii="Times New Roman" w:eastAsia="Times New Roman" w:hAnsi="Times New Roman" w:cs="Times New Roman"/>
                <w:sz w:val="24"/>
                <w:szCs w:val="24"/>
                <w:lang w:val="hr"/>
              </w:rPr>
              <w:t>Petrinović</w:t>
            </w:r>
            <w:proofErr w:type="spellEnd"/>
          </w:p>
        </w:tc>
      </w:tr>
      <w:tr w:rsidR="000F6E9C" w:rsidRPr="00247383" w14:paraId="36C990E6" w14:textId="77777777" w:rsidTr="00406C76">
        <w:tc>
          <w:tcPr>
            <w:tcW w:w="567" w:type="dxa"/>
            <w:tcBorders>
              <w:top w:val="single" w:sz="12" w:space="0" w:color="auto"/>
              <w:left w:val="single" w:sz="8" w:space="0" w:color="auto"/>
              <w:bottom w:val="single" w:sz="12" w:space="0" w:color="auto"/>
              <w:right w:val="single" w:sz="8" w:space="0" w:color="auto"/>
            </w:tcBorders>
          </w:tcPr>
          <w:p w14:paraId="74ABE936"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9.</w:t>
            </w:r>
          </w:p>
        </w:tc>
        <w:tc>
          <w:tcPr>
            <w:tcW w:w="2410" w:type="dxa"/>
            <w:tcBorders>
              <w:top w:val="single" w:sz="12" w:space="0" w:color="auto"/>
              <w:left w:val="single" w:sz="8" w:space="0" w:color="auto"/>
              <w:bottom w:val="single" w:sz="12" w:space="0" w:color="auto"/>
              <w:right w:val="single" w:sz="8" w:space="0" w:color="auto"/>
            </w:tcBorders>
          </w:tcPr>
          <w:p w14:paraId="021EAD17"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Dan sjećanja na žrtve </w:t>
            </w:r>
            <w:proofErr w:type="spellStart"/>
            <w:r w:rsidRPr="000F6E9C">
              <w:rPr>
                <w:rFonts w:ascii="Times New Roman" w:eastAsia="Times New Roman" w:hAnsi="Times New Roman" w:cs="Times New Roman"/>
                <w:sz w:val="24"/>
                <w:szCs w:val="24"/>
                <w:lang w:val="hr"/>
              </w:rPr>
              <w:t>Lušca</w:t>
            </w:r>
            <w:proofErr w:type="spellEnd"/>
            <w:r w:rsidRPr="000F6E9C">
              <w:rPr>
                <w:rFonts w:ascii="Times New Roman" w:eastAsia="Times New Roman" w:hAnsi="Times New Roman" w:cs="Times New Roman"/>
                <w:sz w:val="24"/>
                <w:szCs w:val="24"/>
                <w:lang w:val="hr"/>
              </w:rPr>
              <w:t xml:space="preserve">, </w:t>
            </w:r>
          </w:p>
          <w:p w14:paraId="6DE2F131"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Dan sjećanja na žrtve </w:t>
            </w:r>
            <w:proofErr w:type="spellStart"/>
            <w:r w:rsidRPr="000F6E9C">
              <w:rPr>
                <w:rFonts w:ascii="Times New Roman" w:eastAsia="Times New Roman" w:hAnsi="Times New Roman" w:cs="Times New Roman"/>
                <w:sz w:val="24"/>
                <w:szCs w:val="24"/>
                <w:lang w:val="hr"/>
              </w:rPr>
              <w:t>Bogdanovaca</w:t>
            </w:r>
            <w:proofErr w:type="spellEnd"/>
          </w:p>
        </w:tc>
        <w:tc>
          <w:tcPr>
            <w:tcW w:w="1129" w:type="dxa"/>
            <w:tcBorders>
              <w:top w:val="single" w:sz="12" w:space="0" w:color="auto"/>
              <w:left w:val="single" w:sz="8" w:space="0" w:color="auto"/>
              <w:bottom w:val="single" w:sz="12" w:space="0" w:color="auto"/>
              <w:right w:val="single" w:sz="8" w:space="0" w:color="auto"/>
            </w:tcBorders>
          </w:tcPr>
          <w:p w14:paraId="364BDA97"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2.</w:t>
            </w:r>
            <w:r w:rsidRPr="000F6E9C">
              <w:rPr>
                <w:rFonts w:ascii="Times New Roman" w:eastAsia="Calibri" w:hAnsi="Times New Roman" w:cs="Times New Roman"/>
                <w:sz w:val="24"/>
                <w:szCs w:val="24"/>
                <w:lang w:val="hr"/>
              </w:rPr>
              <w:t xml:space="preserve"> 11. 2024. subota</w:t>
            </w:r>
          </w:p>
          <w:p w14:paraId="170DB218"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10. 11. 2024. nedjelja</w:t>
            </w:r>
          </w:p>
        </w:tc>
        <w:tc>
          <w:tcPr>
            <w:tcW w:w="992" w:type="dxa"/>
            <w:tcBorders>
              <w:top w:val="single" w:sz="12" w:space="0" w:color="auto"/>
              <w:left w:val="single" w:sz="8" w:space="0" w:color="auto"/>
              <w:bottom w:val="single" w:sz="12" w:space="0" w:color="auto"/>
              <w:right w:val="single" w:sz="8" w:space="0" w:color="auto"/>
            </w:tcBorders>
          </w:tcPr>
          <w:p w14:paraId="0375F107"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1.-4.</w:t>
            </w:r>
          </w:p>
        </w:tc>
        <w:tc>
          <w:tcPr>
            <w:tcW w:w="2408" w:type="dxa"/>
            <w:tcBorders>
              <w:top w:val="single" w:sz="12" w:space="0" w:color="auto"/>
              <w:left w:val="single" w:sz="8" w:space="0" w:color="auto"/>
              <w:bottom w:val="single" w:sz="12" w:space="0" w:color="auto"/>
              <w:right w:val="single" w:sz="8" w:space="0" w:color="auto"/>
            </w:tcBorders>
          </w:tcPr>
          <w:p w14:paraId="5EAC56C2"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Priredba u PŠ </w:t>
            </w:r>
            <w:proofErr w:type="spellStart"/>
            <w:r w:rsidRPr="000F6E9C">
              <w:rPr>
                <w:rFonts w:ascii="Times New Roman" w:eastAsia="Times New Roman" w:hAnsi="Times New Roman" w:cs="Times New Roman"/>
                <w:sz w:val="24"/>
                <w:szCs w:val="24"/>
                <w:lang w:val="hr"/>
              </w:rPr>
              <w:t>Lužac</w:t>
            </w:r>
            <w:proofErr w:type="spellEnd"/>
            <w:r w:rsidRPr="000F6E9C">
              <w:rPr>
                <w:rFonts w:ascii="Times New Roman" w:eastAsia="Times New Roman" w:hAnsi="Times New Roman" w:cs="Times New Roman"/>
                <w:sz w:val="24"/>
                <w:szCs w:val="24"/>
                <w:lang w:val="hr"/>
              </w:rPr>
              <w:t>,</w:t>
            </w:r>
          </w:p>
          <w:p w14:paraId="148939AE"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Priredba u PŠ </w:t>
            </w:r>
            <w:proofErr w:type="spellStart"/>
            <w:r w:rsidRPr="000F6E9C">
              <w:rPr>
                <w:rFonts w:ascii="Times New Roman" w:eastAsia="Times New Roman" w:hAnsi="Times New Roman" w:cs="Times New Roman"/>
                <w:sz w:val="24"/>
                <w:szCs w:val="24"/>
                <w:lang w:val="hr"/>
              </w:rPr>
              <w:t>Bogdanovci</w:t>
            </w:r>
            <w:proofErr w:type="spellEnd"/>
            <w:r w:rsidRPr="000F6E9C">
              <w:rPr>
                <w:rFonts w:ascii="Times New Roman" w:eastAsia="Times New Roman" w:hAnsi="Times New Roman" w:cs="Times New Roman"/>
                <w:sz w:val="24"/>
                <w:szCs w:val="24"/>
                <w:lang w:val="hr"/>
              </w:rPr>
              <w:t xml:space="preserve">, </w:t>
            </w:r>
            <w:proofErr w:type="spellStart"/>
            <w:r w:rsidRPr="000F6E9C">
              <w:rPr>
                <w:rFonts w:ascii="Times New Roman" w:eastAsia="Times New Roman" w:hAnsi="Times New Roman" w:cs="Times New Roman"/>
                <w:sz w:val="24"/>
                <w:szCs w:val="24"/>
                <w:lang w:val="hr"/>
              </w:rPr>
              <w:t>fotomonografija</w:t>
            </w:r>
            <w:proofErr w:type="spellEnd"/>
          </w:p>
        </w:tc>
        <w:tc>
          <w:tcPr>
            <w:tcW w:w="2412" w:type="dxa"/>
            <w:tcBorders>
              <w:top w:val="single" w:sz="12" w:space="0" w:color="auto"/>
              <w:left w:val="single" w:sz="8" w:space="0" w:color="auto"/>
              <w:bottom w:val="single" w:sz="12" w:space="0" w:color="auto"/>
              <w:right w:val="single" w:sz="8" w:space="0" w:color="auto"/>
            </w:tcBorders>
          </w:tcPr>
          <w:p w14:paraId="6F767C95"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Slavica </w:t>
            </w:r>
            <w:proofErr w:type="spellStart"/>
            <w:r w:rsidRPr="000F6E9C">
              <w:rPr>
                <w:rFonts w:ascii="Times New Roman" w:eastAsia="Times New Roman" w:hAnsi="Times New Roman" w:cs="Times New Roman"/>
                <w:sz w:val="24"/>
                <w:szCs w:val="24"/>
                <w:lang w:val="hr"/>
              </w:rPr>
              <w:t>Škrobo</w:t>
            </w:r>
            <w:proofErr w:type="spellEnd"/>
            <w:r w:rsidRPr="000F6E9C">
              <w:rPr>
                <w:rFonts w:ascii="Times New Roman" w:eastAsia="Times New Roman" w:hAnsi="Times New Roman" w:cs="Times New Roman"/>
                <w:sz w:val="24"/>
                <w:szCs w:val="24"/>
                <w:lang w:val="hr"/>
              </w:rPr>
              <w:t xml:space="preserve"> </w:t>
            </w:r>
            <w:proofErr w:type="spellStart"/>
            <w:r w:rsidRPr="000F6E9C">
              <w:rPr>
                <w:rFonts w:ascii="Times New Roman" w:eastAsia="Times New Roman" w:hAnsi="Times New Roman" w:cs="Times New Roman"/>
                <w:sz w:val="24"/>
                <w:szCs w:val="24"/>
                <w:lang w:val="hr"/>
              </w:rPr>
              <w:t>Siladi</w:t>
            </w:r>
            <w:proofErr w:type="spellEnd"/>
          </w:p>
          <w:p w14:paraId="2F965F0F"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Sanda </w:t>
            </w:r>
            <w:proofErr w:type="spellStart"/>
            <w:r w:rsidRPr="000F6E9C">
              <w:rPr>
                <w:rFonts w:ascii="Times New Roman" w:eastAsia="Times New Roman" w:hAnsi="Times New Roman" w:cs="Times New Roman"/>
                <w:sz w:val="24"/>
                <w:szCs w:val="24"/>
                <w:lang w:val="hr"/>
              </w:rPr>
              <w:t>Zrimšek</w:t>
            </w:r>
            <w:proofErr w:type="spellEnd"/>
            <w:r w:rsidRPr="000F6E9C">
              <w:rPr>
                <w:rFonts w:ascii="Times New Roman" w:eastAsia="Times New Roman" w:hAnsi="Times New Roman" w:cs="Times New Roman"/>
                <w:sz w:val="24"/>
                <w:szCs w:val="24"/>
                <w:lang w:val="hr"/>
              </w:rPr>
              <w:t xml:space="preserve">, Šojat, Blažević, </w:t>
            </w:r>
            <w:proofErr w:type="spellStart"/>
            <w:r w:rsidRPr="000F6E9C">
              <w:rPr>
                <w:rFonts w:ascii="Times New Roman" w:eastAsia="Times New Roman" w:hAnsi="Times New Roman" w:cs="Times New Roman"/>
                <w:sz w:val="24"/>
                <w:szCs w:val="24"/>
                <w:lang w:val="hr"/>
              </w:rPr>
              <w:t>Prokopec</w:t>
            </w:r>
            <w:proofErr w:type="spellEnd"/>
          </w:p>
        </w:tc>
      </w:tr>
      <w:tr w:rsidR="000F6E9C" w:rsidRPr="00247383" w14:paraId="1BAC50AD" w14:textId="77777777" w:rsidTr="00406C76">
        <w:tc>
          <w:tcPr>
            <w:tcW w:w="567" w:type="dxa"/>
            <w:tcBorders>
              <w:top w:val="single" w:sz="12" w:space="0" w:color="auto"/>
              <w:left w:val="single" w:sz="8" w:space="0" w:color="auto"/>
              <w:bottom w:val="single" w:sz="12" w:space="0" w:color="auto"/>
              <w:right w:val="single" w:sz="8" w:space="0" w:color="auto"/>
            </w:tcBorders>
          </w:tcPr>
          <w:p w14:paraId="6DC8A836"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10.</w:t>
            </w:r>
          </w:p>
        </w:tc>
        <w:tc>
          <w:tcPr>
            <w:tcW w:w="2410" w:type="dxa"/>
            <w:tcBorders>
              <w:top w:val="single" w:sz="12" w:space="0" w:color="auto"/>
              <w:left w:val="single" w:sz="8" w:space="0" w:color="auto"/>
              <w:bottom w:val="single" w:sz="12" w:space="0" w:color="auto"/>
              <w:right w:val="single" w:sz="8" w:space="0" w:color="auto"/>
            </w:tcBorders>
          </w:tcPr>
          <w:p w14:paraId="45EA0598"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Rođendan D. Tadijanovića</w:t>
            </w:r>
          </w:p>
        </w:tc>
        <w:tc>
          <w:tcPr>
            <w:tcW w:w="1129" w:type="dxa"/>
            <w:tcBorders>
              <w:top w:val="single" w:sz="12" w:space="0" w:color="auto"/>
              <w:left w:val="single" w:sz="8" w:space="0" w:color="auto"/>
              <w:bottom w:val="single" w:sz="12" w:space="0" w:color="auto"/>
              <w:right w:val="single" w:sz="8" w:space="0" w:color="auto"/>
            </w:tcBorders>
          </w:tcPr>
          <w:p w14:paraId="3DE57A4D"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4. 11. 2024. ponedjeljak</w:t>
            </w:r>
          </w:p>
        </w:tc>
        <w:tc>
          <w:tcPr>
            <w:tcW w:w="992" w:type="dxa"/>
            <w:tcBorders>
              <w:top w:val="single" w:sz="12" w:space="0" w:color="auto"/>
              <w:left w:val="single" w:sz="8" w:space="0" w:color="auto"/>
              <w:bottom w:val="single" w:sz="12" w:space="0" w:color="auto"/>
              <w:right w:val="single" w:sz="8" w:space="0" w:color="auto"/>
            </w:tcBorders>
          </w:tcPr>
          <w:p w14:paraId="2791ACE6"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4. - 8.</w:t>
            </w:r>
          </w:p>
          <w:p w14:paraId="1AA2ADA0"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 </w:t>
            </w:r>
          </w:p>
        </w:tc>
        <w:tc>
          <w:tcPr>
            <w:tcW w:w="2408" w:type="dxa"/>
            <w:tcBorders>
              <w:top w:val="single" w:sz="12" w:space="0" w:color="auto"/>
              <w:left w:val="single" w:sz="8" w:space="0" w:color="auto"/>
              <w:bottom w:val="single" w:sz="12" w:space="0" w:color="auto"/>
              <w:right w:val="single" w:sz="8" w:space="0" w:color="auto"/>
            </w:tcBorders>
          </w:tcPr>
          <w:p w14:paraId="6DEBA432"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Tjedan posvećen D. Tadijanoviću</w:t>
            </w:r>
          </w:p>
        </w:tc>
        <w:tc>
          <w:tcPr>
            <w:tcW w:w="2412" w:type="dxa"/>
            <w:tcBorders>
              <w:top w:val="single" w:sz="12" w:space="0" w:color="auto"/>
              <w:left w:val="single" w:sz="8" w:space="0" w:color="auto"/>
              <w:bottom w:val="single" w:sz="12" w:space="0" w:color="auto"/>
              <w:right w:val="single" w:sz="8" w:space="0" w:color="auto"/>
            </w:tcBorders>
          </w:tcPr>
          <w:p w14:paraId="0407008A"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Mirjana  Kovač</w:t>
            </w:r>
          </w:p>
        </w:tc>
      </w:tr>
      <w:tr w:rsidR="000F6E9C" w:rsidRPr="00247383" w14:paraId="575CAA95" w14:textId="77777777" w:rsidTr="00406C76">
        <w:tc>
          <w:tcPr>
            <w:tcW w:w="567" w:type="dxa"/>
            <w:tcBorders>
              <w:top w:val="single" w:sz="12" w:space="0" w:color="auto"/>
              <w:left w:val="single" w:sz="8" w:space="0" w:color="auto"/>
              <w:bottom w:val="single" w:sz="12" w:space="0" w:color="auto"/>
              <w:right w:val="single" w:sz="8" w:space="0" w:color="auto"/>
            </w:tcBorders>
          </w:tcPr>
          <w:p w14:paraId="3C9FCC92"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11.</w:t>
            </w:r>
          </w:p>
        </w:tc>
        <w:tc>
          <w:tcPr>
            <w:tcW w:w="2410" w:type="dxa"/>
            <w:tcBorders>
              <w:top w:val="single" w:sz="12" w:space="0" w:color="auto"/>
              <w:left w:val="single" w:sz="8" w:space="0" w:color="auto"/>
              <w:bottom w:val="single" w:sz="12" w:space="0" w:color="auto"/>
              <w:right w:val="single" w:sz="8" w:space="0" w:color="auto"/>
            </w:tcBorders>
          </w:tcPr>
          <w:p w14:paraId="5977E111" w14:textId="77777777" w:rsidR="000F6E9C" w:rsidRPr="000F6E9C" w:rsidRDefault="000F6E9C" w:rsidP="00406C76">
            <w:pPr>
              <w:pStyle w:val="TableParagraph"/>
              <w:spacing w:before="16" w:line="223" w:lineRule="auto"/>
              <w:ind w:right="1196"/>
              <w:rPr>
                <w:sz w:val="24"/>
                <w:szCs w:val="24"/>
              </w:rPr>
            </w:pPr>
            <w:r w:rsidRPr="000F6E9C">
              <w:rPr>
                <w:sz w:val="24"/>
                <w:szCs w:val="24"/>
                <w:lang w:val="hr"/>
              </w:rPr>
              <w:t>Natjecanje-Dabar</w:t>
            </w:r>
          </w:p>
        </w:tc>
        <w:tc>
          <w:tcPr>
            <w:tcW w:w="1129" w:type="dxa"/>
            <w:tcBorders>
              <w:top w:val="single" w:sz="12" w:space="0" w:color="auto"/>
              <w:left w:val="single" w:sz="8" w:space="0" w:color="auto"/>
              <w:bottom w:val="single" w:sz="12" w:space="0" w:color="auto"/>
              <w:right w:val="single" w:sz="8" w:space="0" w:color="auto"/>
            </w:tcBorders>
          </w:tcPr>
          <w:p w14:paraId="670235D2"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Tijekom 11. mj. 2024.</w:t>
            </w:r>
          </w:p>
        </w:tc>
        <w:tc>
          <w:tcPr>
            <w:tcW w:w="992" w:type="dxa"/>
            <w:tcBorders>
              <w:top w:val="single" w:sz="12" w:space="0" w:color="auto"/>
              <w:left w:val="single" w:sz="8" w:space="0" w:color="auto"/>
              <w:bottom w:val="single" w:sz="12" w:space="0" w:color="auto"/>
              <w:right w:val="single" w:sz="8" w:space="0" w:color="auto"/>
            </w:tcBorders>
          </w:tcPr>
          <w:p w14:paraId="5AD7A1AA"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2.-4.</w:t>
            </w:r>
          </w:p>
        </w:tc>
        <w:tc>
          <w:tcPr>
            <w:tcW w:w="2408" w:type="dxa"/>
            <w:tcBorders>
              <w:top w:val="single" w:sz="12" w:space="0" w:color="auto"/>
              <w:left w:val="single" w:sz="8" w:space="0" w:color="auto"/>
              <w:bottom w:val="single" w:sz="12" w:space="0" w:color="auto"/>
              <w:right w:val="single" w:sz="8" w:space="0" w:color="auto"/>
            </w:tcBorders>
          </w:tcPr>
          <w:p w14:paraId="1D61D193"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Učenici sudjeluju u natjecanju u drugom tjednu studenoga 2024.</w:t>
            </w:r>
          </w:p>
        </w:tc>
        <w:tc>
          <w:tcPr>
            <w:tcW w:w="2412" w:type="dxa"/>
            <w:tcBorders>
              <w:top w:val="single" w:sz="12" w:space="0" w:color="auto"/>
              <w:left w:val="single" w:sz="8" w:space="0" w:color="auto"/>
              <w:bottom w:val="single" w:sz="12" w:space="0" w:color="auto"/>
              <w:right w:val="single" w:sz="8" w:space="0" w:color="auto"/>
            </w:tcBorders>
          </w:tcPr>
          <w:p w14:paraId="4CB1AD92"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Učiteljice, Crnjac</w:t>
            </w:r>
          </w:p>
        </w:tc>
      </w:tr>
      <w:tr w:rsidR="000F6E9C" w:rsidRPr="00247383" w14:paraId="7A3699AB" w14:textId="77777777" w:rsidTr="00406C76">
        <w:tc>
          <w:tcPr>
            <w:tcW w:w="567" w:type="dxa"/>
            <w:tcBorders>
              <w:top w:val="single" w:sz="12" w:space="0" w:color="auto"/>
              <w:left w:val="single" w:sz="8" w:space="0" w:color="auto"/>
              <w:bottom w:val="single" w:sz="12" w:space="0" w:color="auto"/>
              <w:right w:val="single" w:sz="8" w:space="0" w:color="auto"/>
            </w:tcBorders>
          </w:tcPr>
          <w:p w14:paraId="1908E93A"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12.</w:t>
            </w:r>
          </w:p>
        </w:tc>
        <w:tc>
          <w:tcPr>
            <w:tcW w:w="2410" w:type="dxa"/>
            <w:tcBorders>
              <w:top w:val="single" w:sz="12" w:space="0" w:color="auto"/>
              <w:left w:val="single" w:sz="8" w:space="0" w:color="auto"/>
              <w:bottom w:val="single" w:sz="12" w:space="0" w:color="auto"/>
              <w:right w:val="single" w:sz="8" w:space="0" w:color="auto"/>
            </w:tcBorders>
          </w:tcPr>
          <w:p w14:paraId="05E81A69"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Sat povijesti </w:t>
            </w:r>
          </w:p>
        </w:tc>
        <w:tc>
          <w:tcPr>
            <w:tcW w:w="1129" w:type="dxa"/>
            <w:tcBorders>
              <w:top w:val="single" w:sz="12" w:space="0" w:color="auto"/>
              <w:left w:val="single" w:sz="8" w:space="0" w:color="auto"/>
              <w:bottom w:val="single" w:sz="12" w:space="0" w:color="auto"/>
              <w:right w:val="single" w:sz="8" w:space="0" w:color="auto"/>
            </w:tcBorders>
          </w:tcPr>
          <w:p w14:paraId="3449D46F"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15. 11. 2024. petak</w:t>
            </w:r>
          </w:p>
          <w:p w14:paraId="0F677933"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 </w:t>
            </w:r>
          </w:p>
        </w:tc>
        <w:tc>
          <w:tcPr>
            <w:tcW w:w="992" w:type="dxa"/>
            <w:tcBorders>
              <w:top w:val="single" w:sz="12" w:space="0" w:color="auto"/>
              <w:left w:val="single" w:sz="8" w:space="0" w:color="auto"/>
              <w:bottom w:val="single" w:sz="12" w:space="0" w:color="auto"/>
              <w:right w:val="single" w:sz="8" w:space="0" w:color="auto"/>
            </w:tcBorders>
          </w:tcPr>
          <w:p w14:paraId="0FA148F6"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7. , 8. razred</w:t>
            </w:r>
          </w:p>
        </w:tc>
        <w:tc>
          <w:tcPr>
            <w:tcW w:w="2408" w:type="dxa"/>
            <w:tcBorders>
              <w:top w:val="single" w:sz="12" w:space="0" w:color="auto"/>
              <w:left w:val="single" w:sz="8" w:space="0" w:color="auto"/>
              <w:bottom w:val="single" w:sz="12" w:space="0" w:color="auto"/>
              <w:right w:val="single" w:sz="8" w:space="0" w:color="auto"/>
            </w:tcBorders>
          </w:tcPr>
          <w:p w14:paraId="3978B805"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Video konferencija</w:t>
            </w:r>
          </w:p>
        </w:tc>
        <w:tc>
          <w:tcPr>
            <w:tcW w:w="2412" w:type="dxa"/>
            <w:tcBorders>
              <w:top w:val="single" w:sz="12" w:space="0" w:color="auto"/>
              <w:left w:val="single" w:sz="8" w:space="0" w:color="auto"/>
              <w:bottom w:val="single" w:sz="12" w:space="0" w:color="auto"/>
              <w:right w:val="single" w:sz="8" w:space="0" w:color="auto"/>
            </w:tcBorders>
          </w:tcPr>
          <w:p w14:paraId="67386990"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Miletić,  Škarica</w:t>
            </w:r>
          </w:p>
        </w:tc>
      </w:tr>
      <w:tr w:rsidR="000F6E9C" w:rsidRPr="00247383" w14:paraId="7ABC1084" w14:textId="77777777" w:rsidTr="00406C76">
        <w:tc>
          <w:tcPr>
            <w:tcW w:w="567" w:type="dxa"/>
          </w:tcPr>
          <w:p w14:paraId="1BB22597" w14:textId="77777777" w:rsidR="000F6E9C" w:rsidRPr="000F6E9C" w:rsidRDefault="000F6E9C" w:rsidP="00406C76">
            <w:pPr>
              <w:rPr>
                <w:rFonts w:ascii="Times New Roman" w:hAnsi="Times New Roman" w:cs="Times New Roman"/>
                <w:sz w:val="24"/>
                <w:szCs w:val="24"/>
              </w:rPr>
            </w:pPr>
            <w:r w:rsidRPr="000F6E9C">
              <w:rPr>
                <w:rFonts w:ascii="Times New Roman" w:hAnsi="Times New Roman" w:cs="Times New Roman"/>
                <w:sz w:val="24"/>
                <w:szCs w:val="24"/>
              </w:rPr>
              <w:t>13.</w:t>
            </w:r>
          </w:p>
        </w:tc>
        <w:tc>
          <w:tcPr>
            <w:tcW w:w="2410" w:type="dxa"/>
          </w:tcPr>
          <w:p w14:paraId="1C58DE0F" w14:textId="77777777" w:rsidR="000F6E9C" w:rsidRPr="000F6E9C" w:rsidRDefault="000F6E9C" w:rsidP="00406C76">
            <w:pPr>
              <w:rPr>
                <w:rFonts w:ascii="Times New Roman" w:hAnsi="Times New Roman" w:cs="Times New Roman"/>
                <w:sz w:val="24"/>
                <w:szCs w:val="24"/>
              </w:rPr>
            </w:pPr>
            <w:r w:rsidRPr="000F6E9C">
              <w:rPr>
                <w:rFonts w:ascii="Times New Roman" w:hAnsi="Times New Roman" w:cs="Times New Roman"/>
                <w:sz w:val="24"/>
                <w:szCs w:val="24"/>
              </w:rPr>
              <w:t>Dani</w:t>
            </w:r>
            <w:r w:rsidRPr="000F6E9C">
              <w:rPr>
                <w:rFonts w:ascii="Times New Roman" w:hAnsi="Times New Roman" w:cs="Times New Roman"/>
                <w:spacing w:val="-8"/>
                <w:sz w:val="24"/>
                <w:szCs w:val="24"/>
              </w:rPr>
              <w:t xml:space="preserve"> </w:t>
            </w:r>
            <w:r w:rsidRPr="000F6E9C">
              <w:rPr>
                <w:rFonts w:ascii="Times New Roman" w:hAnsi="Times New Roman" w:cs="Times New Roman"/>
                <w:sz w:val="24"/>
                <w:szCs w:val="24"/>
              </w:rPr>
              <w:t>e-</w:t>
            </w:r>
            <w:proofErr w:type="spellStart"/>
            <w:r w:rsidRPr="000F6E9C">
              <w:rPr>
                <w:rFonts w:ascii="Times New Roman" w:hAnsi="Times New Roman" w:cs="Times New Roman"/>
                <w:sz w:val="24"/>
                <w:szCs w:val="24"/>
              </w:rPr>
              <w:t>nastave</w:t>
            </w:r>
            <w:proofErr w:type="spellEnd"/>
          </w:p>
        </w:tc>
        <w:tc>
          <w:tcPr>
            <w:tcW w:w="1129" w:type="dxa"/>
          </w:tcPr>
          <w:p w14:paraId="184BB4E0" w14:textId="77777777" w:rsidR="000F6E9C" w:rsidRPr="000F6E9C" w:rsidRDefault="000F6E9C" w:rsidP="00406C76">
            <w:pPr>
              <w:rPr>
                <w:rFonts w:ascii="Times New Roman" w:hAnsi="Times New Roman" w:cs="Times New Roman"/>
                <w:sz w:val="24"/>
                <w:szCs w:val="24"/>
              </w:rPr>
            </w:pPr>
            <w:proofErr w:type="spellStart"/>
            <w:r w:rsidRPr="000F6E9C">
              <w:rPr>
                <w:rFonts w:ascii="Times New Roman" w:hAnsi="Times New Roman" w:cs="Times New Roman"/>
                <w:sz w:val="24"/>
                <w:szCs w:val="24"/>
              </w:rPr>
              <w:t>Tijekom</w:t>
            </w:r>
            <w:proofErr w:type="spellEnd"/>
            <w:r w:rsidRPr="000F6E9C">
              <w:rPr>
                <w:rFonts w:ascii="Times New Roman" w:hAnsi="Times New Roman" w:cs="Times New Roman"/>
                <w:spacing w:val="12"/>
                <w:sz w:val="24"/>
                <w:szCs w:val="24"/>
              </w:rPr>
              <w:t xml:space="preserve"> </w:t>
            </w:r>
            <w:proofErr w:type="spellStart"/>
            <w:r w:rsidRPr="000F6E9C">
              <w:rPr>
                <w:rFonts w:ascii="Times New Roman" w:hAnsi="Times New Roman" w:cs="Times New Roman"/>
                <w:sz w:val="24"/>
                <w:szCs w:val="24"/>
              </w:rPr>
              <w:t>godine</w:t>
            </w:r>
            <w:proofErr w:type="spellEnd"/>
          </w:p>
        </w:tc>
        <w:tc>
          <w:tcPr>
            <w:tcW w:w="992" w:type="dxa"/>
          </w:tcPr>
          <w:p w14:paraId="2B66BD88" w14:textId="77777777" w:rsidR="000F6E9C" w:rsidRPr="000F6E9C" w:rsidRDefault="000F6E9C" w:rsidP="00406C76">
            <w:pPr>
              <w:rPr>
                <w:rFonts w:ascii="Times New Roman" w:hAnsi="Times New Roman" w:cs="Times New Roman"/>
                <w:sz w:val="24"/>
                <w:szCs w:val="24"/>
              </w:rPr>
            </w:pPr>
            <w:r w:rsidRPr="000F6E9C">
              <w:rPr>
                <w:rFonts w:ascii="Times New Roman" w:hAnsi="Times New Roman" w:cs="Times New Roman"/>
                <w:sz w:val="24"/>
                <w:szCs w:val="24"/>
              </w:rPr>
              <w:t>1.-8.</w:t>
            </w:r>
          </w:p>
        </w:tc>
        <w:tc>
          <w:tcPr>
            <w:tcW w:w="2408" w:type="dxa"/>
          </w:tcPr>
          <w:p w14:paraId="1F81E12D" w14:textId="77777777" w:rsidR="000F6E9C" w:rsidRPr="000F6E9C" w:rsidRDefault="000F6E9C" w:rsidP="00406C76">
            <w:pPr>
              <w:rPr>
                <w:rFonts w:ascii="Times New Roman" w:hAnsi="Times New Roman" w:cs="Times New Roman"/>
                <w:sz w:val="24"/>
                <w:szCs w:val="24"/>
              </w:rPr>
            </w:pPr>
            <w:proofErr w:type="spellStart"/>
            <w:r w:rsidRPr="000F6E9C">
              <w:rPr>
                <w:rFonts w:ascii="Times New Roman" w:hAnsi="Times New Roman" w:cs="Times New Roman"/>
                <w:sz w:val="24"/>
                <w:szCs w:val="24"/>
              </w:rPr>
              <w:t>Nastava</w:t>
            </w:r>
            <w:proofErr w:type="spellEnd"/>
            <w:r w:rsidRPr="000F6E9C">
              <w:rPr>
                <w:rFonts w:ascii="Times New Roman" w:hAnsi="Times New Roman" w:cs="Times New Roman"/>
                <w:spacing w:val="-12"/>
                <w:sz w:val="24"/>
                <w:szCs w:val="24"/>
              </w:rPr>
              <w:t xml:space="preserve"> </w:t>
            </w:r>
            <w:r w:rsidRPr="000F6E9C">
              <w:rPr>
                <w:rFonts w:ascii="Times New Roman" w:hAnsi="Times New Roman" w:cs="Times New Roman"/>
                <w:sz w:val="24"/>
                <w:szCs w:val="24"/>
              </w:rPr>
              <w:t>je</w:t>
            </w:r>
            <w:r w:rsidRPr="000F6E9C">
              <w:rPr>
                <w:rFonts w:ascii="Times New Roman" w:hAnsi="Times New Roman" w:cs="Times New Roman"/>
                <w:spacing w:val="-12"/>
                <w:sz w:val="24"/>
                <w:szCs w:val="24"/>
              </w:rPr>
              <w:t xml:space="preserve"> </w:t>
            </w:r>
            <w:proofErr w:type="spellStart"/>
            <w:r w:rsidRPr="000F6E9C">
              <w:rPr>
                <w:rFonts w:ascii="Times New Roman" w:hAnsi="Times New Roman" w:cs="Times New Roman"/>
                <w:sz w:val="24"/>
                <w:szCs w:val="24"/>
              </w:rPr>
              <w:t>organizirana</w:t>
            </w:r>
            <w:proofErr w:type="spellEnd"/>
            <w:r w:rsidRPr="000F6E9C">
              <w:rPr>
                <w:rFonts w:ascii="Times New Roman" w:hAnsi="Times New Roman" w:cs="Times New Roman"/>
                <w:spacing w:val="14"/>
                <w:sz w:val="24"/>
                <w:szCs w:val="24"/>
              </w:rPr>
              <w:t xml:space="preserve"> </w:t>
            </w:r>
            <w:r w:rsidRPr="000F6E9C">
              <w:rPr>
                <w:rFonts w:ascii="Times New Roman" w:hAnsi="Times New Roman" w:cs="Times New Roman"/>
                <w:sz w:val="24"/>
                <w:szCs w:val="24"/>
              </w:rPr>
              <w:t>on-line</w:t>
            </w:r>
          </w:p>
        </w:tc>
        <w:tc>
          <w:tcPr>
            <w:tcW w:w="2412" w:type="dxa"/>
          </w:tcPr>
          <w:p w14:paraId="54A83BDC" w14:textId="77777777" w:rsidR="000F6E9C" w:rsidRPr="000F6E9C" w:rsidRDefault="000F6E9C" w:rsidP="00406C76">
            <w:pPr>
              <w:pStyle w:val="TableParagraph"/>
              <w:spacing w:line="259" w:lineRule="exact"/>
              <w:ind w:left="108"/>
              <w:rPr>
                <w:sz w:val="24"/>
                <w:szCs w:val="24"/>
              </w:rPr>
            </w:pPr>
            <w:r w:rsidRPr="000F6E9C">
              <w:rPr>
                <w:sz w:val="24"/>
                <w:szCs w:val="24"/>
              </w:rPr>
              <w:t>e-Tim</w:t>
            </w:r>
            <w:r w:rsidRPr="000F6E9C">
              <w:rPr>
                <w:spacing w:val="3"/>
                <w:sz w:val="24"/>
                <w:szCs w:val="24"/>
              </w:rPr>
              <w:t xml:space="preserve"> </w:t>
            </w:r>
            <w:r w:rsidRPr="000F6E9C">
              <w:rPr>
                <w:sz w:val="24"/>
                <w:szCs w:val="24"/>
              </w:rPr>
              <w:t>škole</w:t>
            </w:r>
          </w:p>
          <w:p w14:paraId="550D4FD2" w14:textId="77777777" w:rsidR="000F6E9C" w:rsidRPr="000F6E9C" w:rsidRDefault="000F6E9C" w:rsidP="00406C76">
            <w:pPr>
              <w:rPr>
                <w:rFonts w:ascii="Times New Roman" w:hAnsi="Times New Roman" w:cs="Times New Roman"/>
                <w:sz w:val="24"/>
                <w:szCs w:val="24"/>
              </w:rPr>
            </w:pPr>
            <w:proofErr w:type="spellStart"/>
            <w:r w:rsidRPr="000F6E9C">
              <w:rPr>
                <w:rFonts w:ascii="Times New Roman" w:hAnsi="Times New Roman" w:cs="Times New Roman"/>
                <w:sz w:val="24"/>
                <w:szCs w:val="24"/>
              </w:rPr>
              <w:t>stručna</w:t>
            </w:r>
            <w:proofErr w:type="spellEnd"/>
            <w:r w:rsidRPr="000F6E9C">
              <w:rPr>
                <w:rFonts w:ascii="Times New Roman" w:hAnsi="Times New Roman" w:cs="Times New Roman"/>
                <w:spacing w:val="-10"/>
                <w:sz w:val="24"/>
                <w:szCs w:val="24"/>
              </w:rPr>
              <w:t xml:space="preserve"> </w:t>
            </w:r>
            <w:proofErr w:type="spellStart"/>
            <w:r w:rsidRPr="000F6E9C">
              <w:rPr>
                <w:rFonts w:ascii="Times New Roman" w:hAnsi="Times New Roman" w:cs="Times New Roman"/>
                <w:sz w:val="24"/>
                <w:szCs w:val="24"/>
              </w:rPr>
              <w:t>služba</w:t>
            </w:r>
            <w:proofErr w:type="spellEnd"/>
            <w:r w:rsidRPr="000F6E9C">
              <w:rPr>
                <w:rFonts w:ascii="Times New Roman" w:hAnsi="Times New Roman" w:cs="Times New Roman"/>
                <w:spacing w:val="3"/>
                <w:sz w:val="24"/>
                <w:szCs w:val="24"/>
              </w:rPr>
              <w:t xml:space="preserve"> </w:t>
            </w:r>
            <w:proofErr w:type="spellStart"/>
            <w:r w:rsidRPr="000F6E9C">
              <w:rPr>
                <w:rFonts w:ascii="Times New Roman" w:hAnsi="Times New Roman" w:cs="Times New Roman"/>
                <w:sz w:val="24"/>
                <w:szCs w:val="24"/>
              </w:rPr>
              <w:t>škole</w:t>
            </w:r>
            <w:proofErr w:type="spellEnd"/>
          </w:p>
        </w:tc>
      </w:tr>
      <w:tr w:rsidR="000F6E9C" w:rsidRPr="00247383" w14:paraId="6899A29C" w14:textId="77777777" w:rsidTr="00406C76">
        <w:tc>
          <w:tcPr>
            <w:tcW w:w="567" w:type="dxa"/>
          </w:tcPr>
          <w:p w14:paraId="1BD28101"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lastRenderedPageBreak/>
              <w:t>14.</w:t>
            </w:r>
          </w:p>
        </w:tc>
        <w:tc>
          <w:tcPr>
            <w:tcW w:w="2410" w:type="dxa"/>
          </w:tcPr>
          <w:p w14:paraId="75ABD050"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Dan sjećanja na žrtvu Vukovara 91.</w:t>
            </w:r>
          </w:p>
          <w:p w14:paraId="5B637BCE"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 </w:t>
            </w:r>
          </w:p>
          <w:p w14:paraId="129179A9" w14:textId="77777777" w:rsidR="000F6E9C" w:rsidRPr="000F6E9C" w:rsidRDefault="000F6E9C" w:rsidP="00406C76">
            <w:pPr>
              <w:pStyle w:val="TableParagraph"/>
              <w:spacing w:before="5" w:line="235" w:lineRule="auto"/>
              <w:ind w:right="196"/>
              <w:rPr>
                <w:sz w:val="24"/>
                <w:szCs w:val="24"/>
              </w:rPr>
            </w:pPr>
            <w:r w:rsidRPr="000F6E9C">
              <w:rPr>
                <w:sz w:val="24"/>
                <w:szCs w:val="24"/>
                <w:lang w:val="hr"/>
              </w:rPr>
              <w:t xml:space="preserve"> </w:t>
            </w:r>
          </w:p>
        </w:tc>
        <w:tc>
          <w:tcPr>
            <w:tcW w:w="1129" w:type="dxa"/>
          </w:tcPr>
          <w:p w14:paraId="71F50A7B"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18. 11. 2024. ponedjeljak</w:t>
            </w:r>
          </w:p>
          <w:p w14:paraId="609FF277"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 </w:t>
            </w:r>
          </w:p>
        </w:tc>
        <w:tc>
          <w:tcPr>
            <w:tcW w:w="992" w:type="dxa"/>
          </w:tcPr>
          <w:p w14:paraId="73259AB7"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1. – 8.</w:t>
            </w:r>
          </w:p>
          <w:p w14:paraId="04AD565F"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 </w:t>
            </w:r>
          </w:p>
          <w:p w14:paraId="08D71F9B" w14:textId="77777777" w:rsidR="000F6E9C" w:rsidRPr="000F6E9C" w:rsidRDefault="000F6E9C" w:rsidP="00406C76">
            <w:pPr>
              <w:rPr>
                <w:rFonts w:ascii="Times New Roman" w:hAnsi="Times New Roman" w:cs="Times New Roman"/>
                <w:spacing w:val="-2"/>
                <w:sz w:val="24"/>
                <w:szCs w:val="24"/>
              </w:rPr>
            </w:pPr>
            <w:r w:rsidRPr="000F6E9C">
              <w:rPr>
                <w:rFonts w:ascii="Times New Roman" w:eastAsia="Times New Roman" w:hAnsi="Times New Roman" w:cs="Times New Roman"/>
                <w:sz w:val="24"/>
                <w:szCs w:val="24"/>
                <w:lang w:val="hr"/>
              </w:rPr>
              <w:t xml:space="preserve"> </w:t>
            </w:r>
          </w:p>
        </w:tc>
        <w:tc>
          <w:tcPr>
            <w:tcW w:w="2408" w:type="dxa"/>
          </w:tcPr>
          <w:p w14:paraId="3FE42D6A"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Mimohod</w:t>
            </w:r>
          </w:p>
        </w:tc>
        <w:tc>
          <w:tcPr>
            <w:tcW w:w="2412" w:type="dxa"/>
          </w:tcPr>
          <w:p w14:paraId="2FAF0683"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Rapčak, Menđušić, Škarica</w:t>
            </w:r>
          </w:p>
        </w:tc>
      </w:tr>
      <w:tr w:rsidR="000F6E9C" w:rsidRPr="00247383" w14:paraId="6DDB7300" w14:textId="77777777" w:rsidTr="00406C76">
        <w:tc>
          <w:tcPr>
            <w:tcW w:w="567" w:type="dxa"/>
          </w:tcPr>
          <w:p w14:paraId="69001E66" w14:textId="77777777" w:rsidR="000F6E9C" w:rsidRPr="000F6E9C" w:rsidRDefault="000F6E9C" w:rsidP="00406C76">
            <w:pPr>
              <w:rPr>
                <w:rFonts w:ascii="Times New Roman" w:hAnsi="Times New Roman" w:cs="Times New Roman"/>
                <w:sz w:val="24"/>
                <w:szCs w:val="24"/>
              </w:rPr>
            </w:pPr>
            <w:r w:rsidRPr="000F6E9C">
              <w:rPr>
                <w:rFonts w:ascii="Times New Roman" w:hAnsi="Times New Roman" w:cs="Times New Roman"/>
                <w:sz w:val="24"/>
                <w:szCs w:val="24"/>
              </w:rPr>
              <w:t>15.</w:t>
            </w:r>
          </w:p>
        </w:tc>
        <w:tc>
          <w:tcPr>
            <w:tcW w:w="2410" w:type="dxa"/>
          </w:tcPr>
          <w:p w14:paraId="449B2631" w14:textId="77777777" w:rsidR="000F6E9C" w:rsidRPr="000F6E9C" w:rsidRDefault="000F6E9C" w:rsidP="00406C76">
            <w:pPr>
              <w:pStyle w:val="TableParagraph"/>
              <w:spacing w:before="5" w:line="235" w:lineRule="auto"/>
              <w:ind w:right="196"/>
              <w:rPr>
                <w:sz w:val="24"/>
                <w:szCs w:val="24"/>
              </w:rPr>
            </w:pPr>
            <w:r w:rsidRPr="000F6E9C">
              <w:rPr>
                <w:sz w:val="24"/>
                <w:szCs w:val="24"/>
              </w:rPr>
              <w:t xml:space="preserve">Vukovarske adventske </w:t>
            </w:r>
            <w:r w:rsidRPr="000F6E9C">
              <w:rPr>
                <w:spacing w:val="-57"/>
                <w:sz w:val="24"/>
                <w:szCs w:val="24"/>
              </w:rPr>
              <w:t xml:space="preserve">      </w:t>
            </w:r>
            <w:r w:rsidRPr="000F6E9C">
              <w:rPr>
                <w:sz w:val="24"/>
                <w:szCs w:val="24"/>
              </w:rPr>
              <w:t>svečanosti</w:t>
            </w:r>
            <w:r w:rsidRPr="000F6E9C">
              <w:rPr>
                <w:spacing w:val="7"/>
                <w:sz w:val="24"/>
                <w:szCs w:val="24"/>
              </w:rPr>
              <w:t xml:space="preserve"> </w:t>
            </w:r>
            <w:r w:rsidRPr="000F6E9C">
              <w:rPr>
                <w:sz w:val="24"/>
                <w:szCs w:val="24"/>
              </w:rPr>
              <w:t xml:space="preserve"> </w:t>
            </w:r>
          </w:p>
          <w:p w14:paraId="0F14F84D" w14:textId="77777777" w:rsidR="000F6E9C" w:rsidRPr="000F6E9C" w:rsidRDefault="000F6E9C" w:rsidP="00406C76">
            <w:pPr>
              <w:rPr>
                <w:rFonts w:ascii="Times New Roman" w:hAnsi="Times New Roman" w:cs="Times New Roman"/>
                <w:sz w:val="24"/>
                <w:szCs w:val="24"/>
              </w:rPr>
            </w:pPr>
          </w:p>
        </w:tc>
        <w:tc>
          <w:tcPr>
            <w:tcW w:w="1129" w:type="dxa"/>
          </w:tcPr>
          <w:p w14:paraId="328654ED" w14:textId="77777777" w:rsidR="000F6E9C" w:rsidRPr="000F6E9C" w:rsidRDefault="000F6E9C" w:rsidP="00406C76">
            <w:pPr>
              <w:rPr>
                <w:rFonts w:ascii="Times New Roman" w:hAnsi="Times New Roman" w:cs="Times New Roman"/>
                <w:sz w:val="24"/>
                <w:szCs w:val="24"/>
              </w:rPr>
            </w:pPr>
            <w:proofErr w:type="spellStart"/>
            <w:r w:rsidRPr="000F6E9C">
              <w:rPr>
                <w:rFonts w:ascii="Times New Roman" w:hAnsi="Times New Roman" w:cs="Times New Roman"/>
                <w:sz w:val="24"/>
                <w:szCs w:val="24"/>
              </w:rPr>
              <w:t>nedjelja</w:t>
            </w:r>
            <w:proofErr w:type="spellEnd"/>
            <w:r w:rsidRPr="000F6E9C">
              <w:rPr>
                <w:rFonts w:ascii="Times New Roman" w:hAnsi="Times New Roman" w:cs="Times New Roman"/>
                <w:sz w:val="24"/>
                <w:szCs w:val="24"/>
              </w:rPr>
              <w:t xml:space="preserve"> u 12. </w:t>
            </w:r>
            <w:proofErr w:type="spellStart"/>
            <w:r w:rsidRPr="000F6E9C">
              <w:rPr>
                <w:rFonts w:ascii="Times New Roman" w:hAnsi="Times New Roman" w:cs="Times New Roman"/>
                <w:sz w:val="24"/>
                <w:szCs w:val="24"/>
              </w:rPr>
              <w:t>mjesecu</w:t>
            </w:r>
            <w:proofErr w:type="spellEnd"/>
          </w:p>
        </w:tc>
        <w:tc>
          <w:tcPr>
            <w:tcW w:w="992" w:type="dxa"/>
          </w:tcPr>
          <w:p w14:paraId="6674CF5A" w14:textId="77777777" w:rsidR="000F6E9C" w:rsidRPr="000F6E9C" w:rsidRDefault="000F6E9C" w:rsidP="00406C76">
            <w:pPr>
              <w:rPr>
                <w:rFonts w:ascii="Times New Roman" w:hAnsi="Times New Roman" w:cs="Times New Roman"/>
                <w:sz w:val="24"/>
                <w:szCs w:val="24"/>
              </w:rPr>
            </w:pPr>
            <w:proofErr w:type="spellStart"/>
            <w:r w:rsidRPr="000F6E9C">
              <w:rPr>
                <w:rFonts w:ascii="Times New Roman" w:hAnsi="Times New Roman" w:cs="Times New Roman"/>
                <w:spacing w:val="-2"/>
                <w:sz w:val="24"/>
                <w:szCs w:val="24"/>
              </w:rPr>
              <w:t>Dramska</w:t>
            </w:r>
            <w:proofErr w:type="spellEnd"/>
            <w:r w:rsidRPr="000F6E9C">
              <w:rPr>
                <w:rFonts w:ascii="Times New Roman" w:hAnsi="Times New Roman" w:cs="Times New Roman"/>
                <w:spacing w:val="-57"/>
                <w:sz w:val="24"/>
                <w:szCs w:val="24"/>
              </w:rPr>
              <w:t xml:space="preserve"> </w:t>
            </w:r>
            <w:proofErr w:type="spellStart"/>
            <w:r w:rsidRPr="000F6E9C">
              <w:rPr>
                <w:rFonts w:ascii="Times New Roman" w:hAnsi="Times New Roman" w:cs="Times New Roman"/>
                <w:sz w:val="24"/>
                <w:szCs w:val="24"/>
              </w:rPr>
              <w:t>skupina</w:t>
            </w:r>
            <w:proofErr w:type="spellEnd"/>
          </w:p>
        </w:tc>
        <w:tc>
          <w:tcPr>
            <w:tcW w:w="2408" w:type="dxa"/>
          </w:tcPr>
          <w:p w14:paraId="2A43A5EF" w14:textId="77777777" w:rsidR="000F6E9C" w:rsidRPr="000F6E9C" w:rsidRDefault="000F6E9C" w:rsidP="00406C76">
            <w:pPr>
              <w:rPr>
                <w:rFonts w:ascii="Times New Roman" w:hAnsi="Times New Roman" w:cs="Times New Roman"/>
                <w:sz w:val="24"/>
                <w:szCs w:val="24"/>
              </w:rPr>
            </w:pPr>
            <w:proofErr w:type="spellStart"/>
            <w:r w:rsidRPr="000F6E9C">
              <w:rPr>
                <w:rFonts w:ascii="Times New Roman" w:hAnsi="Times New Roman" w:cs="Times New Roman"/>
                <w:sz w:val="24"/>
                <w:szCs w:val="24"/>
              </w:rPr>
              <w:t>Svečanost</w:t>
            </w:r>
            <w:proofErr w:type="spellEnd"/>
            <w:r w:rsidRPr="000F6E9C">
              <w:rPr>
                <w:rFonts w:ascii="Times New Roman" w:hAnsi="Times New Roman" w:cs="Times New Roman"/>
                <w:sz w:val="24"/>
                <w:szCs w:val="24"/>
              </w:rPr>
              <w:t xml:space="preserve"> u </w:t>
            </w:r>
            <w:proofErr w:type="spellStart"/>
            <w:r w:rsidRPr="000F6E9C">
              <w:rPr>
                <w:rFonts w:ascii="Times New Roman" w:hAnsi="Times New Roman" w:cs="Times New Roman"/>
                <w:sz w:val="24"/>
                <w:szCs w:val="24"/>
              </w:rPr>
              <w:t>crkvi</w:t>
            </w:r>
            <w:proofErr w:type="spellEnd"/>
            <w:r w:rsidRPr="000F6E9C">
              <w:rPr>
                <w:rFonts w:ascii="Times New Roman" w:hAnsi="Times New Roman" w:cs="Times New Roman"/>
                <w:sz w:val="24"/>
                <w:szCs w:val="24"/>
              </w:rPr>
              <w:t xml:space="preserve"> i </w:t>
            </w:r>
            <w:proofErr w:type="spellStart"/>
            <w:r w:rsidRPr="000F6E9C">
              <w:rPr>
                <w:rFonts w:ascii="Times New Roman" w:hAnsi="Times New Roman" w:cs="Times New Roman"/>
                <w:sz w:val="24"/>
                <w:szCs w:val="24"/>
              </w:rPr>
              <w:t>muzeju</w:t>
            </w:r>
            <w:proofErr w:type="spellEnd"/>
            <w:r w:rsidRPr="000F6E9C">
              <w:rPr>
                <w:rFonts w:ascii="Times New Roman" w:hAnsi="Times New Roman" w:cs="Times New Roman"/>
                <w:spacing w:val="1"/>
                <w:sz w:val="24"/>
                <w:szCs w:val="24"/>
              </w:rPr>
              <w:t xml:space="preserve"> </w:t>
            </w:r>
            <w:r w:rsidRPr="000F6E9C">
              <w:rPr>
                <w:rFonts w:ascii="Times New Roman" w:hAnsi="Times New Roman" w:cs="Times New Roman"/>
                <w:sz w:val="24"/>
                <w:szCs w:val="24"/>
              </w:rPr>
              <w:t>VUKOVAR</w:t>
            </w:r>
            <w:r w:rsidRPr="000F6E9C">
              <w:rPr>
                <w:rFonts w:ascii="Times New Roman" w:hAnsi="Times New Roman" w:cs="Times New Roman"/>
                <w:spacing w:val="14"/>
                <w:sz w:val="24"/>
                <w:szCs w:val="24"/>
              </w:rPr>
              <w:t xml:space="preserve"> </w:t>
            </w:r>
          </w:p>
        </w:tc>
        <w:tc>
          <w:tcPr>
            <w:tcW w:w="2412" w:type="dxa"/>
          </w:tcPr>
          <w:p w14:paraId="00418D6E" w14:textId="77777777" w:rsidR="000F6E9C" w:rsidRPr="000F6E9C" w:rsidRDefault="000F6E9C" w:rsidP="00406C76">
            <w:pPr>
              <w:rPr>
                <w:rFonts w:ascii="Times New Roman" w:hAnsi="Times New Roman" w:cs="Times New Roman"/>
                <w:sz w:val="24"/>
                <w:szCs w:val="24"/>
              </w:rPr>
            </w:pPr>
            <w:r w:rsidRPr="000F6E9C">
              <w:rPr>
                <w:rFonts w:ascii="Times New Roman" w:hAnsi="Times New Roman" w:cs="Times New Roman"/>
                <w:sz w:val="24"/>
                <w:szCs w:val="24"/>
              </w:rPr>
              <w:t>Lidija Miletić,</w:t>
            </w:r>
            <w:r w:rsidRPr="000F6E9C">
              <w:rPr>
                <w:rFonts w:ascii="Times New Roman" w:hAnsi="Times New Roman" w:cs="Times New Roman"/>
                <w:spacing w:val="1"/>
                <w:sz w:val="24"/>
                <w:szCs w:val="24"/>
              </w:rPr>
              <w:t xml:space="preserve"> </w:t>
            </w:r>
            <w:r w:rsidRPr="000F6E9C">
              <w:rPr>
                <w:rFonts w:ascii="Times New Roman" w:hAnsi="Times New Roman" w:cs="Times New Roman"/>
                <w:sz w:val="24"/>
                <w:szCs w:val="24"/>
              </w:rPr>
              <w:t>Marina</w:t>
            </w:r>
            <w:r w:rsidRPr="000F6E9C">
              <w:rPr>
                <w:rFonts w:ascii="Times New Roman" w:hAnsi="Times New Roman" w:cs="Times New Roman"/>
                <w:spacing w:val="7"/>
                <w:sz w:val="24"/>
                <w:szCs w:val="24"/>
              </w:rPr>
              <w:t xml:space="preserve"> </w:t>
            </w:r>
            <w:proofErr w:type="spellStart"/>
            <w:r w:rsidRPr="000F6E9C">
              <w:rPr>
                <w:rFonts w:ascii="Times New Roman" w:hAnsi="Times New Roman" w:cs="Times New Roman"/>
                <w:sz w:val="24"/>
                <w:szCs w:val="24"/>
              </w:rPr>
              <w:t>Živić</w:t>
            </w:r>
            <w:proofErr w:type="spellEnd"/>
            <w:r w:rsidRPr="000F6E9C">
              <w:rPr>
                <w:rFonts w:ascii="Times New Roman" w:hAnsi="Times New Roman" w:cs="Times New Roman"/>
                <w:spacing w:val="1"/>
                <w:sz w:val="24"/>
                <w:szCs w:val="24"/>
              </w:rPr>
              <w:t xml:space="preserve"> </w:t>
            </w:r>
            <w:r w:rsidRPr="000F6E9C">
              <w:rPr>
                <w:rFonts w:ascii="Times New Roman" w:hAnsi="Times New Roman" w:cs="Times New Roman"/>
                <w:spacing w:val="-1"/>
                <w:sz w:val="24"/>
                <w:szCs w:val="24"/>
              </w:rPr>
              <w:t>Nikolina</w:t>
            </w:r>
            <w:r w:rsidRPr="000F6E9C">
              <w:rPr>
                <w:rFonts w:ascii="Times New Roman" w:hAnsi="Times New Roman" w:cs="Times New Roman"/>
                <w:spacing w:val="-8"/>
                <w:sz w:val="24"/>
                <w:szCs w:val="24"/>
              </w:rPr>
              <w:t xml:space="preserve"> </w:t>
            </w:r>
            <w:r w:rsidRPr="000F6E9C">
              <w:rPr>
                <w:rFonts w:ascii="Times New Roman" w:hAnsi="Times New Roman" w:cs="Times New Roman"/>
                <w:sz w:val="24"/>
                <w:szCs w:val="24"/>
              </w:rPr>
              <w:t>Burčak</w:t>
            </w:r>
          </w:p>
        </w:tc>
      </w:tr>
      <w:tr w:rsidR="000F6E9C" w:rsidRPr="00247383" w14:paraId="2D7D9E2D" w14:textId="77777777" w:rsidTr="00406C76">
        <w:tc>
          <w:tcPr>
            <w:tcW w:w="567" w:type="dxa"/>
            <w:tcBorders>
              <w:bottom w:val="single" w:sz="18" w:space="0" w:color="000000"/>
            </w:tcBorders>
          </w:tcPr>
          <w:p w14:paraId="16D7B021"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16.</w:t>
            </w:r>
          </w:p>
        </w:tc>
        <w:tc>
          <w:tcPr>
            <w:tcW w:w="2410" w:type="dxa"/>
            <w:tcBorders>
              <w:bottom w:val="single" w:sz="18" w:space="0" w:color="000000"/>
            </w:tcBorders>
          </w:tcPr>
          <w:p w14:paraId="6B8C9DDB"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Večer matematike</w:t>
            </w:r>
          </w:p>
        </w:tc>
        <w:tc>
          <w:tcPr>
            <w:tcW w:w="1129" w:type="dxa"/>
            <w:tcBorders>
              <w:bottom w:val="single" w:sz="18" w:space="0" w:color="000000"/>
            </w:tcBorders>
          </w:tcPr>
          <w:p w14:paraId="0C90B96C"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5. 12. 2024. Četvrtak</w:t>
            </w:r>
          </w:p>
        </w:tc>
        <w:tc>
          <w:tcPr>
            <w:tcW w:w="992" w:type="dxa"/>
            <w:tcBorders>
              <w:bottom w:val="single" w:sz="18" w:space="0" w:color="000000"/>
            </w:tcBorders>
          </w:tcPr>
          <w:p w14:paraId="27261637"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5.-8.</w:t>
            </w:r>
          </w:p>
        </w:tc>
        <w:tc>
          <w:tcPr>
            <w:tcW w:w="2408" w:type="dxa"/>
            <w:tcBorders>
              <w:bottom w:val="single" w:sz="18" w:space="0" w:color="000000"/>
            </w:tcBorders>
          </w:tcPr>
          <w:p w14:paraId="7B2EF55F"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Rješavanje matematičkih zadataka</w:t>
            </w:r>
          </w:p>
        </w:tc>
        <w:tc>
          <w:tcPr>
            <w:tcW w:w="2412" w:type="dxa"/>
            <w:tcBorders>
              <w:bottom w:val="single" w:sz="18" w:space="0" w:color="000000"/>
            </w:tcBorders>
          </w:tcPr>
          <w:p w14:paraId="538842F5"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Ivana Mažar Marušić, </w:t>
            </w:r>
            <w:proofErr w:type="spellStart"/>
            <w:r w:rsidRPr="000F6E9C">
              <w:rPr>
                <w:rFonts w:ascii="Times New Roman" w:eastAsia="Times New Roman" w:hAnsi="Times New Roman" w:cs="Times New Roman"/>
                <w:sz w:val="24"/>
                <w:szCs w:val="24"/>
                <w:lang w:val="hr"/>
              </w:rPr>
              <w:t>Žuvić</w:t>
            </w:r>
            <w:proofErr w:type="spellEnd"/>
            <w:r w:rsidRPr="000F6E9C">
              <w:rPr>
                <w:rFonts w:ascii="Times New Roman" w:eastAsia="Times New Roman" w:hAnsi="Times New Roman" w:cs="Times New Roman"/>
                <w:sz w:val="24"/>
                <w:szCs w:val="24"/>
                <w:lang w:val="hr"/>
              </w:rPr>
              <w:t xml:space="preserve">, učiteljice 4. </w:t>
            </w:r>
            <w:proofErr w:type="spellStart"/>
            <w:r w:rsidRPr="000F6E9C">
              <w:rPr>
                <w:rFonts w:ascii="Times New Roman" w:eastAsia="Times New Roman" w:hAnsi="Times New Roman" w:cs="Times New Roman"/>
                <w:sz w:val="24"/>
                <w:szCs w:val="24"/>
                <w:lang w:val="hr"/>
              </w:rPr>
              <w:t>raz</w:t>
            </w:r>
            <w:proofErr w:type="spellEnd"/>
            <w:r w:rsidRPr="000F6E9C">
              <w:rPr>
                <w:rFonts w:ascii="Times New Roman" w:eastAsia="Times New Roman" w:hAnsi="Times New Roman" w:cs="Times New Roman"/>
                <w:sz w:val="24"/>
                <w:szCs w:val="24"/>
                <w:lang w:val="hr"/>
              </w:rPr>
              <w:t>.</w:t>
            </w:r>
          </w:p>
        </w:tc>
      </w:tr>
      <w:tr w:rsidR="000F6E9C" w:rsidRPr="00247383" w14:paraId="24738DA1" w14:textId="77777777" w:rsidTr="00406C76">
        <w:tc>
          <w:tcPr>
            <w:tcW w:w="567" w:type="dxa"/>
          </w:tcPr>
          <w:p w14:paraId="4729F0C6"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17.</w:t>
            </w:r>
          </w:p>
        </w:tc>
        <w:tc>
          <w:tcPr>
            <w:tcW w:w="2410" w:type="dxa"/>
          </w:tcPr>
          <w:p w14:paraId="2F06C043"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Božić</w:t>
            </w:r>
          </w:p>
        </w:tc>
        <w:tc>
          <w:tcPr>
            <w:tcW w:w="1129" w:type="dxa"/>
          </w:tcPr>
          <w:p w14:paraId="310A8622" w14:textId="77777777" w:rsidR="000F6E9C" w:rsidRPr="000F6E9C" w:rsidRDefault="000F6E9C" w:rsidP="00406C76">
            <w:pPr>
              <w:widowControl w:val="0"/>
              <w:autoSpaceDE w:val="0"/>
              <w:autoSpaceDN w:val="0"/>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18.12.-20.12. </w:t>
            </w:r>
          </w:p>
          <w:p w14:paraId="7BC89E3D" w14:textId="77777777" w:rsidR="000F6E9C" w:rsidRPr="000F6E9C" w:rsidRDefault="000F6E9C" w:rsidP="00406C76">
            <w:pPr>
              <w:rPr>
                <w:rFonts w:ascii="Times New Roman" w:hAnsi="Times New Roman" w:cs="Times New Roman"/>
                <w:sz w:val="24"/>
                <w:szCs w:val="24"/>
              </w:rPr>
            </w:pPr>
          </w:p>
        </w:tc>
        <w:tc>
          <w:tcPr>
            <w:tcW w:w="992" w:type="dxa"/>
          </w:tcPr>
          <w:p w14:paraId="5A6B8CD5"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5.-8.</w:t>
            </w:r>
          </w:p>
          <w:p w14:paraId="6B06BF30"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HJ</w:t>
            </w:r>
          </w:p>
          <w:p w14:paraId="7CE17F48"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 </w:t>
            </w:r>
          </w:p>
          <w:p w14:paraId="71DCEE41"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 </w:t>
            </w:r>
          </w:p>
        </w:tc>
        <w:tc>
          <w:tcPr>
            <w:tcW w:w="2408" w:type="dxa"/>
          </w:tcPr>
          <w:p w14:paraId="43AD329E"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Svečana priredba u školi, koncert glazbenih odjela</w:t>
            </w:r>
          </w:p>
        </w:tc>
        <w:tc>
          <w:tcPr>
            <w:tcW w:w="2412" w:type="dxa"/>
          </w:tcPr>
          <w:p w14:paraId="667BACBD"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Blanka Cerić</w:t>
            </w:r>
          </w:p>
          <w:p w14:paraId="319ECA98"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hAnsi="Times New Roman" w:cs="Times New Roman"/>
                <w:sz w:val="24"/>
                <w:szCs w:val="24"/>
              </w:rPr>
              <w:t xml:space="preserve">Šojat, </w:t>
            </w:r>
            <w:proofErr w:type="spellStart"/>
            <w:r w:rsidRPr="000F6E9C">
              <w:rPr>
                <w:rFonts w:ascii="Times New Roman" w:hAnsi="Times New Roman" w:cs="Times New Roman"/>
                <w:sz w:val="24"/>
                <w:szCs w:val="24"/>
              </w:rPr>
              <w:t>Škrobo</w:t>
            </w:r>
            <w:proofErr w:type="spellEnd"/>
            <w:r w:rsidRPr="000F6E9C">
              <w:rPr>
                <w:rFonts w:ascii="Times New Roman" w:hAnsi="Times New Roman" w:cs="Times New Roman"/>
                <w:sz w:val="24"/>
                <w:szCs w:val="24"/>
              </w:rPr>
              <w:t>-Siladi</w:t>
            </w:r>
          </w:p>
          <w:p w14:paraId="33CEED54"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 </w:t>
            </w:r>
          </w:p>
        </w:tc>
      </w:tr>
      <w:tr w:rsidR="000F6E9C" w:rsidRPr="00247383" w14:paraId="2EBC69D2" w14:textId="77777777" w:rsidTr="00406C76">
        <w:tc>
          <w:tcPr>
            <w:tcW w:w="567" w:type="dxa"/>
          </w:tcPr>
          <w:p w14:paraId="000D125D"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18.</w:t>
            </w:r>
          </w:p>
        </w:tc>
        <w:tc>
          <w:tcPr>
            <w:tcW w:w="2410" w:type="dxa"/>
          </w:tcPr>
          <w:p w14:paraId="10862818"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Sveti Sava</w:t>
            </w:r>
          </w:p>
        </w:tc>
        <w:tc>
          <w:tcPr>
            <w:tcW w:w="1129" w:type="dxa"/>
          </w:tcPr>
          <w:p w14:paraId="05BCDDF1"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27. 1. 2025.</w:t>
            </w:r>
          </w:p>
          <w:p w14:paraId="399B10AE"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ponedjeljak</w:t>
            </w:r>
          </w:p>
        </w:tc>
        <w:tc>
          <w:tcPr>
            <w:tcW w:w="992" w:type="dxa"/>
          </w:tcPr>
          <w:p w14:paraId="0CDBB85A"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1.-8. SJ</w:t>
            </w:r>
          </w:p>
          <w:p w14:paraId="643C0D7D"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 </w:t>
            </w:r>
          </w:p>
          <w:p w14:paraId="6EDE6879"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 </w:t>
            </w:r>
          </w:p>
        </w:tc>
        <w:tc>
          <w:tcPr>
            <w:tcW w:w="2408" w:type="dxa"/>
          </w:tcPr>
          <w:p w14:paraId="655AD1A8"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Svečana priredba u školi</w:t>
            </w:r>
          </w:p>
        </w:tc>
        <w:tc>
          <w:tcPr>
            <w:tcW w:w="2412" w:type="dxa"/>
          </w:tcPr>
          <w:p w14:paraId="682A02DB"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Danijela </w:t>
            </w:r>
            <w:proofErr w:type="spellStart"/>
            <w:r w:rsidRPr="000F6E9C">
              <w:rPr>
                <w:rFonts w:ascii="Times New Roman" w:eastAsia="Times New Roman" w:hAnsi="Times New Roman" w:cs="Times New Roman"/>
                <w:sz w:val="24"/>
                <w:szCs w:val="24"/>
                <w:lang w:val="hr"/>
              </w:rPr>
              <w:t>Atlagić</w:t>
            </w:r>
            <w:proofErr w:type="spellEnd"/>
          </w:p>
        </w:tc>
      </w:tr>
      <w:tr w:rsidR="000F6E9C" w:rsidRPr="00247383" w14:paraId="284BD33D" w14:textId="77777777" w:rsidTr="00406C76">
        <w:tc>
          <w:tcPr>
            <w:tcW w:w="567" w:type="dxa"/>
          </w:tcPr>
          <w:p w14:paraId="0D34641A"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 xml:space="preserve">19. </w:t>
            </w:r>
          </w:p>
        </w:tc>
        <w:tc>
          <w:tcPr>
            <w:tcW w:w="2410" w:type="dxa"/>
          </w:tcPr>
          <w:p w14:paraId="2DF0DF83" w14:textId="5798B81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 xml:space="preserve">Dječji svetosavski dani </w:t>
            </w:r>
          </w:p>
        </w:tc>
        <w:tc>
          <w:tcPr>
            <w:tcW w:w="1129" w:type="dxa"/>
          </w:tcPr>
          <w:p w14:paraId="0CBB628F" w14:textId="77777777" w:rsidR="000F6E9C" w:rsidRPr="000F6E9C" w:rsidRDefault="000F6E9C" w:rsidP="00406C76">
            <w:pPr>
              <w:spacing w:line="257" w:lineRule="auto"/>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31.01. 2025.</w:t>
            </w:r>
          </w:p>
        </w:tc>
        <w:tc>
          <w:tcPr>
            <w:tcW w:w="992" w:type="dxa"/>
          </w:tcPr>
          <w:p w14:paraId="0BC0C3BF" w14:textId="77777777" w:rsidR="000F6E9C" w:rsidRPr="000F6E9C" w:rsidRDefault="000F6E9C" w:rsidP="00406C76">
            <w:pPr>
              <w:spacing w:line="257" w:lineRule="auto"/>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Po odabiru</w:t>
            </w:r>
          </w:p>
        </w:tc>
        <w:tc>
          <w:tcPr>
            <w:tcW w:w="2408" w:type="dxa"/>
          </w:tcPr>
          <w:p w14:paraId="7D2227E9"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 xml:space="preserve">Gostovanje u Subotici </w:t>
            </w:r>
          </w:p>
        </w:tc>
        <w:tc>
          <w:tcPr>
            <w:tcW w:w="2412" w:type="dxa"/>
          </w:tcPr>
          <w:p w14:paraId="22621852"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 xml:space="preserve">Miletić, Jakšić, </w:t>
            </w:r>
            <w:proofErr w:type="spellStart"/>
            <w:r w:rsidRPr="000F6E9C">
              <w:rPr>
                <w:rFonts w:ascii="Times New Roman" w:eastAsia="Times New Roman" w:hAnsi="Times New Roman" w:cs="Times New Roman"/>
                <w:sz w:val="24"/>
                <w:szCs w:val="24"/>
                <w:lang w:val="hr"/>
              </w:rPr>
              <w:t>Stević</w:t>
            </w:r>
            <w:proofErr w:type="spellEnd"/>
          </w:p>
        </w:tc>
      </w:tr>
      <w:tr w:rsidR="000F6E9C" w:rsidRPr="00247383" w14:paraId="5A352799" w14:textId="77777777" w:rsidTr="00406C76">
        <w:tc>
          <w:tcPr>
            <w:tcW w:w="567" w:type="dxa"/>
          </w:tcPr>
          <w:p w14:paraId="7FF38FA4"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20.</w:t>
            </w:r>
          </w:p>
        </w:tc>
        <w:tc>
          <w:tcPr>
            <w:tcW w:w="2410" w:type="dxa"/>
          </w:tcPr>
          <w:p w14:paraId="3DDA8788"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Dan sigurnijeg Interneta</w:t>
            </w:r>
          </w:p>
        </w:tc>
        <w:tc>
          <w:tcPr>
            <w:tcW w:w="1129" w:type="dxa"/>
          </w:tcPr>
          <w:p w14:paraId="038E371D"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4. 2. 2025. utorak</w:t>
            </w:r>
          </w:p>
        </w:tc>
        <w:tc>
          <w:tcPr>
            <w:tcW w:w="992" w:type="dxa"/>
          </w:tcPr>
          <w:p w14:paraId="01E50AB0"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1.-8.r.</w:t>
            </w:r>
          </w:p>
        </w:tc>
        <w:tc>
          <w:tcPr>
            <w:tcW w:w="2408" w:type="dxa"/>
          </w:tcPr>
          <w:p w14:paraId="4AD7A96D" w14:textId="77777777" w:rsidR="000F6E9C" w:rsidRPr="000F6E9C" w:rsidRDefault="000F6E9C" w:rsidP="00406C76">
            <w:pPr>
              <w:rPr>
                <w:rFonts w:ascii="Times New Roman" w:hAnsi="Times New Roman" w:cs="Times New Roman"/>
                <w:sz w:val="24"/>
                <w:szCs w:val="24"/>
              </w:rPr>
            </w:pPr>
          </w:p>
        </w:tc>
        <w:tc>
          <w:tcPr>
            <w:tcW w:w="2412" w:type="dxa"/>
          </w:tcPr>
          <w:p w14:paraId="4E8B89E0"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Crnjac, </w:t>
            </w:r>
            <w:proofErr w:type="spellStart"/>
            <w:r w:rsidRPr="000F6E9C">
              <w:rPr>
                <w:rFonts w:ascii="Times New Roman" w:eastAsia="Times New Roman" w:hAnsi="Times New Roman" w:cs="Times New Roman"/>
                <w:sz w:val="24"/>
                <w:szCs w:val="24"/>
                <w:lang w:val="hr"/>
              </w:rPr>
              <w:t>Petrinović</w:t>
            </w:r>
            <w:proofErr w:type="spellEnd"/>
          </w:p>
        </w:tc>
      </w:tr>
      <w:tr w:rsidR="000F6E9C" w:rsidRPr="00247383" w14:paraId="7CC3D5B9" w14:textId="77777777" w:rsidTr="00406C76">
        <w:tc>
          <w:tcPr>
            <w:tcW w:w="567" w:type="dxa"/>
          </w:tcPr>
          <w:p w14:paraId="443CEE86"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21.</w:t>
            </w:r>
          </w:p>
        </w:tc>
        <w:tc>
          <w:tcPr>
            <w:tcW w:w="2410" w:type="dxa"/>
          </w:tcPr>
          <w:p w14:paraId="709771A1"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Dan materinskog jezika</w:t>
            </w:r>
          </w:p>
        </w:tc>
        <w:tc>
          <w:tcPr>
            <w:tcW w:w="1129" w:type="dxa"/>
          </w:tcPr>
          <w:p w14:paraId="7CEF1D5A"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21. 2. 2024.</w:t>
            </w:r>
          </w:p>
          <w:p w14:paraId="7C460D3D"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Srijeda</w:t>
            </w:r>
          </w:p>
        </w:tc>
        <w:tc>
          <w:tcPr>
            <w:tcW w:w="992" w:type="dxa"/>
          </w:tcPr>
          <w:p w14:paraId="2676CDA1"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 – 8. r.</w:t>
            </w:r>
          </w:p>
        </w:tc>
        <w:tc>
          <w:tcPr>
            <w:tcW w:w="2408" w:type="dxa"/>
          </w:tcPr>
          <w:p w14:paraId="36BB65B1"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Integrirani dan</w:t>
            </w:r>
          </w:p>
        </w:tc>
        <w:tc>
          <w:tcPr>
            <w:tcW w:w="2412" w:type="dxa"/>
          </w:tcPr>
          <w:p w14:paraId="4E3906B9" w14:textId="77777777" w:rsidR="000F6E9C" w:rsidRPr="000F6E9C" w:rsidRDefault="000F6E9C" w:rsidP="00406C76">
            <w:pPr>
              <w:rPr>
                <w:rFonts w:ascii="Times New Roman" w:hAnsi="Times New Roman" w:cs="Times New Roman"/>
                <w:sz w:val="24"/>
                <w:szCs w:val="24"/>
              </w:rPr>
            </w:pPr>
            <w:proofErr w:type="spellStart"/>
            <w:r w:rsidRPr="000F6E9C">
              <w:rPr>
                <w:rFonts w:ascii="Times New Roman" w:eastAsia="Times New Roman" w:hAnsi="Times New Roman" w:cs="Times New Roman"/>
                <w:sz w:val="24"/>
                <w:szCs w:val="24"/>
                <w:lang w:val="hr"/>
              </w:rPr>
              <w:t>Tvorek</w:t>
            </w:r>
            <w:proofErr w:type="spellEnd"/>
            <w:r w:rsidRPr="000F6E9C">
              <w:rPr>
                <w:rFonts w:ascii="Times New Roman" w:eastAsia="Times New Roman" w:hAnsi="Times New Roman" w:cs="Times New Roman"/>
                <w:sz w:val="24"/>
                <w:szCs w:val="24"/>
                <w:lang w:val="hr"/>
              </w:rPr>
              <w:t xml:space="preserve">, </w:t>
            </w:r>
            <w:proofErr w:type="spellStart"/>
            <w:r w:rsidRPr="000F6E9C">
              <w:rPr>
                <w:rFonts w:ascii="Times New Roman" w:eastAsia="Times New Roman" w:hAnsi="Times New Roman" w:cs="Times New Roman"/>
                <w:sz w:val="24"/>
                <w:szCs w:val="24"/>
                <w:lang w:val="hr"/>
              </w:rPr>
              <w:t>Atlagić</w:t>
            </w:r>
            <w:proofErr w:type="spellEnd"/>
          </w:p>
        </w:tc>
      </w:tr>
      <w:tr w:rsidR="000F6E9C" w:rsidRPr="00247383" w14:paraId="66783D71" w14:textId="77777777" w:rsidTr="00406C76">
        <w:tc>
          <w:tcPr>
            <w:tcW w:w="567" w:type="dxa"/>
          </w:tcPr>
          <w:p w14:paraId="7FEB1755"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22.</w:t>
            </w:r>
          </w:p>
        </w:tc>
        <w:tc>
          <w:tcPr>
            <w:tcW w:w="2410" w:type="dxa"/>
          </w:tcPr>
          <w:p w14:paraId="78EB2544"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Valentinovo </w:t>
            </w:r>
          </w:p>
        </w:tc>
        <w:tc>
          <w:tcPr>
            <w:tcW w:w="1129" w:type="dxa"/>
          </w:tcPr>
          <w:p w14:paraId="7001989D" w14:textId="77777777" w:rsidR="000F6E9C" w:rsidRPr="000F6E9C" w:rsidRDefault="000F6E9C" w:rsidP="00406C76">
            <w:pPr>
              <w:rPr>
                <w:rFonts w:ascii="Times New Roman" w:hAnsi="Times New Roman" w:cs="Times New Roman"/>
                <w:sz w:val="24"/>
                <w:szCs w:val="24"/>
              </w:rPr>
            </w:pPr>
            <w:r w:rsidRPr="000F6E9C">
              <w:rPr>
                <w:rFonts w:ascii="Times New Roman" w:eastAsia="Calibri" w:hAnsi="Times New Roman" w:cs="Times New Roman"/>
                <w:sz w:val="24"/>
                <w:szCs w:val="24"/>
                <w:lang w:val="hr"/>
              </w:rPr>
              <w:t>14. 2. 2025. Petak</w:t>
            </w:r>
          </w:p>
        </w:tc>
        <w:tc>
          <w:tcPr>
            <w:tcW w:w="992" w:type="dxa"/>
          </w:tcPr>
          <w:p w14:paraId="0848A311"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1.-8. r.</w:t>
            </w:r>
          </w:p>
        </w:tc>
        <w:tc>
          <w:tcPr>
            <w:tcW w:w="2408" w:type="dxa"/>
          </w:tcPr>
          <w:p w14:paraId="65A48988"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Obilježavanje u školi</w:t>
            </w:r>
          </w:p>
        </w:tc>
        <w:tc>
          <w:tcPr>
            <w:tcW w:w="2412" w:type="dxa"/>
          </w:tcPr>
          <w:p w14:paraId="743D15BF"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Učitelji</w:t>
            </w:r>
          </w:p>
        </w:tc>
      </w:tr>
      <w:tr w:rsidR="000F6E9C" w:rsidRPr="00247383" w14:paraId="5F4B481B" w14:textId="77777777" w:rsidTr="00406C76">
        <w:tc>
          <w:tcPr>
            <w:tcW w:w="567" w:type="dxa"/>
          </w:tcPr>
          <w:p w14:paraId="2DD9F809"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23.</w:t>
            </w:r>
          </w:p>
        </w:tc>
        <w:tc>
          <w:tcPr>
            <w:tcW w:w="2410" w:type="dxa"/>
          </w:tcPr>
          <w:p w14:paraId="1E0D3EE6"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Dan ružičastih majica</w:t>
            </w:r>
          </w:p>
        </w:tc>
        <w:tc>
          <w:tcPr>
            <w:tcW w:w="1129" w:type="dxa"/>
          </w:tcPr>
          <w:p w14:paraId="7D32B7EC" w14:textId="77777777" w:rsidR="000F6E9C" w:rsidRPr="000F6E9C" w:rsidRDefault="000F6E9C" w:rsidP="00406C76">
            <w:pPr>
              <w:rPr>
                <w:rFonts w:ascii="Times New Roman" w:hAnsi="Times New Roman" w:cs="Times New Roman"/>
                <w:sz w:val="24"/>
                <w:szCs w:val="24"/>
              </w:rPr>
            </w:pPr>
            <w:r w:rsidRPr="000F6E9C">
              <w:rPr>
                <w:rFonts w:ascii="Times New Roman" w:eastAsia="Calibri" w:hAnsi="Times New Roman" w:cs="Times New Roman"/>
                <w:sz w:val="24"/>
                <w:szCs w:val="24"/>
                <w:lang w:val="hr"/>
              </w:rPr>
              <w:t>19. 2. 2025. srijeda</w:t>
            </w:r>
          </w:p>
        </w:tc>
        <w:tc>
          <w:tcPr>
            <w:tcW w:w="992" w:type="dxa"/>
          </w:tcPr>
          <w:p w14:paraId="1DC6C5AF"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1.-8. r.</w:t>
            </w:r>
          </w:p>
        </w:tc>
        <w:tc>
          <w:tcPr>
            <w:tcW w:w="2408" w:type="dxa"/>
          </w:tcPr>
          <w:p w14:paraId="6D9A823E"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Obilježavanje u školi</w:t>
            </w:r>
          </w:p>
        </w:tc>
        <w:tc>
          <w:tcPr>
            <w:tcW w:w="2412" w:type="dxa"/>
          </w:tcPr>
          <w:p w14:paraId="5B838327"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Stručna služba, učitelji</w:t>
            </w:r>
          </w:p>
        </w:tc>
      </w:tr>
      <w:tr w:rsidR="000F6E9C" w:rsidRPr="00247383" w14:paraId="34E8AD7E" w14:textId="77777777" w:rsidTr="00406C76">
        <w:tc>
          <w:tcPr>
            <w:tcW w:w="567" w:type="dxa"/>
          </w:tcPr>
          <w:p w14:paraId="661A24F3"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24.</w:t>
            </w:r>
          </w:p>
        </w:tc>
        <w:tc>
          <w:tcPr>
            <w:tcW w:w="2410" w:type="dxa"/>
          </w:tcPr>
          <w:p w14:paraId="140862C2"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Obilježavanje Dana postrojavanja nenaoružanih postrojbi u </w:t>
            </w:r>
            <w:proofErr w:type="spellStart"/>
            <w:r w:rsidRPr="000F6E9C">
              <w:rPr>
                <w:rFonts w:ascii="Times New Roman" w:eastAsia="Times New Roman" w:hAnsi="Times New Roman" w:cs="Times New Roman"/>
                <w:sz w:val="24"/>
                <w:szCs w:val="24"/>
                <w:lang w:val="hr"/>
              </w:rPr>
              <w:t>Bogdanovcima</w:t>
            </w:r>
            <w:proofErr w:type="spellEnd"/>
          </w:p>
        </w:tc>
        <w:tc>
          <w:tcPr>
            <w:tcW w:w="1129" w:type="dxa"/>
          </w:tcPr>
          <w:p w14:paraId="20C17635" w14:textId="77777777" w:rsidR="000F6E9C" w:rsidRPr="000F6E9C" w:rsidRDefault="000F6E9C" w:rsidP="00406C76">
            <w:pPr>
              <w:rPr>
                <w:rFonts w:ascii="Times New Roman" w:hAnsi="Times New Roman" w:cs="Times New Roman"/>
                <w:sz w:val="24"/>
                <w:szCs w:val="24"/>
              </w:rPr>
            </w:pPr>
            <w:r w:rsidRPr="000F6E9C">
              <w:rPr>
                <w:rFonts w:ascii="Times New Roman" w:eastAsia="Calibri" w:hAnsi="Times New Roman" w:cs="Times New Roman"/>
                <w:sz w:val="24"/>
                <w:szCs w:val="24"/>
                <w:lang w:val="hr"/>
              </w:rPr>
              <w:t>10. 3. 2025.</w:t>
            </w:r>
          </w:p>
        </w:tc>
        <w:tc>
          <w:tcPr>
            <w:tcW w:w="992" w:type="dxa"/>
          </w:tcPr>
          <w:p w14:paraId="38E09EE7"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1.-8. r. Učenici iz </w:t>
            </w:r>
            <w:proofErr w:type="spellStart"/>
            <w:r w:rsidRPr="000F6E9C">
              <w:rPr>
                <w:rFonts w:ascii="Times New Roman" w:eastAsia="Times New Roman" w:hAnsi="Times New Roman" w:cs="Times New Roman"/>
                <w:sz w:val="24"/>
                <w:szCs w:val="24"/>
                <w:lang w:val="hr"/>
              </w:rPr>
              <w:t>Bogdanovaca</w:t>
            </w:r>
            <w:proofErr w:type="spellEnd"/>
          </w:p>
        </w:tc>
        <w:tc>
          <w:tcPr>
            <w:tcW w:w="2408" w:type="dxa"/>
          </w:tcPr>
          <w:p w14:paraId="1C3CE0FB"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Obilježavanje u školi i u PŠ </w:t>
            </w:r>
            <w:proofErr w:type="spellStart"/>
            <w:r w:rsidRPr="000F6E9C">
              <w:rPr>
                <w:rFonts w:ascii="Times New Roman" w:eastAsia="Times New Roman" w:hAnsi="Times New Roman" w:cs="Times New Roman"/>
                <w:sz w:val="24"/>
                <w:szCs w:val="24"/>
                <w:lang w:val="hr"/>
              </w:rPr>
              <w:t>Bogdanovci</w:t>
            </w:r>
            <w:proofErr w:type="spellEnd"/>
          </w:p>
        </w:tc>
        <w:tc>
          <w:tcPr>
            <w:tcW w:w="2412" w:type="dxa"/>
          </w:tcPr>
          <w:p w14:paraId="668FC796"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Učiteljice</w:t>
            </w:r>
          </w:p>
        </w:tc>
      </w:tr>
      <w:tr w:rsidR="000F6E9C" w:rsidRPr="00247383" w14:paraId="2C4324D9" w14:textId="77777777" w:rsidTr="00406C76">
        <w:tc>
          <w:tcPr>
            <w:tcW w:w="567" w:type="dxa"/>
          </w:tcPr>
          <w:p w14:paraId="5D54991B"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25.</w:t>
            </w:r>
          </w:p>
        </w:tc>
        <w:tc>
          <w:tcPr>
            <w:tcW w:w="2410" w:type="dxa"/>
          </w:tcPr>
          <w:p w14:paraId="118294F3"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Dan dječje knjige</w:t>
            </w:r>
          </w:p>
        </w:tc>
        <w:tc>
          <w:tcPr>
            <w:tcW w:w="1129" w:type="dxa"/>
          </w:tcPr>
          <w:p w14:paraId="5998F695"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2. 4. 2025. Petak</w:t>
            </w:r>
          </w:p>
        </w:tc>
        <w:tc>
          <w:tcPr>
            <w:tcW w:w="992" w:type="dxa"/>
          </w:tcPr>
          <w:p w14:paraId="5C3896D5"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1.-4.</w:t>
            </w:r>
          </w:p>
        </w:tc>
        <w:tc>
          <w:tcPr>
            <w:tcW w:w="2408" w:type="dxa"/>
          </w:tcPr>
          <w:p w14:paraId="01FF4804"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 </w:t>
            </w:r>
          </w:p>
        </w:tc>
        <w:tc>
          <w:tcPr>
            <w:tcW w:w="2412" w:type="dxa"/>
          </w:tcPr>
          <w:p w14:paraId="397A84BD"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Kovač</w:t>
            </w:r>
          </w:p>
        </w:tc>
      </w:tr>
      <w:tr w:rsidR="000F6E9C" w:rsidRPr="00247383" w14:paraId="6A3D7FA4" w14:textId="77777777" w:rsidTr="00406C76">
        <w:tc>
          <w:tcPr>
            <w:tcW w:w="567" w:type="dxa"/>
          </w:tcPr>
          <w:p w14:paraId="26E96FAD"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26.</w:t>
            </w:r>
          </w:p>
        </w:tc>
        <w:tc>
          <w:tcPr>
            <w:tcW w:w="2410" w:type="dxa"/>
          </w:tcPr>
          <w:p w14:paraId="646E0754"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Dan škole </w:t>
            </w:r>
          </w:p>
          <w:p w14:paraId="6C1C064B"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Projektni tjedan  </w:t>
            </w:r>
          </w:p>
          <w:p w14:paraId="0A2A50DA"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lastRenderedPageBreak/>
              <w:t>Tema: OBITELJ / PORODICA</w:t>
            </w:r>
          </w:p>
        </w:tc>
        <w:tc>
          <w:tcPr>
            <w:tcW w:w="1129" w:type="dxa"/>
          </w:tcPr>
          <w:p w14:paraId="146C7A5D"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lastRenderedPageBreak/>
              <w:t>22. – 25. 4. 2025.</w:t>
            </w:r>
          </w:p>
        </w:tc>
        <w:tc>
          <w:tcPr>
            <w:tcW w:w="992" w:type="dxa"/>
          </w:tcPr>
          <w:p w14:paraId="209EF9FC"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1.-8.</w:t>
            </w:r>
          </w:p>
          <w:p w14:paraId="0DE8F4DE"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 </w:t>
            </w:r>
          </w:p>
        </w:tc>
        <w:tc>
          <w:tcPr>
            <w:tcW w:w="2408" w:type="dxa"/>
          </w:tcPr>
          <w:p w14:paraId="3D06A497"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Integrirani tjedan</w:t>
            </w:r>
          </w:p>
        </w:tc>
        <w:tc>
          <w:tcPr>
            <w:tcW w:w="2412" w:type="dxa"/>
          </w:tcPr>
          <w:p w14:paraId="42E51AAF"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Učenici, učitelji i nastavnici škole</w:t>
            </w:r>
          </w:p>
        </w:tc>
      </w:tr>
      <w:tr w:rsidR="000F6E9C" w:rsidRPr="00247383" w14:paraId="797C678B" w14:textId="77777777" w:rsidTr="00406C76">
        <w:tc>
          <w:tcPr>
            <w:tcW w:w="567" w:type="dxa"/>
          </w:tcPr>
          <w:p w14:paraId="5456AF23"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27.</w:t>
            </w:r>
          </w:p>
        </w:tc>
        <w:tc>
          <w:tcPr>
            <w:tcW w:w="2410" w:type="dxa"/>
          </w:tcPr>
          <w:p w14:paraId="1C89B586" w14:textId="77777777" w:rsidR="000F6E9C" w:rsidRPr="000F6E9C" w:rsidRDefault="000F6E9C" w:rsidP="00406C76">
            <w:pPr>
              <w:spacing w:line="257" w:lineRule="auto"/>
              <w:rPr>
                <w:rFonts w:ascii="Times New Roman" w:eastAsia="Times New Roman" w:hAnsi="Times New Roman" w:cs="Times New Roman"/>
                <w:sz w:val="24"/>
                <w:szCs w:val="24"/>
                <w:lang w:val="hr"/>
              </w:rPr>
            </w:pPr>
            <w:proofErr w:type="spellStart"/>
            <w:r w:rsidRPr="000F6E9C">
              <w:rPr>
                <w:rFonts w:ascii="Times New Roman" w:hAnsi="Times New Roman" w:cs="Times New Roman"/>
                <w:sz w:val="24"/>
                <w:szCs w:val="24"/>
              </w:rPr>
              <w:t>Tucijada</w:t>
            </w:r>
            <w:proofErr w:type="spellEnd"/>
          </w:p>
        </w:tc>
        <w:tc>
          <w:tcPr>
            <w:tcW w:w="1129" w:type="dxa"/>
          </w:tcPr>
          <w:p w14:paraId="6A05870E"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hAnsi="Times New Roman" w:cs="Times New Roman"/>
                <w:sz w:val="24"/>
                <w:szCs w:val="24"/>
              </w:rPr>
              <w:t>5. 2024.</w:t>
            </w:r>
          </w:p>
        </w:tc>
        <w:tc>
          <w:tcPr>
            <w:tcW w:w="992" w:type="dxa"/>
          </w:tcPr>
          <w:p w14:paraId="711B18D2" w14:textId="77777777" w:rsidR="000F6E9C" w:rsidRPr="000F6E9C" w:rsidRDefault="000F6E9C" w:rsidP="00406C76">
            <w:pPr>
              <w:pStyle w:val="TableParagraph"/>
              <w:spacing w:line="266" w:lineRule="exact"/>
              <w:ind w:left="95"/>
              <w:rPr>
                <w:sz w:val="24"/>
                <w:szCs w:val="24"/>
              </w:rPr>
            </w:pPr>
            <w:r w:rsidRPr="000F6E9C">
              <w:rPr>
                <w:sz w:val="24"/>
                <w:szCs w:val="24"/>
              </w:rPr>
              <w:t>2.-8.</w:t>
            </w:r>
          </w:p>
          <w:p w14:paraId="37943058" w14:textId="77777777" w:rsidR="000F6E9C" w:rsidRPr="000F6E9C" w:rsidRDefault="000F6E9C" w:rsidP="00406C76">
            <w:pPr>
              <w:spacing w:line="257" w:lineRule="auto"/>
              <w:rPr>
                <w:rFonts w:ascii="Times New Roman" w:eastAsia="Times New Roman" w:hAnsi="Times New Roman" w:cs="Times New Roman"/>
                <w:sz w:val="24"/>
                <w:szCs w:val="24"/>
                <w:lang w:val="hr"/>
              </w:rPr>
            </w:pPr>
            <w:proofErr w:type="spellStart"/>
            <w:r w:rsidRPr="000F6E9C">
              <w:rPr>
                <w:rFonts w:ascii="Times New Roman" w:hAnsi="Times New Roman" w:cs="Times New Roman"/>
                <w:sz w:val="24"/>
                <w:szCs w:val="24"/>
              </w:rPr>
              <w:t>razred</w:t>
            </w:r>
            <w:proofErr w:type="spellEnd"/>
            <w:r w:rsidRPr="000F6E9C">
              <w:rPr>
                <w:rFonts w:ascii="Times New Roman" w:hAnsi="Times New Roman" w:cs="Times New Roman"/>
                <w:spacing w:val="1"/>
                <w:sz w:val="24"/>
                <w:szCs w:val="24"/>
              </w:rPr>
              <w:t xml:space="preserve"> </w:t>
            </w:r>
            <w:r w:rsidRPr="000F6E9C">
              <w:rPr>
                <w:rFonts w:ascii="Times New Roman" w:hAnsi="Times New Roman" w:cs="Times New Roman"/>
                <w:sz w:val="24"/>
                <w:szCs w:val="24"/>
              </w:rPr>
              <w:t>Model</w:t>
            </w:r>
            <w:r w:rsidRPr="000F6E9C">
              <w:rPr>
                <w:rFonts w:ascii="Times New Roman" w:hAnsi="Times New Roman" w:cs="Times New Roman"/>
                <w:spacing w:val="-13"/>
                <w:sz w:val="24"/>
                <w:szCs w:val="24"/>
              </w:rPr>
              <w:t xml:space="preserve"> </w:t>
            </w:r>
            <w:r w:rsidRPr="000F6E9C">
              <w:rPr>
                <w:rFonts w:ascii="Times New Roman" w:hAnsi="Times New Roman" w:cs="Times New Roman"/>
                <w:sz w:val="24"/>
                <w:szCs w:val="24"/>
              </w:rPr>
              <w:t>A</w:t>
            </w:r>
          </w:p>
        </w:tc>
        <w:tc>
          <w:tcPr>
            <w:tcW w:w="2408" w:type="dxa"/>
          </w:tcPr>
          <w:p w14:paraId="4B0F63C7" w14:textId="77777777" w:rsidR="000F6E9C" w:rsidRPr="000F6E9C" w:rsidRDefault="000F6E9C" w:rsidP="00406C76">
            <w:pPr>
              <w:rPr>
                <w:rFonts w:ascii="Times New Roman" w:eastAsia="Times New Roman" w:hAnsi="Times New Roman" w:cs="Times New Roman"/>
                <w:sz w:val="24"/>
                <w:szCs w:val="24"/>
                <w:lang w:val="hr"/>
              </w:rPr>
            </w:pPr>
            <w:proofErr w:type="spellStart"/>
            <w:r w:rsidRPr="000F6E9C">
              <w:rPr>
                <w:rFonts w:ascii="Times New Roman" w:hAnsi="Times New Roman" w:cs="Times New Roman"/>
                <w:sz w:val="24"/>
                <w:szCs w:val="24"/>
              </w:rPr>
              <w:t>Izložba</w:t>
            </w:r>
            <w:proofErr w:type="spellEnd"/>
            <w:r w:rsidRPr="000F6E9C">
              <w:rPr>
                <w:rFonts w:ascii="Times New Roman" w:hAnsi="Times New Roman" w:cs="Times New Roman"/>
                <w:spacing w:val="-8"/>
                <w:sz w:val="24"/>
                <w:szCs w:val="24"/>
              </w:rPr>
              <w:t xml:space="preserve"> </w:t>
            </w:r>
            <w:proofErr w:type="spellStart"/>
            <w:r w:rsidRPr="000F6E9C">
              <w:rPr>
                <w:rFonts w:ascii="Times New Roman" w:hAnsi="Times New Roman" w:cs="Times New Roman"/>
                <w:sz w:val="24"/>
                <w:szCs w:val="24"/>
              </w:rPr>
              <w:t>tradicijskih</w:t>
            </w:r>
            <w:proofErr w:type="spellEnd"/>
            <w:r w:rsidRPr="000F6E9C">
              <w:rPr>
                <w:rFonts w:ascii="Times New Roman" w:hAnsi="Times New Roman" w:cs="Times New Roman"/>
                <w:spacing w:val="6"/>
                <w:sz w:val="24"/>
                <w:szCs w:val="24"/>
              </w:rPr>
              <w:t xml:space="preserve"> </w:t>
            </w:r>
            <w:proofErr w:type="spellStart"/>
            <w:r w:rsidRPr="000F6E9C">
              <w:rPr>
                <w:rFonts w:ascii="Times New Roman" w:hAnsi="Times New Roman" w:cs="Times New Roman"/>
                <w:sz w:val="24"/>
                <w:szCs w:val="24"/>
              </w:rPr>
              <w:t>pisanica</w:t>
            </w:r>
            <w:proofErr w:type="spellEnd"/>
            <w:r w:rsidRPr="000F6E9C">
              <w:rPr>
                <w:rFonts w:ascii="Times New Roman" w:hAnsi="Times New Roman" w:cs="Times New Roman"/>
                <w:spacing w:val="19"/>
                <w:sz w:val="24"/>
                <w:szCs w:val="24"/>
              </w:rPr>
              <w:t xml:space="preserve"> </w:t>
            </w:r>
            <w:r w:rsidRPr="000F6E9C">
              <w:rPr>
                <w:rFonts w:ascii="Times New Roman" w:hAnsi="Times New Roman" w:cs="Times New Roman"/>
                <w:sz w:val="24"/>
                <w:szCs w:val="24"/>
              </w:rPr>
              <w:t>u</w:t>
            </w:r>
            <w:r w:rsidRPr="000F6E9C">
              <w:rPr>
                <w:rFonts w:ascii="Times New Roman" w:hAnsi="Times New Roman" w:cs="Times New Roman"/>
                <w:spacing w:val="-6"/>
                <w:sz w:val="24"/>
                <w:szCs w:val="24"/>
              </w:rPr>
              <w:t xml:space="preserve"> </w:t>
            </w:r>
            <w:proofErr w:type="spellStart"/>
            <w:r w:rsidRPr="000F6E9C">
              <w:rPr>
                <w:rFonts w:ascii="Times New Roman" w:hAnsi="Times New Roman" w:cs="Times New Roman"/>
                <w:sz w:val="24"/>
                <w:szCs w:val="24"/>
              </w:rPr>
              <w:t>povodu</w:t>
            </w:r>
            <w:proofErr w:type="spellEnd"/>
            <w:r w:rsidRPr="000F6E9C">
              <w:rPr>
                <w:rFonts w:ascii="Times New Roman" w:hAnsi="Times New Roman" w:cs="Times New Roman"/>
                <w:spacing w:val="-57"/>
                <w:sz w:val="24"/>
                <w:szCs w:val="24"/>
              </w:rPr>
              <w:t xml:space="preserve">  </w:t>
            </w:r>
            <w:proofErr w:type="spellStart"/>
            <w:r w:rsidRPr="000F6E9C">
              <w:rPr>
                <w:rFonts w:ascii="Times New Roman" w:hAnsi="Times New Roman" w:cs="Times New Roman"/>
                <w:sz w:val="24"/>
                <w:szCs w:val="24"/>
              </w:rPr>
              <w:t>Uskrsa</w:t>
            </w:r>
            <w:proofErr w:type="spellEnd"/>
            <w:r w:rsidRPr="000F6E9C">
              <w:rPr>
                <w:rFonts w:ascii="Times New Roman" w:hAnsi="Times New Roman" w:cs="Times New Roman"/>
                <w:spacing w:val="-6"/>
                <w:sz w:val="24"/>
                <w:szCs w:val="24"/>
              </w:rPr>
              <w:t xml:space="preserve"> </w:t>
            </w:r>
            <w:proofErr w:type="spellStart"/>
            <w:r w:rsidRPr="000F6E9C">
              <w:rPr>
                <w:rFonts w:ascii="Times New Roman" w:hAnsi="Times New Roman" w:cs="Times New Roman"/>
                <w:sz w:val="24"/>
                <w:szCs w:val="24"/>
              </w:rPr>
              <w:t>pravoslavnih</w:t>
            </w:r>
            <w:proofErr w:type="spellEnd"/>
            <w:r w:rsidRPr="000F6E9C">
              <w:rPr>
                <w:rFonts w:ascii="Times New Roman" w:hAnsi="Times New Roman" w:cs="Times New Roman"/>
                <w:spacing w:val="24"/>
                <w:sz w:val="24"/>
                <w:szCs w:val="24"/>
              </w:rPr>
              <w:t xml:space="preserve"> </w:t>
            </w:r>
            <w:proofErr w:type="spellStart"/>
            <w:r w:rsidRPr="000F6E9C">
              <w:rPr>
                <w:rFonts w:ascii="Times New Roman" w:hAnsi="Times New Roman" w:cs="Times New Roman"/>
                <w:sz w:val="24"/>
                <w:szCs w:val="24"/>
              </w:rPr>
              <w:t>vjernika</w:t>
            </w:r>
            <w:proofErr w:type="spellEnd"/>
          </w:p>
        </w:tc>
        <w:tc>
          <w:tcPr>
            <w:tcW w:w="2412" w:type="dxa"/>
          </w:tcPr>
          <w:p w14:paraId="2873B1E5"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hAnsi="Times New Roman" w:cs="Times New Roman"/>
                <w:spacing w:val="-1"/>
                <w:sz w:val="24"/>
                <w:szCs w:val="24"/>
              </w:rPr>
              <w:t>Novica Gajić</w:t>
            </w:r>
            <w:r w:rsidRPr="000F6E9C">
              <w:rPr>
                <w:rFonts w:ascii="Times New Roman" w:hAnsi="Times New Roman" w:cs="Times New Roman"/>
                <w:spacing w:val="-57"/>
                <w:sz w:val="24"/>
                <w:szCs w:val="24"/>
              </w:rPr>
              <w:t xml:space="preserve"> ; </w:t>
            </w:r>
            <w:r w:rsidRPr="000F6E9C">
              <w:rPr>
                <w:rFonts w:ascii="Times New Roman" w:hAnsi="Times New Roman" w:cs="Times New Roman"/>
                <w:sz w:val="24"/>
                <w:szCs w:val="24"/>
              </w:rPr>
              <w:t xml:space="preserve">  Zoran</w:t>
            </w:r>
            <w:r w:rsidRPr="000F6E9C">
              <w:rPr>
                <w:rFonts w:ascii="Times New Roman" w:hAnsi="Times New Roman" w:cs="Times New Roman"/>
                <w:spacing w:val="-11"/>
                <w:sz w:val="24"/>
                <w:szCs w:val="24"/>
              </w:rPr>
              <w:t xml:space="preserve"> </w:t>
            </w:r>
            <w:r w:rsidRPr="000F6E9C">
              <w:rPr>
                <w:rFonts w:ascii="Times New Roman" w:hAnsi="Times New Roman" w:cs="Times New Roman"/>
                <w:sz w:val="24"/>
                <w:szCs w:val="24"/>
              </w:rPr>
              <w:t>Jakšić</w:t>
            </w:r>
          </w:p>
        </w:tc>
      </w:tr>
      <w:tr w:rsidR="000F6E9C" w:rsidRPr="00247383" w14:paraId="17015673" w14:textId="77777777" w:rsidTr="00406C76">
        <w:tc>
          <w:tcPr>
            <w:tcW w:w="567" w:type="dxa"/>
          </w:tcPr>
          <w:p w14:paraId="349D3908"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28.</w:t>
            </w:r>
          </w:p>
        </w:tc>
        <w:tc>
          <w:tcPr>
            <w:tcW w:w="2410" w:type="dxa"/>
          </w:tcPr>
          <w:p w14:paraId="0EA1B35D"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Dan grada Vukovara</w:t>
            </w:r>
          </w:p>
        </w:tc>
        <w:tc>
          <w:tcPr>
            <w:tcW w:w="1129" w:type="dxa"/>
          </w:tcPr>
          <w:p w14:paraId="6C6AA6E3"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3. 5. 2025. Subota</w:t>
            </w:r>
          </w:p>
        </w:tc>
        <w:tc>
          <w:tcPr>
            <w:tcW w:w="992" w:type="dxa"/>
          </w:tcPr>
          <w:p w14:paraId="529143D5"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5.-8.</w:t>
            </w:r>
          </w:p>
          <w:p w14:paraId="29E4157A"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 </w:t>
            </w:r>
          </w:p>
        </w:tc>
        <w:tc>
          <w:tcPr>
            <w:tcW w:w="2408" w:type="dxa"/>
          </w:tcPr>
          <w:p w14:paraId="2E18ADA8"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Aktivnosti u gradu</w:t>
            </w:r>
          </w:p>
        </w:tc>
        <w:tc>
          <w:tcPr>
            <w:tcW w:w="2412" w:type="dxa"/>
          </w:tcPr>
          <w:p w14:paraId="03CAD2B0" w14:textId="77777777" w:rsidR="000F6E9C" w:rsidRPr="000F6E9C" w:rsidRDefault="000F6E9C" w:rsidP="00406C76">
            <w:pPr>
              <w:rPr>
                <w:rFonts w:ascii="Times New Roman" w:hAnsi="Times New Roman" w:cs="Times New Roman"/>
                <w:sz w:val="24"/>
                <w:szCs w:val="24"/>
              </w:rPr>
            </w:pPr>
            <w:r w:rsidRPr="000F6E9C">
              <w:rPr>
                <w:rFonts w:ascii="Times New Roman" w:eastAsia="Times New Roman" w:hAnsi="Times New Roman" w:cs="Times New Roman"/>
                <w:sz w:val="24"/>
                <w:szCs w:val="24"/>
                <w:lang w:val="hr"/>
              </w:rPr>
              <w:t>Učitelji</w:t>
            </w:r>
          </w:p>
        </w:tc>
      </w:tr>
      <w:tr w:rsidR="000F6E9C" w:rsidRPr="00247383" w14:paraId="49FBDE2B" w14:textId="77777777" w:rsidTr="00406C76">
        <w:tc>
          <w:tcPr>
            <w:tcW w:w="567" w:type="dxa"/>
          </w:tcPr>
          <w:p w14:paraId="295E2935"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29.</w:t>
            </w:r>
          </w:p>
        </w:tc>
        <w:tc>
          <w:tcPr>
            <w:tcW w:w="2410" w:type="dxa"/>
          </w:tcPr>
          <w:p w14:paraId="1C5FAF45"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Natjecanje iz nacionalne grupe predmeta – učenici po modelu A</w:t>
            </w:r>
          </w:p>
        </w:tc>
        <w:tc>
          <w:tcPr>
            <w:tcW w:w="1129" w:type="dxa"/>
          </w:tcPr>
          <w:p w14:paraId="1DD3BBD1"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 xml:space="preserve">5. 2025. </w:t>
            </w:r>
          </w:p>
        </w:tc>
        <w:tc>
          <w:tcPr>
            <w:tcW w:w="992" w:type="dxa"/>
          </w:tcPr>
          <w:p w14:paraId="5ED8FAEB"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 xml:space="preserve">5.-8. razred </w:t>
            </w:r>
          </w:p>
          <w:p w14:paraId="451EF9D7" w14:textId="77777777" w:rsidR="000F6E9C" w:rsidRPr="000F6E9C" w:rsidRDefault="000F6E9C" w:rsidP="00406C76">
            <w:pPr>
              <w:spacing w:line="257" w:lineRule="auto"/>
              <w:rPr>
                <w:rFonts w:ascii="Times New Roman" w:eastAsia="Times New Roman" w:hAnsi="Times New Roman" w:cs="Times New Roman"/>
                <w:sz w:val="24"/>
                <w:szCs w:val="24"/>
                <w:lang w:val="hr"/>
              </w:rPr>
            </w:pPr>
          </w:p>
        </w:tc>
        <w:tc>
          <w:tcPr>
            <w:tcW w:w="2408" w:type="dxa"/>
          </w:tcPr>
          <w:p w14:paraId="5063793B"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Natjecanje u znanju iz NGP za učenike škola VSŽ I OBŽ.</w:t>
            </w:r>
          </w:p>
          <w:p w14:paraId="132EBB41"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Nastava po modelu A</w:t>
            </w:r>
          </w:p>
        </w:tc>
        <w:tc>
          <w:tcPr>
            <w:tcW w:w="2412" w:type="dxa"/>
          </w:tcPr>
          <w:p w14:paraId="02D278E5"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Lidija Miletić</w:t>
            </w:r>
          </w:p>
          <w:p w14:paraId="5F749938" w14:textId="77777777" w:rsidR="000F6E9C" w:rsidRPr="000F6E9C" w:rsidRDefault="000F6E9C" w:rsidP="00406C76">
            <w:pPr>
              <w:spacing w:line="257" w:lineRule="auto"/>
              <w:rPr>
                <w:rFonts w:ascii="Times New Roman" w:hAnsi="Times New Roman" w:cs="Times New Roman"/>
                <w:sz w:val="24"/>
                <w:szCs w:val="24"/>
              </w:rPr>
            </w:pPr>
            <w:r w:rsidRPr="000F6E9C">
              <w:rPr>
                <w:rFonts w:ascii="Times New Roman" w:eastAsia="Times New Roman" w:hAnsi="Times New Roman" w:cs="Times New Roman"/>
                <w:sz w:val="24"/>
                <w:szCs w:val="24"/>
                <w:lang w:val="hr"/>
              </w:rPr>
              <w:t>Novica Gajić</w:t>
            </w:r>
          </w:p>
          <w:p w14:paraId="1726E3BF"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 xml:space="preserve"> </w:t>
            </w:r>
          </w:p>
        </w:tc>
      </w:tr>
      <w:tr w:rsidR="000F6E9C" w:rsidRPr="00247383" w14:paraId="6B474DE5" w14:textId="77777777" w:rsidTr="00406C76">
        <w:tc>
          <w:tcPr>
            <w:tcW w:w="567" w:type="dxa"/>
          </w:tcPr>
          <w:p w14:paraId="5E86F1E8"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30.</w:t>
            </w:r>
          </w:p>
        </w:tc>
        <w:tc>
          <w:tcPr>
            <w:tcW w:w="2410" w:type="dxa"/>
          </w:tcPr>
          <w:p w14:paraId="79FB4CC3"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 xml:space="preserve">Susret </w:t>
            </w:r>
            <w:proofErr w:type="spellStart"/>
            <w:r w:rsidRPr="000F6E9C">
              <w:rPr>
                <w:rFonts w:ascii="Times New Roman" w:eastAsia="Times New Roman" w:hAnsi="Times New Roman" w:cs="Times New Roman"/>
                <w:sz w:val="24"/>
                <w:szCs w:val="24"/>
                <w:lang w:val="hr"/>
              </w:rPr>
              <w:t>Tadijnih</w:t>
            </w:r>
            <w:proofErr w:type="spellEnd"/>
            <w:r w:rsidRPr="000F6E9C">
              <w:rPr>
                <w:rFonts w:ascii="Times New Roman" w:eastAsia="Times New Roman" w:hAnsi="Times New Roman" w:cs="Times New Roman"/>
                <w:sz w:val="24"/>
                <w:szCs w:val="24"/>
                <w:lang w:val="hr"/>
              </w:rPr>
              <w:t xml:space="preserve"> škola</w:t>
            </w:r>
          </w:p>
        </w:tc>
        <w:tc>
          <w:tcPr>
            <w:tcW w:w="1129" w:type="dxa"/>
          </w:tcPr>
          <w:p w14:paraId="38BCBBDE" w14:textId="77777777"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5. 2025.</w:t>
            </w:r>
          </w:p>
        </w:tc>
        <w:tc>
          <w:tcPr>
            <w:tcW w:w="992" w:type="dxa"/>
          </w:tcPr>
          <w:p w14:paraId="3B800432" w14:textId="77777777" w:rsidR="000F6E9C" w:rsidRPr="000F6E9C" w:rsidRDefault="000F6E9C" w:rsidP="00406C76">
            <w:pPr>
              <w:spacing w:line="257" w:lineRule="auto"/>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5.-8. razred</w:t>
            </w:r>
          </w:p>
        </w:tc>
        <w:tc>
          <w:tcPr>
            <w:tcW w:w="2408" w:type="dxa"/>
          </w:tcPr>
          <w:p w14:paraId="392DD61F" w14:textId="31D1C5A9" w:rsidR="000F6E9C" w:rsidRPr="000F6E9C" w:rsidRDefault="000F6E9C" w:rsidP="00406C76">
            <w:pPr>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Posjeta  OŠ D. Tadijanovića u Zagrebu.</w:t>
            </w:r>
          </w:p>
        </w:tc>
        <w:tc>
          <w:tcPr>
            <w:tcW w:w="2412" w:type="dxa"/>
          </w:tcPr>
          <w:p w14:paraId="2E7C2294" w14:textId="77777777" w:rsidR="000F6E9C" w:rsidRPr="000F6E9C" w:rsidRDefault="000F6E9C" w:rsidP="00406C76">
            <w:pPr>
              <w:spacing w:line="257" w:lineRule="auto"/>
              <w:rPr>
                <w:rFonts w:ascii="Times New Roman" w:eastAsia="Times New Roman" w:hAnsi="Times New Roman" w:cs="Times New Roman"/>
                <w:sz w:val="24"/>
                <w:szCs w:val="24"/>
                <w:lang w:val="hr"/>
              </w:rPr>
            </w:pPr>
            <w:r w:rsidRPr="000F6E9C">
              <w:rPr>
                <w:rFonts w:ascii="Times New Roman" w:eastAsia="Times New Roman" w:hAnsi="Times New Roman" w:cs="Times New Roman"/>
                <w:sz w:val="24"/>
                <w:szCs w:val="24"/>
                <w:lang w:val="hr"/>
              </w:rPr>
              <w:t xml:space="preserve">Lidija Miletić, Suton </w:t>
            </w:r>
            <w:proofErr w:type="spellStart"/>
            <w:r w:rsidRPr="000F6E9C">
              <w:rPr>
                <w:rFonts w:ascii="Times New Roman" w:eastAsia="Times New Roman" w:hAnsi="Times New Roman" w:cs="Times New Roman"/>
                <w:sz w:val="24"/>
                <w:szCs w:val="24"/>
                <w:lang w:val="hr"/>
              </w:rPr>
              <w:t>Vranješević</w:t>
            </w:r>
            <w:proofErr w:type="spellEnd"/>
          </w:p>
        </w:tc>
      </w:tr>
    </w:tbl>
    <w:p w14:paraId="5E09A963" w14:textId="77777777" w:rsidR="000F6E9C" w:rsidRDefault="000F6E9C" w:rsidP="00CF46B2">
      <w:pPr>
        <w:rPr>
          <w:rFonts w:ascii="Times New Roman" w:eastAsia="Times New Roman" w:hAnsi="Times New Roman" w:cs="Times New Roman"/>
          <w:sz w:val="24"/>
          <w:szCs w:val="24"/>
          <w:lang w:val="hr"/>
        </w:rPr>
      </w:pPr>
    </w:p>
    <w:p w14:paraId="42B63E76" w14:textId="24936293" w:rsidR="00CF46B2" w:rsidRDefault="00CF46B2" w:rsidP="00CF46B2"/>
    <w:p w14:paraId="6486FEE5" w14:textId="50A78282" w:rsidR="00CF46B2" w:rsidRDefault="00CF46B2" w:rsidP="00CF46B2">
      <w:pPr>
        <w:spacing w:line="257" w:lineRule="auto"/>
        <w:jc w:val="both"/>
      </w:pPr>
      <w:r w:rsidRPr="26E6F8F3">
        <w:rPr>
          <w:rFonts w:ascii="Times New Roman" w:eastAsia="Times New Roman" w:hAnsi="Times New Roman" w:cs="Times New Roman"/>
          <w:sz w:val="24"/>
          <w:szCs w:val="24"/>
          <w:lang w:val="hr"/>
        </w:rPr>
        <w:t xml:space="preserve"> Sve planirane aktivnosti realizirat će se prema mogućnostima škole, a vodeći računa o zaštiti učenika i zaposlenika škole sukladno uputama HZJZ</w:t>
      </w:r>
      <w:r w:rsidR="00320104">
        <w:rPr>
          <w:rFonts w:ascii="Times New Roman" w:eastAsia="Times New Roman" w:hAnsi="Times New Roman" w:cs="Times New Roman"/>
          <w:sz w:val="24"/>
          <w:szCs w:val="24"/>
          <w:lang w:val="hr"/>
        </w:rPr>
        <w:t>-</w:t>
      </w:r>
      <w:r w:rsidRPr="26E6F8F3">
        <w:rPr>
          <w:rFonts w:ascii="Times New Roman" w:eastAsia="Times New Roman" w:hAnsi="Times New Roman" w:cs="Times New Roman"/>
          <w:sz w:val="24"/>
          <w:szCs w:val="24"/>
          <w:lang w:val="hr"/>
        </w:rPr>
        <w:t xml:space="preserve">a i MZO. </w:t>
      </w:r>
    </w:p>
    <w:p w14:paraId="29ED82B7" w14:textId="77777777" w:rsidR="00CF46B2" w:rsidRDefault="00CF46B2" w:rsidP="00CF46B2">
      <w:pPr>
        <w:spacing w:line="257" w:lineRule="auto"/>
        <w:jc w:val="both"/>
        <w:rPr>
          <w:rFonts w:ascii="Times New Roman" w:eastAsia="Times New Roman" w:hAnsi="Times New Roman" w:cs="Times New Roman"/>
          <w:sz w:val="24"/>
          <w:szCs w:val="24"/>
          <w:lang w:val="hr"/>
        </w:rPr>
      </w:pPr>
      <w:r w:rsidRPr="0EBCADD4">
        <w:rPr>
          <w:rFonts w:ascii="Times New Roman" w:eastAsia="Times New Roman" w:hAnsi="Times New Roman" w:cs="Times New Roman"/>
          <w:sz w:val="24"/>
          <w:szCs w:val="24"/>
          <w:lang w:val="hr"/>
        </w:rPr>
        <w:t xml:space="preserve"> </w:t>
      </w:r>
    </w:p>
    <w:p w14:paraId="1DEE57E6" w14:textId="77777777" w:rsidR="000F6E9C" w:rsidRDefault="000F6E9C" w:rsidP="00CF46B2">
      <w:pPr>
        <w:spacing w:line="257" w:lineRule="auto"/>
        <w:jc w:val="both"/>
        <w:rPr>
          <w:rFonts w:ascii="Times New Roman" w:eastAsia="Times New Roman" w:hAnsi="Times New Roman" w:cs="Times New Roman"/>
          <w:sz w:val="24"/>
          <w:szCs w:val="24"/>
          <w:lang w:val="hr"/>
        </w:rPr>
      </w:pPr>
    </w:p>
    <w:p w14:paraId="5B8B2B98" w14:textId="77777777" w:rsidR="000F6E9C" w:rsidRDefault="000F6E9C" w:rsidP="00CF46B2">
      <w:pPr>
        <w:spacing w:line="257" w:lineRule="auto"/>
        <w:jc w:val="both"/>
        <w:rPr>
          <w:rFonts w:ascii="Times New Roman" w:eastAsia="Times New Roman" w:hAnsi="Times New Roman" w:cs="Times New Roman"/>
          <w:sz w:val="24"/>
          <w:szCs w:val="24"/>
          <w:lang w:val="hr"/>
        </w:rPr>
      </w:pPr>
    </w:p>
    <w:p w14:paraId="75FE44B4" w14:textId="77777777" w:rsidR="000F6E9C" w:rsidRDefault="000F6E9C" w:rsidP="00CF46B2">
      <w:pPr>
        <w:spacing w:line="257" w:lineRule="auto"/>
        <w:jc w:val="both"/>
        <w:rPr>
          <w:rFonts w:ascii="Times New Roman" w:eastAsia="Times New Roman" w:hAnsi="Times New Roman" w:cs="Times New Roman"/>
          <w:sz w:val="24"/>
          <w:szCs w:val="24"/>
          <w:lang w:val="hr"/>
        </w:rPr>
      </w:pPr>
    </w:p>
    <w:p w14:paraId="7E99476E" w14:textId="77777777" w:rsidR="000F6E9C" w:rsidRDefault="000F6E9C" w:rsidP="00CF46B2">
      <w:pPr>
        <w:spacing w:line="257" w:lineRule="auto"/>
        <w:jc w:val="both"/>
        <w:rPr>
          <w:rFonts w:ascii="Times New Roman" w:eastAsia="Times New Roman" w:hAnsi="Times New Roman" w:cs="Times New Roman"/>
          <w:sz w:val="24"/>
          <w:szCs w:val="24"/>
          <w:lang w:val="hr"/>
        </w:rPr>
      </w:pPr>
    </w:p>
    <w:p w14:paraId="5DF7C7CC" w14:textId="77777777" w:rsidR="000F6E9C" w:rsidRDefault="000F6E9C" w:rsidP="00CF46B2">
      <w:pPr>
        <w:spacing w:line="257" w:lineRule="auto"/>
        <w:jc w:val="both"/>
        <w:rPr>
          <w:rFonts w:ascii="Times New Roman" w:eastAsia="Times New Roman" w:hAnsi="Times New Roman" w:cs="Times New Roman"/>
          <w:sz w:val="24"/>
          <w:szCs w:val="24"/>
          <w:lang w:val="hr"/>
        </w:rPr>
      </w:pPr>
    </w:p>
    <w:p w14:paraId="1F5FBFA0" w14:textId="77777777" w:rsidR="000F6E9C" w:rsidRDefault="000F6E9C" w:rsidP="00CF46B2">
      <w:pPr>
        <w:spacing w:line="257" w:lineRule="auto"/>
        <w:jc w:val="both"/>
        <w:rPr>
          <w:rFonts w:ascii="Times New Roman" w:eastAsia="Times New Roman" w:hAnsi="Times New Roman" w:cs="Times New Roman"/>
          <w:sz w:val="24"/>
          <w:szCs w:val="24"/>
          <w:lang w:val="hr"/>
        </w:rPr>
      </w:pPr>
    </w:p>
    <w:p w14:paraId="3F70F1CB" w14:textId="77777777" w:rsidR="000F6E9C" w:rsidRDefault="000F6E9C" w:rsidP="00CF46B2">
      <w:pPr>
        <w:spacing w:line="257" w:lineRule="auto"/>
        <w:jc w:val="both"/>
        <w:rPr>
          <w:rFonts w:ascii="Times New Roman" w:eastAsia="Times New Roman" w:hAnsi="Times New Roman" w:cs="Times New Roman"/>
          <w:sz w:val="24"/>
          <w:szCs w:val="24"/>
          <w:lang w:val="hr"/>
        </w:rPr>
      </w:pPr>
    </w:p>
    <w:p w14:paraId="6809A6C6" w14:textId="77777777" w:rsidR="000F6E9C" w:rsidRDefault="000F6E9C" w:rsidP="00CF46B2">
      <w:pPr>
        <w:spacing w:line="257" w:lineRule="auto"/>
        <w:jc w:val="both"/>
        <w:rPr>
          <w:rFonts w:ascii="Times New Roman" w:eastAsia="Times New Roman" w:hAnsi="Times New Roman" w:cs="Times New Roman"/>
          <w:sz w:val="24"/>
          <w:szCs w:val="24"/>
          <w:lang w:val="hr"/>
        </w:rPr>
      </w:pPr>
    </w:p>
    <w:p w14:paraId="73ACB087" w14:textId="77777777" w:rsidR="000F6E9C" w:rsidRDefault="000F6E9C" w:rsidP="00CF46B2">
      <w:pPr>
        <w:spacing w:line="257" w:lineRule="auto"/>
        <w:jc w:val="both"/>
        <w:rPr>
          <w:rFonts w:ascii="Times New Roman" w:eastAsia="Times New Roman" w:hAnsi="Times New Roman" w:cs="Times New Roman"/>
          <w:sz w:val="24"/>
          <w:szCs w:val="24"/>
          <w:lang w:val="hr"/>
        </w:rPr>
      </w:pPr>
    </w:p>
    <w:p w14:paraId="03267C05" w14:textId="77777777" w:rsidR="000F6E9C" w:rsidRDefault="000F6E9C" w:rsidP="00CF46B2">
      <w:pPr>
        <w:spacing w:line="257" w:lineRule="auto"/>
        <w:jc w:val="both"/>
        <w:rPr>
          <w:rFonts w:ascii="Times New Roman" w:eastAsia="Times New Roman" w:hAnsi="Times New Roman" w:cs="Times New Roman"/>
          <w:sz w:val="24"/>
          <w:szCs w:val="24"/>
          <w:lang w:val="hr"/>
        </w:rPr>
      </w:pPr>
    </w:p>
    <w:p w14:paraId="647F105D" w14:textId="77777777" w:rsidR="00534870" w:rsidRDefault="00534870" w:rsidP="00CF46B2">
      <w:pPr>
        <w:spacing w:line="257" w:lineRule="auto"/>
        <w:jc w:val="both"/>
        <w:rPr>
          <w:rFonts w:ascii="Times New Roman" w:eastAsia="Times New Roman" w:hAnsi="Times New Roman" w:cs="Times New Roman"/>
          <w:sz w:val="24"/>
          <w:szCs w:val="24"/>
          <w:lang w:val="hr"/>
        </w:rPr>
      </w:pPr>
    </w:p>
    <w:p w14:paraId="18DE2C09" w14:textId="77777777" w:rsidR="00534870" w:rsidRDefault="00534870" w:rsidP="00CF46B2">
      <w:pPr>
        <w:spacing w:line="257" w:lineRule="auto"/>
        <w:jc w:val="both"/>
        <w:rPr>
          <w:rFonts w:ascii="Times New Roman" w:eastAsia="Times New Roman" w:hAnsi="Times New Roman" w:cs="Times New Roman"/>
          <w:sz w:val="24"/>
          <w:szCs w:val="24"/>
          <w:lang w:val="hr"/>
        </w:rPr>
      </w:pPr>
    </w:p>
    <w:p w14:paraId="66E9CE31" w14:textId="77777777" w:rsidR="00534870" w:rsidRDefault="00534870" w:rsidP="00CF46B2">
      <w:pPr>
        <w:spacing w:line="257" w:lineRule="auto"/>
        <w:jc w:val="both"/>
        <w:rPr>
          <w:rFonts w:ascii="Times New Roman" w:eastAsia="Times New Roman" w:hAnsi="Times New Roman" w:cs="Times New Roman"/>
          <w:sz w:val="24"/>
          <w:szCs w:val="24"/>
          <w:lang w:val="hr"/>
        </w:rPr>
      </w:pPr>
    </w:p>
    <w:p w14:paraId="12F5F05E" w14:textId="77777777" w:rsidR="00534870" w:rsidRDefault="00534870" w:rsidP="00CF46B2">
      <w:pPr>
        <w:spacing w:line="257" w:lineRule="auto"/>
        <w:jc w:val="both"/>
      </w:pPr>
    </w:p>
    <w:p w14:paraId="17BC730F" w14:textId="77777777" w:rsidR="00CF46B2" w:rsidRDefault="00CF46B2" w:rsidP="00CF46B2">
      <w:pPr>
        <w:spacing w:line="257" w:lineRule="auto"/>
        <w:jc w:val="both"/>
      </w:pPr>
      <w:r w:rsidRPr="0EBCADD4">
        <w:rPr>
          <w:rFonts w:ascii="Times New Roman" w:eastAsia="Times New Roman" w:hAnsi="Times New Roman" w:cs="Times New Roman"/>
          <w:b/>
          <w:bCs/>
          <w:sz w:val="24"/>
          <w:szCs w:val="24"/>
          <w:lang w:val="hr"/>
        </w:rPr>
        <w:lastRenderedPageBreak/>
        <w:t>Ekskurzije, izleti i terenska nastava</w:t>
      </w:r>
    </w:p>
    <w:p w14:paraId="3396D25A" w14:textId="2C6931BC" w:rsidR="00CF46B2" w:rsidRDefault="00CF46B2" w:rsidP="00CF46B2">
      <w:pPr>
        <w:spacing w:line="257" w:lineRule="auto"/>
      </w:pPr>
      <w:r w:rsidRPr="0EBCADD4">
        <w:rPr>
          <w:rFonts w:ascii="Times New Roman" w:eastAsia="Times New Roman" w:hAnsi="Times New Roman" w:cs="Times New Roman"/>
          <w:sz w:val="24"/>
          <w:szCs w:val="24"/>
          <w:lang w:val="hr"/>
        </w:rPr>
        <w:t>Ukoliko uvjeti budu dozvoljavali učitelji će planirati i provoditi  izlete i ekskurzije sukladno školskom kurikulumu za 202</w:t>
      </w:r>
      <w:r w:rsidR="00320104">
        <w:rPr>
          <w:rFonts w:ascii="Times New Roman" w:eastAsia="Times New Roman" w:hAnsi="Times New Roman" w:cs="Times New Roman"/>
          <w:sz w:val="24"/>
          <w:szCs w:val="24"/>
          <w:lang w:val="hr"/>
        </w:rPr>
        <w:t>4</w:t>
      </w:r>
      <w:r w:rsidRPr="0EBCADD4">
        <w:rPr>
          <w:rFonts w:ascii="Times New Roman" w:eastAsia="Times New Roman" w:hAnsi="Times New Roman" w:cs="Times New Roman"/>
          <w:sz w:val="24"/>
          <w:szCs w:val="24"/>
          <w:lang w:val="hr"/>
        </w:rPr>
        <w:t>./2</w:t>
      </w:r>
      <w:r w:rsidR="00320104">
        <w:rPr>
          <w:rFonts w:ascii="Times New Roman" w:eastAsia="Times New Roman" w:hAnsi="Times New Roman" w:cs="Times New Roman"/>
          <w:sz w:val="24"/>
          <w:szCs w:val="24"/>
          <w:lang w:val="hr"/>
        </w:rPr>
        <w:t>5</w:t>
      </w:r>
      <w:r w:rsidRPr="0EBCADD4">
        <w:rPr>
          <w:rFonts w:ascii="Times New Roman" w:eastAsia="Times New Roman" w:hAnsi="Times New Roman" w:cs="Times New Roman"/>
          <w:sz w:val="24"/>
          <w:szCs w:val="24"/>
          <w:lang w:val="hr"/>
        </w:rPr>
        <w:t xml:space="preserve">. godinu. </w:t>
      </w:r>
    </w:p>
    <w:tbl>
      <w:tblPr>
        <w:tblW w:w="0" w:type="auto"/>
        <w:tblInd w:w="60" w:type="dxa"/>
        <w:tblLayout w:type="fixed"/>
        <w:tblLook w:val="06A0" w:firstRow="1" w:lastRow="0" w:firstColumn="1" w:lastColumn="0" w:noHBand="1" w:noVBand="1"/>
      </w:tblPr>
      <w:tblGrid>
        <w:gridCol w:w="960"/>
        <w:gridCol w:w="3150"/>
        <w:gridCol w:w="2415"/>
        <w:gridCol w:w="2415"/>
      </w:tblGrid>
      <w:tr w:rsidR="00CF46B2" w14:paraId="0EBF54EB" w14:textId="77777777" w:rsidTr="001375A3">
        <w:trPr>
          <w:trHeight w:val="270"/>
        </w:trPr>
        <w:tc>
          <w:tcPr>
            <w:tcW w:w="96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C10A09C" w14:textId="77777777" w:rsidR="00CF46B2" w:rsidRDefault="00CF46B2" w:rsidP="001375A3">
            <w:pPr>
              <w:spacing w:after="0"/>
            </w:pPr>
            <w:r w:rsidRPr="26E6F8F3">
              <w:rPr>
                <w:rFonts w:ascii="Times New Roman" w:eastAsia="Times New Roman" w:hAnsi="Times New Roman" w:cs="Times New Roman"/>
                <w:sz w:val="24"/>
                <w:szCs w:val="24"/>
                <w:lang w:val="hr"/>
              </w:rPr>
              <w:t>Razred</w:t>
            </w:r>
          </w:p>
        </w:tc>
        <w:tc>
          <w:tcPr>
            <w:tcW w:w="315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4EE594F"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Naziv aktivnosti </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6E52755" w14:textId="77777777" w:rsidR="00CF46B2" w:rsidRDefault="00CF46B2" w:rsidP="001375A3">
            <w:pPr>
              <w:spacing w:after="0"/>
            </w:pPr>
            <w:proofErr w:type="spellStart"/>
            <w:r w:rsidRPr="26E6F8F3">
              <w:rPr>
                <w:rFonts w:ascii="Times New Roman" w:eastAsia="Times New Roman" w:hAnsi="Times New Roman" w:cs="Times New Roman"/>
                <w:sz w:val="24"/>
                <w:szCs w:val="24"/>
                <w:lang w:val="hr"/>
              </w:rPr>
              <w:t>Vremenik</w:t>
            </w:r>
            <w:proofErr w:type="spellEnd"/>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4022B67B"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Nositelji </w:t>
            </w:r>
          </w:p>
        </w:tc>
      </w:tr>
      <w:tr w:rsidR="00DC248E" w14:paraId="6A0293FC" w14:textId="77777777" w:rsidTr="001375A3">
        <w:trPr>
          <w:trHeight w:val="270"/>
        </w:trPr>
        <w:tc>
          <w:tcPr>
            <w:tcW w:w="96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FBDF1E1" w14:textId="62FCAFB5" w:rsidR="00DC248E" w:rsidRPr="26E6F8F3" w:rsidRDefault="00DC248E"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1.1 – 4.1</w:t>
            </w:r>
          </w:p>
        </w:tc>
        <w:tc>
          <w:tcPr>
            <w:tcW w:w="315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4F54A09" w14:textId="4961D573" w:rsidR="00DC248E" w:rsidRPr="26E6F8F3" w:rsidRDefault="00DC248E"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Terenska nastava - Sombor</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1261A81" w14:textId="37A6603D" w:rsidR="00DC248E" w:rsidRPr="26E6F8F3" w:rsidRDefault="00DC248E"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Listopad 2024.</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6DD39B88" w14:textId="7B374604" w:rsidR="00DC248E" w:rsidRPr="26E6F8F3" w:rsidRDefault="00DC248E"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Učiteljice RN</w:t>
            </w:r>
          </w:p>
        </w:tc>
      </w:tr>
      <w:tr w:rsidR="00DC248E" w14:paraId="06D3FC99" w14:textId="77777777" w:rsidTr="001375A3">
        <w:trPr>
          <w:trHeight w:val="270"/>
        </w:trPr>
        <w:tc>
          <w:tcPr>
            <w:tcW w:w="96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7A48E2D" w14:textId="57CD23DA" w:rsidR="00DC248E" w:rsidRDefault="00DC248E"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5.1 - 8.1</w:t>
            </w:r>
          </w:p>
        </w:tc>
        <w:tc>
          <w:tcPr>
            <w:tcW w:w="315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EEF4BDB" w14:textId="203C5091" w:rsidR="00DC248E" w:rsidRDefault="00DC248E"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Terenska nastava - Beograd</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D3E05F9" w14:textId="3F025296" w:rsidR="00DC248E" w:rsidRDefault="00DC248E"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Listopad ili studeni 2024.</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0F77ED36" w14:textId="0EE9CA09" w:rsidR="00DC248E" w:rsidRDefault="00DC248E"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Razrednici</w:t>
            </w:r>
          </w:p>
        </w:tc>
      </w:tr>
      <w:tr w:rsidR="00042827" w14:paraId="28BAD21B" w14:textId="77777777" w:rsidTr="001375A3">
        <w:trPr>
          <w:trHeight w:val="270"/>
        </w:trPr>
        <w:tc>
          <w:tcPr>
            <w:tcW w:w="96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F574890" w14:textId="382A52AF" w:rsidR="00042827" w:rsidRDefault="00042827"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5.1 – 8.1</w:t>
            </w:r>
          </w:p>
        </w:tc>
        <w:tc>
          <w:tcPr>
            <w:tcW w:w="315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0287B58D" w14:textId="4CF99D48" w:rsidR="00042827" w:rsidRDefault="00042827"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Terenska nastava – Sremska Mitrovica</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B4C91CE" w14:textId="254CE92C" w:rsidR="00042827" w:rsidRDefault="00042827"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Svibanj 2025.</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33824C6D" w14:textId="5F4BA50F" w:rsidR="00042827" w:rsidRDefault="00042827"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Razrednici</w:t>
            </w:r>
          </w:p>
        </w:tc>
      </w:tr>
      <w:tr w:rsidR="00CF46B2" w14:paraId="530CDC0B" w14:textId="77777777" w:rsidTr="001375A3">
        <w:trPr>
          <w:trHeight w:val="270"/>
        </w:trPr>
        <w:tc>
          <w:tcPr>
            <w:tcW w:w="96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D2972BE" w14:textId="77777777" w:rsidR="00CF46B2" w:rsidRDefault="00CF46B2" w:rsidP="001375A3">
            <w:pPr>
              <w:spacing w:after="0"/>
            </w:pPr>
            <w:r w:rsidRPr="26E6F8F3">
              <w:rPr>
                <w:rFonts w:ascii="Times New Roman" w:eastAsia="Times New Roman" w:hAnsi="Times New Roman" w:cs="Times New Roman"/>
                <w:sz w:val="24"/>
                <w:szCs w:val="24"/>
                <w:lang w:val="hr"/>
              </w:rPr>
              <w:t>8.1</w:t>
            </w:r>
          </w:p>
        </w:tc>
        <w:tc>
          <w:tcPr>
            <w:tcW w:w="315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1A23C5C8" w14:textId="3B343254" w:rsidR="00CF46B2" w:rsidRDefault="00042827" w:rsidP="001375A3">
            <w:pPr>
              <w:spacing w:after="0"/>
            </w:pPr>
            <w:r>
              <w:rPr>
                <w:rFonts w:ascii="Times New Roman" w:eastAsia="Times New Roman" w:hAnsi="Times New Roman" w:cs="Times New Roman"/>
                <w:sz w:val="24"/>
                <w:szCs w:val="24"/>
                <w:lang w:val="hr"/>
              </w:rPr>
              <w:t xml:space="preserve">Višednevna ekskurzija (4 dana): </w:t>
            </w:r>
            <w:r w:rsidR="00CF46B2" w:rsidRPr="26E6F8F3">
              <w:rPr>
                <w:rFonts w:ascii="Times New Roman" w:eastAsia="Times New Roman" w:hAnsi="Times New Roman" w:cs="Times New Roman"/>
                <w:sz w:val="24"/>
                <w:szCs w:val="24"/>
                <w:lang w:val="hr"/>
              </w:rPr>
              <w:t>Zlatibor – Tara – Mokra Gora</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9674C91" w14:textId="62E82C32" w:rsidR="00CF46B2" w:rsidRDefault="00DC248E" w:rsidP="001375A3">
            <w:pPr>
              <w:spacing w:after="0"/>
            </w:pPr>
            <w:r>
              <w:rPr>
                <w:rFonts w:ascii="Times New Roman" w:eastAsia="Times New Roman" w:hAnsi="Times New Roman" w:cs="Times New Roman"/>
                <w:sz w:val="24"/>
                <w:szCs w:val="24"/>
                <w:lang w:val="hr"/>
              </w:rPr>
              <w:t>Lipanj</w:t>
            </w:r>
            <w:r w:rsidR="00CF46B2" w:rsidRPr="26E6F8F3">
              <w:rPr>
                <w:rFonts w:ascii="Times New Roman" w:eastAsia="Times New Roman" w:hAnsi="Times New Roman" w:cs="Times New Roman"/>
                <w:sz w:val="24"/>
                <w:szCs w:val="24"/>
                <w:lang w:val="hr"/>
              </w:rPr>
              <w:t xml:space="preserve"> 202</w:t>
            </w:r>
            <w:r>
              <w:rPr>
                <w:rFonts w:ascii="Times New Roman" w:eastAsia="Times New Roman" w:hAnsi="Times New Roman" w:cs="Times New Roman"/>
                <w:sz w:val="24"/>
                <w:szCs w:val="24"/>
                <w:lang w:val="hr"/>
              </w:rPr>
              <w:t>5</w:t>
            </w:r>
            <w:r w:rsidR="00CF46B2" w:rsidRPr="26E6F8F3">
              <w:rPr>
                <w:rFonts w:ascii="Times New Roman" w:eastAsia="Times New Roman" w:hAnsi="Times New Roman" w:cs="Times New Roman"/>
                <w:sz w:val="24"/>
                <w:szCs w:val="24"/>
                <w:lang w:val="hr"/>
              </w:rPr>
              <w:t>.</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3AF13862" w14:textId="1D3F8F39" w:rsidR="00CF46B2" w:rsidRDefault="00DC248E" w:rsidP="001375A3">
            <w:pPr>
              <w:spacing w:after="0"/>
            </w:pPr>
            <w:r>
              <w:rPr>
                <w:rFonts w:ascii="Times New Roman" w:eastAsia="Times New Roman" w:hAnsi="Times New Roman" w:cs="Times New Roman"/>
                <w:sz w:val="24"/>
                <w:szCs w:val="24"/>
                <w:lang w:val="hr"/>
              </w:rPr>
              <w:t xml:space="preserve">N. </w:t>
            </w:r>
            <w:proofErr w:type="spellStart"/>
            <w:r>
              <w:rPr>
                <w:rFonts w:ascii="Times New Roman" w:eastAsia="Times New Roman" w:hAnsi="Times New Roman" w:cs="Times New Roman"/>
                <w:sz w:val="24"/>
                <w:szCs w:val="24"/>
                <w:lang w:val="hr"/>
              </w:rPr>
              <w:t>Radojčić</w:t>
            </w:r>
            <w:proofErr w:type="spellEnd"/>
            <w:r w:rsidR="00CF46B2" w:rsidRPr="26E6F8F3">
              <w:rPr>
                <w:rFonts w:ascii="Times New Roman" w:eastAsia="Times New Roman" w:hAnsi="Times New Roman" w:cs="Times New Roman"/>
                <w:sz w:val="24"/>
                <w:szCs w:val="24"/>
                <w:lang w:val="hr"/>
              </w:rPr>
              <w:t xml:space="preserve"> </w:t>
            </w:r>
          </w:p>
        </w:tc>
      </w:tr>
      <w:tr w:rsidR="00CF46B2" w14:paraId="44E2D55B" w14:textId="77777777" w:rsidTr="001375A3">
        <w:trPr>
          <w:trHeight w:val="270"/>
        </w:trPr>
        <w:tc>
          <w:tcPr>
            <w:tcW w:w="96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F628709" w14:textId="77777777" w:rsidR="00CF46B2" w:rsidRDefault="00CF46B2" w:rsidP="001375A3">
            <w:pPr>
              <w:spacing w:after="0"/>
            </w:pPr>
            <w:r w:rsidRPr="26E6F8F3">
              <w:rPr>
                <w:rFonts w:ascii="Times New Roman" w:eastAsia="Times New Roman" w:hAnsi="Times New Roman" w:cs="Times New Roman"/>
                <w:sz w:val="24"/>
                <w:szCs w:val="24"/>
                <w:lang w:val="hr"/>
              </w:rPr>
              <w:t>1.a – 8.b</w:t>
            </w:r>
          </w:p>
        </w:tc>
        <w:tc>
          <w:tcPr>
            <w:tcW w:w="315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1E33377" w14:textId="77777777" w:rsidR="00CF46B2" w:rsidRDefault="00CF46B2" w:rsidP="001375A3">
            <w:pPr>
              <w:spacing w:after="0"/>
            </w:pPr>
            <w:r w:rsidRPr="26E6F8F3">
              <w:rPr>
                <w:rFonts w:ascii="Times New Roman" w:eastAsia="Times New Roman" w:hAnsi="Times New Roman" w:cs="Times New Roman"/>
                <w:sz w:val="24"/>
                <w:szCs w:val="24"/>
                <w:lang w:val="hr"/>
              </w:rPr>
              <w:t>Izlet u sklopu projektnog tjedna</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43A5C36" w14:textId="48D307CA" w:rsidR="00CF46B2" w:rsidRDefault="00CF46B2" w:rsidP="001375A3">
            <w:pPr>
              <w:spacing w:after="0"/>
            </w:pPr>
            <w:r w:rsidRPr="26E6F8F3">
              <w:rPr>
                <w:rFonts w:ascii="Times New Roman" w:eastAsia="Times New Roman" w:hAnsi="Times New Roman" w:cs="Times New Roman"/>
                <w:sz w:val="24"/>
                <w:szCs w:val="24"/>
                <w:lang w:val="hr"/>
              </w:rPr>
              <w:t>Travanj 202</w:t>
            </w:r>
            <w:r w:rsidR="00DC248E">
              <w:rPr>
                <w:rFonts w:ascii="Times New Roman" w:eastAsia="Times New Roman" w:hAnsi="Times New Roman" w:cs="Times New Roman"/>
                <w:sz w:val="24"/>
                <w:szCs w:val="24"/>
                <w:lang w:val="hr"/>
              </w:rPr>
              <w:t>5</w:t>
            </w:r>
            <w:r w:rsidRPr="26E6F8F3">
              <w:rPr>
                <w:rFonts w:ascii="Times New Roman" w:eastAsia="Times New Roman" w:hAnsi="Times New Roman" w:cs="Times New Roman"/>
                <w:sz w:val="24"/>
                <w:szCs w:val="24"/>
                <w:lang w:val="hr"/>
              </w:rPr>
              <w:t>.</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3DF04062" w14:textId="77777777" w:rsidR="00CF46B2" w:rsidRDefault="00CF46B2" w:rsidP="001375A3">
            <w:pPr>
              <w:spacing w:after="0"/>
            </w:pPr>
            <w:r w:rsidRPr="26E6F8F3">
              <w:rPr>
                <w:rFonts w:ascii="Times New Roman" w:eastAsia="Times New Roman" w:hAnsi="Times New Roman" w:cs="Times New Roman"/>
                <w:sz w:val="24"/>
                <w:szCs w:val="24"/>
                <w:lang w:val="hr"/>
              </w:rPr>
              <w:t>Svi razrednici i nastavnici</w:t>
            </w:r>
          </w:p>
        </w:tc>
      </w:tr>
      <w:tr w:rsidR="00AD5AB5" w14:paraId="51C0FEC1" w14:textId="77777777" w:rsidTr="001375A3">
        <w:trPr>
          <w:trHeight w:val="270"/>
        </w:trPr>
        <w:tc>
          <w:tcPr>
            <w:tcW w:w="96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167CCC04" w14:textId="78BFAD80" w:rsidR="00AD5AB5" w:rsidRPr="26E6F8F3" w:rsidRDefault="00AD5AB5"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1.a-4.a</w:t>
            </w:r>
          </w:p>
        </w:tc>
        <w:tc>
          <w:tcPr>
            <w:tcW w:w="315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CAB713F" w14:textId="23047B01" w:rsidR="00AD5AB5" w:rsidRPr="26E6F8F3" w:rsidRDefault="00AD5AB5"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Izlet</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82455C7" w14:textId="0C69F352" w:rsidR="00AD5AB5" w:rsidRPr="26E6F8F3" w:rsidRDefault="00AD5AB5"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Svibanj 2025.</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54FB8F9B" w14:textId="3B8326CB" w:rsidR="00AD5AB5" w:rsidRPr="26E6F8F3" w:rsidRDefault="00AD5AB5"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Učiteljice</w:t>
            </w:r>
          </w:p>
        </w:tc>
      </w:tr>
      <w:tr w:rsidR="00CF46B2" w14:paraId="4290FCBE" w14:textId="77777777" w:rsidTr="001375A3">
        <w:trPr>
          <w:trHeight w:val="270"/>
        </w:trPr>
        <w:tc>
          <w:tcPr>
            <w:tcW w:w="96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D1FD129"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8.a, 8.b </w:t>
            </w:r>
          </w:p>
        </w:tc>
        <w:tc>
          <w:tcPr>
            <w:tcW w:w="315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8A7E836" w14:textId="03EC536A" w:rsidR="00CF46B2" w:rsidRDefault="00CF46B2" w:rsidP="001375A3">
            <w:pPr>
              <w:spacing w:after="0"/>
            </w:pPr>
            <w:r w:rsidRPr="26E6F8F3">
              <w:rPr>
                <w:rFonts w:ascii="Times New Roman" w:eastAsia="Times New Roman" w:hAnsi="Times New Roman" w:cs="Times New Roman"/>
                <w:sz w:val="24"/>
                <w:szCs w:val="24"/>
                <w:lang w:val="hr"/>
              </w:rPr>
              <w:t xml:space="preserve">Terenska nastava </w:t>
            </w:r>
            <w:r w:rsidR="00DC248E">
              <w:rPr>
                <w:rFonts w:ascii="Times New Roman" w:eastAsia="Times New Roman" w:hAnsi="Times New Roman" w:cs="Times New Roman"/>
                <w:sz w:val="24"/>
                <w:szCs w:val="24"/>
                <w:lang w:val="hr"/>
              </w:rPr>
              <w:t>–</w:t>
            </w:r>
            <w:r w:rsidRPr="26E6F8F3">
              <w:rPr>
                <w:rFonts w:ascii="Times New Roman" w:eastAsia="Times New Roman" w:hAnsi="Times New Roman" w:cs="Times New Roman"/>
                <w:sz w:val="24"/>
                <w:szCs w:val="24"/>
                <w:lang w:val="hr"/>
              </w:rPr>
              <w:t xml:space="preserve"> </w:t>
            </w:r>
            <w:r w:rsidR="00DC248E">
              <w:rPr>
                <w:rFonts w:ascii="Times New Roman" w:eastAsia="Times New Roman" w:hAnsi="Times New Roman" w:cs="Times New Roman"/>
                <w:sz w:val="24"/>
                <w:szCs w:val="24"/>
                <w:lang w:val="hr"/>
              </w:rPr>
              <w:t>Okučani, Pakrac</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C84430C" w14:textId="3803F47D" w:rsidR="00CF46B2" w:rsidRDefault="00DC248E" w:rsidP="001375A3">
            <w:pPr>
              <w:spacing w:after="0"/>
            </w:pPr>
            <w:r>
              <w:rPr>
                <w:rFonts w:ascii="Times New Roman" w:eastAsia="Times New Roman" w:hAnsi="Times New Roman" w:cs="Times New Roman"/>
                <w:sz w:val="24"/>
                <w:szCs w:val="24"/>
                <w:lang w:val="hr"/>
              </w:rPr>
              <w:t>Studeni 2024</w:t>
            </w:r>
            <w:r w:rsidR="00CF46B2" w:rsidRPr="26E6F8F3">
              <w:rPr>
                <w:rFonts w:ascii="Times New Roman" w:eastAsia="Times New Roman" w:hAnsi="Times New Roman" w:cs="Times New Roman"/>
                <w:sz w:val="24"/>
                <w:szCs w:val="24"/>
                <w:lang w:val="hr"/>
              </w:rPr>
              <w:t>.</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390CFE9F" w14:textId="1F3A279F" w:rsidR="00CF46B2" w:rsidRDefault="00CF46B2" w:rsidP="001375A3">
            <w:pPr>
              <w:spacing w:after="0"/>
            </w:pPr>
            <w:r w:rsidRPr="26E6F8F3">
              <w:rPr>
                <w:rFonts w:ascii="Times New Roman" w:eastAsia="Times New Roman" w:hAnsi="Times New Roman" w:cs="Times New Roman"/>
                <w:sz w:val="24"/>
                <w:szCs w:val="24"/>
                <w:lang w:val="hr"/>
              </w:rPr>
              <w:t xml:space="preserve">D. </w:t>
            </w:r>
            <w:r w:rsidR="00DC248E">
              <w:rPr>
                <w:rFonts w:ascii="Times New Roman" w:eastAsia="Times New Roman" w:hAnsi="Times New Roman" w:cs="Times New Roman"/>
                <w:sz w:val="24"/>
                <w:szCs w:val="24"/>
                <w:lang w:val="hr"/>
              </w:rPr>
              <w:t xml:space="preserve">Škarica </w:t>
            </w:r>
            <w:r w:rsidRPr="26E6F8F3">
              <w:rPr>
                <w:rFonts w:ascii="Times New Roman" w:eastAsia="Times New Roman" w:hAnsi="Times New Roman" w:cs="Times New Roman"/>
                <w:sz w:val="24"/>
                <w:szCs w:val="24"/>
                <w:lang w:val="hr"/>
              </w:rPr>
              <w:t xml:space="preserve"> </w:t>
            </w:r>
          </w:p>
        </w:tc>
      </w:tr>
      <w:tr w:rsidR="00CF46B2" w14:paraId="1DE034FB" w14:textId="77777777" w:rsidTr="001375A3">
        <w:trPr>
          <w:trHeight w:val="270"/>
        </w:trPr>
        <w:tc>
          <w:tcPr>
            <w:tcW w:w="96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F3CDCD7" w14:textId="77777777" w:rsidR="00CF46B2" w:rsidRDefault="00CF46B2" w:rsidP="001375A3">
            <w:pPr>
              <w:spacing w:after="0"/>
            </w:pPr>
            <w:r w:rsidRPr="26E6F8F3">
              <w:rPr>
                <w:rFonts w:ascii="Times New Roman" w:eastAsia="Times New Roman" w:hAnsi="Times New Roman" w:cs="Times New Roman"/>
                <w:sz w:val="24"/>
                <w:szCs w:val="24"/>
                <w:lang w:val="hr"/>
              </w:rPr>
              <w:t>8.a, 8.b</w:t>
            </w:r>
          </w:p>
        </w:tc>
        <w:tc>
          <w:tcPr>
            <w:tcW w:w="315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CF0F972" w14:textId="77777777" w:rsidR="00CF46B2" w:rsidRDefault="00CF46B2" w:rsidP="001375A3">
            <w:pPr>
              <w:spacing w:after="0"/>
            </w:pPr>
            <w:r w:rsidRPr="26E6F8F3">
              <w:rPr>
                <w:rFonts w:ascii="Times New Roman" w:eastAsia="Times New Roman" w:hAnsi="Times New Roman" w:cs="Times New Roman"/>
                <w:sz w:val="24"/>
                <w:szCs w:val="24"/>
                <w:lang w:val="hr"/>
              </w:rPr>
              <w:t>Odlazak u Memorijalni centar</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39E8658" w14:textId="4E2FF613" w:rsidR="00CF46B2" w:rsidRDefault="00042827" w:rsidP="001375A3">
            <w:pPr>
              <w:spacing w:after="0"/>
            </w:pPr>
            <w:r>
              <w:rPr>
                <w:rFonts w:ascii="Times New Roman" w:eastAsia="Times New Roman" w:hAnsi="Times New Roman" w:cs="Times New Roman"/>
                <w:sz w:val="24"/>
                <w:szCs w:val="24"/>
                <w:lang w:val="hr"/>
              </w:rPr>
              <w:t>Listopad 2024</w:t>
            </w:r>
            <w:r w:rsidR="00CF46B2" w:rsidRPr="26E6F8F3">
              <w:rPr>
                <w:rFonts w:ascii="Times New Roman" w:eastAsia="Times New Roman" w:hAnsi="Times New Roman" w:cs="Times New Roman"/>
                <w:sz w:val="24"/>
                <w:szCs w:val="24"/>
                <w:lang w:val="hr"/>
              </w:rPr>
              <w:t>.</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2394C898" w14:textId="44062006" w:rsidR="00CF46B2" w:rsidRDefault="00CF46B2" w:rsidP="001375A3">
            <w:pPr>
              <w:spacing w:after="0"/>
            </w:pPr>
            <w:r w:rsidRPr="26E6F8F3">
              <w:rPr>
                <w:rFonts w:ascii="Times New Roman" w:eastAsia="Times New Roman" w:hAnsi="Times New Roman" w:cs="Times New Roman"/>
                <w:sz w:val="24"/>
                <w:szCs w:val="24"/>
                <w:lang w:val="hr"/>
              </w:rPr>
              <w:t xml:space="preserve">D. </w:t>
            </w:r>
            <w:r w:rsidR="00DC248E">
              <w:rPr>
                <w:rFonts w:ascii="Times New Roman" w:eastAsia="Times New Roman" w:hAnsi="Times New Roman" w:cs="Times New Roman"/>
                <w:sz w:val="24"/>
                <w:szCs w:val="24"/>
                <w:lang w:val="hr"/>
              </w:rPr>
              <w:t xml:space="preserve">Škarica, Suton </w:t>
            </w:r>
            <w:proofErr w:type="spellStart"/>
            <w:r w:rsidR="00DC248E">
              <w:rPr>
                <w:rFonts w:ascii="Times New Roman" w:eastAsia="Times New Roman" w:hAnsi="Times New Roman" w:cs="Times New Roman"/>
                <w:sz w:val="24"/>
                <w:szCs w:val="24"/>
                <w:lang w:val="hr"/>
              </w:rPr>
              <w:t>Vranješević</w:t>
            </w:r>
            <w:proofErr w:type="spellEnd"/>
          </w:p>
        </w:tc>
      </w:tr>
      <w:tr w:rsidR="00CF46B2" w14:paraId="67CA90F7" w14:textId="77777777" w:rsidTr="001375A3">
        <w:trPr>
          <w:trHeight w:val="270"/>
        </w:trPr>
        <w:tc>
          <w:tcPr>
            <w:tcW w:w="96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D5D38C8" w14:textId="77777777" w:rsidR="00CF46B2" w:rsidRDefault="00CF46B2" w:rsidP="001375A3">
            <w:pPr>
              <w:spacing w:after="0"/>
            </w:pPr>
            <w:r w:rsidRPr="26E6F8F3">
              <w:rPr>
                <w:rFonts w:ascii="Times New Roman" w:eastAsia="Times New Roman" w:hAnsi="Times New Roman" w:cs="Times New Roman"/>
                <w:sz w:val="24"/>
                <w:szCs w:val="24"/>
                <w:lang w:val="hr"/>
              </w:rPr>
              <w:t>5.a, 5.b, 5.1</w:t>
            </w:r>
          </w:p>
        </w:tc>
        <w:tc>
          <w:tcPr>
            <w:tcW w:w="315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C5821F4" w14:textId="77777777" w:rsidR="00CF46B2" w:rsidRDefault="00CF46B2" w:rsidP="001375A3">
            <w:pPr>
              <w:spacing w:after="0"/>
            </w:pPr>
            <w:r w:rsidRPr="26E6F8F3">
              <w:rPr>
                <w:rFonts w:ascii="Times New Roman" w:eastAsia="Times New Roman" w:hAnsi="Times New Roman" w:cs="Times New Roman"/>
                <w:sz w:val="24"/>
                <w:szCs w:val="24"/>
                <w:lang w:val="hr"/>
              </w:rPr>
              <w:t>Vučedol – posjet muzeju Vučedolske kulture</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1C1B6A8E" w14:textId="1BCE2C58" w:rsidR="00CF46B2" w:rsidRDefault="00CF46B2" w:rsidP="001375A3">
            <w:pPr>
              <w:spacing w:after="0"/>
            </w:pPr>
            <w:r w:rsidRPr="26E6F8F3">
              <w:rPr>
                <w:rFonts w:ascii="Times New Roman" w:eastAsia="Times New Roman" w:hAnsi="Times New Roman" w:cs="Times New Roman"/>
                <w:sz w:val="24"/>
                <w:szCs w:val="24"/>
                <w:lang w:val="hr"/>
              </w:rPr>
              <w:t>Listopad ili studeni 202</w:t>
            </w:r>
            <w:r w:rsidR="00042827">
              <w:rPr>
                <w:rFonts w:ascii="Times New Roman" w:eastAsia="Times New Roman" w:hAnsi="Times New Roman" w:cs="Times New Roman"/>
                <w:sz w:val="24"/>
                <w:szCs w:val="24"/>
                <w:lang w:val="hr"/>
              </w:rPr>
              <w:t>4</w:t>
            </w:r>
            <w:r w:rsidRPr="26E6F8F3">
              <w:rPr>
                <w:rFonts w:ascii="Times New Roman" w:eastAsia="Times New Roman" w:hAnsi="Times New Roman" w:cs="Times New Roman"/>
                <w:sz w:val="24"/>
                <w:szCs w:val="24"/>
                <w:lang w:val="hr"/>
              </w:rPr>
              <w:t>.</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62D3860D" w14:textId="55622CB3" w:rsidR="00CF46B2" w:rsidRDefault="00CF46B2" w:rsidP="001375A3">
            <w:pPr>
              <w:spacing w:after="0"/>
            </w:pPr>
            <w:r w:rsidRPr="26E6F8F3">
              <w:rPr>
                <w:rFonts w:ascii="Times New Roman" w:eastAsia="Times New Roman" w:hAnsi="Times New Roman" w:cs="Times New Roman"/>
                <w:sz w:val="24"/>
                <w:szCs w:val="24"/>
                <w:lang w:val="hr"/>
              </w:rPr>
              <w:t xml:space="preserve">D. </w:t>
            </w:r>
            <w:r w:rsidR="00042827">
              <w:rPr>
                <w:rFonts w:ascii="Times New Roman" w:eastAsia="Times New Roman" w:hAnsi="Times New Roman" w:cs="Times New Roman"/>
                <w:sz w:val="24"/>
                <w:szCs w:val="24"/>
                <w:lang w:val="hr"/>
              </w:rPr>
              <w:t>Škarica</w:t>
            </w:r>
            <w:r w:rsidRPr="26E6F8F3">
              <w:rPr>
                <w:rFonts w:ascii="Times New Roman" w:eastAsia="Times New Roman" w:hAnsi="Times New Roman" w:cs="Times New Roman"/>
                <w:sz w:val="24"/>
                <w:szCs w:val="24"/>
                <w:lang w:val="hr"/>
              </w:rPr>
              <w:t>, Z. Jakšić</w:t>
            </w:r>
          </w:p>
        </w:tc>
      </w:tr>
      <w:tr w:rsidR="00CF46B2" w14:paraId="13215159" w14:textId="77777777" w:rsidTr="001375A3">
        <w:trPr>
          <w:trHeight w:val="270"/>
        </w:trPr>
        <w:tc>
          <w:tcPr>
            <w:tcW w:w="96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1283150" w14:textId="77777777" w:rsidR="00CF46B2" w:rsidRDefault="00CF46B2" w:rsidP="001375A3">
            <w:pPr>
              <w:spacing w:after="0"/>
            </w:pPr>
            <w:r w:rsidRPr="26E6F8F3">
              <w:rPr>
                <w:rFonts w:ascii="Times New Roman" w:eastAsia="Times New Roman" w:hAnsi="Times New Roman" w:cs="Times New Roman"/>
                <w:sz w:val="24"/>
                <w:szCs w:val="24"/>
                <w:lang w:val="hr"/>
              </w:rPr>
              <w:t>5.a, 5.b, 6.a, 6.b</w:t>
            </w:r>
          </w:p>
        </w:tc>
        <w:tc>
          <w:tcPr>
            <w:tcW w:w="315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DF8C53E" w14:textId="6A655644" w:rsidR="00CF46B2" w:rsidRDefault="00CF46B2" w:rsidP="001375A3">
            <w:pPr>
              <w:spacing w:after="0"/>
            </w:pPr>
            <w:r w:rsidRPr="26E6F8F3">
              <w:rPr>
                <w:rFonts w:ascii="Times New Roman" w:eastAsia="Times New Roman" w:hAnsi="Times New Roman" w:cs="Times New Roman"/>
                <w:sz w:val="24"/>
                <w:szCs w:val="24"/>
                <w:lang w:val="hr"/>
              </w:rPr>
              <w:t xml:space="preserve">Izlet – </w:t>
            </w:r>
            <w:r w:rsidR="00042827">
              <w:rPr>
                <w:rFonts w:ascii="Times New Roman" w:eastAsia="Times New Roman" w:hAnsi="Times New Roman" w:cs="Times New Roman"/>
                <w:sz w:val="24"/>
                <w:szCs w:val="24"/>
                <w:lang w:val="hr"/>
              </w:rPr>
              <w:t>Krapina, Zagreb ili Papuk</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BB3CD0B" w14:textId="2AF2C5D2" w:rsidR="00CF46B2" w:rsidRDefault="00042827" w:rsidP="001375A3">
            <w:pPr>
              <w:spacing w:after="0"/>
            </w:pPr>
            <w:r>
              <w:rPr>
                <w:rFonts w:ascii="Times New Roman" w:eastAsia="Times New Roman" w:hAnsi="Times New Roman" w:cs="Times New Roman"/>
                <w:sz w:val="24"/>
                <w:szCs w:val="24"/>
                <w:lang w:val="hr"/>
              </w:rPr>
              <w:t>Travanj ili svibanj</w:t>
            </w:r>
            <w:r w:rsidR="00CF46B2" w:rsidRPr="26E6F8F3">
              <w:rPr>
                <w:rFonts w:ascii="Times New Roman" w:eastAsia="Times New Roman" w:hAnsi="Times New Roman" w:cs="Times New Roman"/>
                <w:sz w:val="24"/>
                <w:szCs w:val="24"/>
                <w:lang w:val="hr"/>
              </w:rPr>
              <w:t xml:space="preserve"> 202</w:t>
            </w:r>
            <w:r>
              <w:rPr>
                <w:rFonts w:ascii="Times New Roman" w:eastAsia="Times New Roman" w:hAnsi="Times New Roman" w:cs="Times New Roman"/>
                <w:sz w:val="24"/>
                <w:szCs w:val="24"/>
                <w:lang w:val="hr"/>
              </w:rPr>
              <w:t>5</w:t>
            </w:r>
            <w:r w:rsidR="00CF46B2" w:rsidRPr="26E6F8F3">
              <w:rPr>
                <w:rFonts w:ascii="Times New Roman" w:eastAsia="Times New Roman" w:hAnsi="Times New Roman" w:cs="Times New Roman"/>
                <w:sz w:val="24"/>
                <w:szCs w:val="24"/>
                <w:lang w:val="hr"/>
              </w:rPr>
              <w:t>.</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2BCDD997" w14:textId="666EB4EA" w:rsidR="00CF46B2" w:rsidRDefault="004961C4" w:rsidP="001375A3">
            <w:pPr>
              <w:spacing w:after="0"/>
            </w:pPr>
            <w:r>
              <w:rPr>
                <w:rFonts w:ascii="Times New Roman" w:eastAsia="Times New Roman" w:hAnsi="Times New Roman" w:cs="Times New Roman"/>
                <w:sz w:val="24"/>
                <w:szCs w:val="24"/>
                <w:lang w:val="hr"/>
              </w:rPr>
              <w:t>Lukaš</w:t>
            </w:r>
            <w:r w:rsidR="00CF46B2" w:rsidRPr="26E6F8F3">
              <w:rPr>
                <w:rFonts w:ascii="Times New Roman" w:eastAsia="Times New Roman" w:hAnsi="Times New Roman" w:cs="Times New Roman"/>
                <w:sz w:val="24"/>
                <w:szCs w:val="24"/>
                <w:lang w:val="hr"/>
              </w:rPr>
              <w:t xml:space="preserve">, </w:t>
            </w:r>
            <w:r>
              <w:rPr>
                <w:rFonts w:ascii="Times New Roman" w:eastAsia="Times New Roman" w:hAnsi="Times New Roman" w:cs="Times New Roman"/>
                <w:sz w:val="24"/>
                <w:szCs w:val="24"/>
                <w:lang w:val="hr"/>
              </w:rPr>
              <w:t xml:space="preserve">Škarica, </w:t>
            </w:r>
            <w:r w:rsidR="00CF46B2" w:rsidRPr="26E6F8F3">
              <w:rPr>
                <w:rFonts w:ascii="Times New Roman" w:eastAsia="Times New Roman" w:hAnsi="Times New Roman" w:cs="Times New Roman"/>
                <w:sz w:val="24"/>
                <w:szCs w:val="24"/>
                <w:lang w:val="hr"/>
              </w:rPr>
              <w:t xml:space="preserve">Mažar-Marušić, </w:t>
            </w:r>
            <w:r>
              <w:rPr>
                <w:rFonts w:ascii="Times New Roman" w:eastAsia="Times New Roman" w:hAnsi="Times New Roman" w:cs="Times New Roman"/>
                <w:sz w:val="24"/>
                <w:szCs w:val="24"/>
                <w:lang w:val="hr"/>
              </w:rPr>
              <w:t>Dević</w:t>
            </w:r>
          </w:p>
        </w:tc>
      </w:tr>
      <w:tr w:rsidR="00CF46B2" w14:paraId="21A71BE8" w14:textId="77777777" w:rsidTr="001375A3">
        <w:trPr>
          <w:trHeight w:val="270"/>
        </w:trPr>
        <w:tc>
          <w:tcPr>
            <w:tcW w:w="96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003A6E7F" w14:textId="77777777" w:rsidR="00CF46B2" w:rsidRDefault="00CF46B2" w:rsidP="001375A3">
            <w:pPr>
              <w:spacing w:after="0"/>
            </w:pPr>
            <w:r w:rsidRPr="26E6F8F3">
              <w:rPr>
                <w:rFonts w:ascii="Times New Roman" w:eastAsia="Times New Roman" w:hAnsi="Times New Roman" w:cs="Times New Roman"/>
                <w:sz w:val="24"/>
                <w:szCs w:val="24"/>
                <w:lang w:val="hr"/>
              </w:rPr>
              <w:t>7.a, 7.b, 8.a, 8.b</w:t>
            </w:r>
          </w:p>
        </w:tc>
        <w:tc>
          <w:tcPr>
            <w:tcW w:w="315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CADA33A" w14:textId="77777777" w:rsidR="00CF46B2" w:rsidRDefault="00CF46B2" w:rsidP="001375A3">
            <w:pPr>
              <w:spacing w:after="0"/>
            </w:pPr>
            <w:r w:rsidRPr="26E6F8F3">
              <w:rPr>
                <w:rFonts w:ascii="Times New Roman" w:eastAsia="Times New Roman" w:hAnsi="Times New Roman" w:cs="Times New Roman"/>
                <w:sz w:val="24"/>
                <w:szCs w:val="24"/>
                <w:lang w:val="hr"/>
              </w:rPr>
              <w:t>Tjedan mozga i/ili Festival znanosti</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0C5BBE8B" w14:textId="77777777" w:rsidR="00CF46B2" w:rsidRDefault="00CF46B2" w:rsidP="001375A3">
            <w:pPr>
              <w:spacing w:after="0"/>
            </w:pPr>
            <w:r w:rsidRPr="26E6F8F3">
              <w:rPr>
                <w:rFonts w:ascii="Times New Roman" w:eastAsia="Times New Roman" w:hAnsi="Times New Roman" w:cs="Times New Roman"/>
                <w:sz w:val="24"/>
                <w:szCs w:val="24"/>
                <w:lang w:val="hr"/>
              </w:rPr>
              <w:t>Drugo polugodište</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36A98D86" w14:textId="77777777" w:rsidR="00CF46B2" w:rsidRDefault="00CF46B2" w:rsidP="001375A3">
            <w:pPr>
              <w:spacing w:after="0"/>
            </w:pPr>
            <w:r w:rsidRPr="26E6F8F3">
              <w:rPr>
                <w:rFonts w:ascii="Times New Roman" w:eastAsia="Times New Roman" w:hAnsi="Times New Roman" w:cs="Times New Roman"/>
                <w:sz w:val="24"/>
                <w:szCs w:val="24"/>
                <w:lang w:val="hr"/>
              </w:rPr>
              <w:t>D. Kovačević, I. Mažar Marušić</w:t>
            </w:r>
          </w:p>
        </w:tc>
      </w:tr>
      <w:tr w:rsidR="00CF46B2" w14:paraId="119F9482" w14:textId="77777777" w:rsidTr="001375A3">
        <w:trPr>
          <w:trHeight w:val="270"/>
        </w:trPr>
        <w:tc>
          <w:tcPr>
            <w:tcW w:w="96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2E65F09"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7.a, 7.b, 8.a, 8.b </w:t>
            </w:r>
          </w:p>
        </w:tc>
        <w:tc>
          <w:tcPr>
            <w:tcW w:w="315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AD8A83E" w14:textId="77777777" w:rsidR="00CF46B2" w:rsidRDefault="00CF46B2" w:rsidP="001375A3">
            <w:pPr>
              <w:spacing w:after="0"/>
            </w:pPr>
            <w:r w:rsidRPr="26E6F8F3">
              <w:rPr>
                <w:rFonts w:ascii="Times New Roman" w:eastAsia="Times New Roman" w:hAnsi="Times New Roman" w:cs="Times New Roman"/>
                <w:sz w:val="24"/>
                <w:szCs w:val="24"/>
                <w:lang w:val="hr"/>
              </w:rPr>
              <w:t>Dan otvorenih vrata PMF-a</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4BB59C4" w14:textId="77777777" w:rsidR="00CF46B2" w:rsidRDefault="00CF46B2" w:rsidP="001375A3">
            <w:pPr>
              <w:spacing w:after="0"/>
            </w:pPr>
            <w:r w:rsidRPr="26E6F8F3">
              <w:rPr>
                <w:rFonts w:ascii="Times New Roman" w:eastAsia="Times New Roman" w:hAnsi="Times New Roman" w:cs="Times New Roman"/>
                <w:sz w:val="24"/>
                <w:szCs w:val="24"/>
                <w:lang w:val="hr"/>
              </w:rPr>
              <w:t>Drugo polugodište</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026FAF2A" w14:textId="77777777" w:rsidR="00CF46B2" w:rsidRDefault="00CF46B2" w:rsidP="001375A3">
            <w:pPr>
              <w:spacing w:after="0"/>
            </w:pPr>
            <w:r w:rsidRPr="26E6F8F3">
              <w:rPr>
                <w:rFonts w:ascii="Times New Roman" w:eastAsia="Times New Roman" w:hAnsi="Times New Roman" w:cs="Times New Roman"/>
                <w:sz w:val="24"/>
                <w:szCs w:val="24"/>
                <w:lang w:val="hr"/>
              </w:rPr>
              <w:t>D. Kovačević, I. Mažar Marušić</w:t>
            </w:r>
          </w:p>
        </w:tc>
      </w:tr>
      <w:tr w:rsidR="00CF46B2" w14:paraId="122FC9D8" w14:textId="77777777" w:rsidTr="001375A3">
        <w:trPr>
          <w:trHeight w:val="270"/>
        </w:trPr>
        <w:tc>
          <w:tcPr>
            <w:tcW w:w="96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2110630" w14:textId="77777777" w:rsidR="00CF46B2" w:rsidRDefault="00CF46B2" w:rsidP="001375A3">
            <w:pPr>
              <w:spacing w:after="0"/>
            </w:pPr>
            <w:r w:rsidRPr="26E6F8F3">
              <w:rPr>
                <w:rFonts w:ascii="Times New Roman" w:eastAsia="Times New Roman" w:hAnsi="Times New Roman" w:cs="Times New Roman"/>
                <w:sz w:val="24"/>
                <w:szCs w:val="24"/>
                <w:lang w:val="hr"/>
              </w:rPr>
              <w:t>1.1-8.1, 1.a-8.b</w:t>
            </w:r>
          </w:p>
        </w:tc>
        <w:tc>
          <w:tcPr>
            <w:tcW w:w="315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2272A71" w14:textId="77777777" w:rsidR="00CF46B2" w:rsidRDefault="00CF46B2" w:rsidP="001375A3">
            <w:pPr>
              <w:spacing w:after="0"/>
            </w:pPr>
            <w:r w:rsidRPr="26E6F8F3">
              <w:rPr>
                <w:rFonts w:ascii="Times New Roman" w:eastAsia="Times New Roman" w:hAnsi="Times New Roman" w:cs="Times New Roman"/>
                <w:sz w:val="24"/>
                <w:szCs w:val="24"/>
                <w:lang w:val="hr"/>
              </w:rPr>
              <w:t>Odlasci u crkvu</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3940412" w14:textId="77777777" w:rsidR="00CF46B2" w:rsidRDefault="00CF46B2" w:rsidP="001375A3">
            <w:pPr>
              <w:spacing w:after="0"/>
            </w:pPr>
            <w:r w:rsidRPr="26E6F8F3">
              <w:rPr>
                <w:rFonts w:ascii="Times New Roman" w:eastAsia="Times New Roman" w:hAnsi="Times New Roman" w:cs="Times New Roman"/>
                <w:sz w:val="24"/>
                <w:szCs w:val="24"/>
                <w:lang w:val="hr"/>
              </w:rPr>
              <w:t>Tijekom šk. god.</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206D0A45"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B. Vignjević, Ilić, Cerić, </w:t>
            </w:r>
            <w:proofErr w:type="spellStart"/>
            <w:r w:rsidRPr="26E6F8F3">
              <w:rPr>
                <w:rFonts w:ascii="Times New Roman" w:eastAsia="Times New Roman" w:hAnsi="Times New Roman" w:cs="Times New Roman"/>
                <w:sz w:val="24"/>
                <w:szCs w:val="24"/>
                <w:lang w:val="hr"/>
              </w:rPr>
              <w:t>Živić</w:t>
            </w:r>
            <w:proofErr w:type="spellEnd"/>
          </w:p>
        </w:tc>
      </w:tr>
      <w:tr w:rsidR="00CF46B2" w14:paraId="41EDF240" w14:textId="77777777" w:rsidTr="001375A3">
        <w:trPr>
          <w:trHeight w:val="270"/>
        </w:trPr>
        <w:tc>
          <w:tcPr>
            <w:tcW w:w="96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E5F0F9A" w14:textId="77777777" w:rsidR="00CF46B2" w:rsidRDefault="00CF46B2" w:rsidP="001375A3">
            <w:pPr>
              <w:spacing w:after="0"/>
            </w:pPr>
            <w:r w:rsidRPr="26E6F8F3">
              <w:rPr>
                <w:rFonts w:ascii="Times New Roman" w:eastAsia="Times New Roman" w:hAnsi="Times New Roman" w:cs="Times New Roman"/>
                <w:sz w:val="24"/>
                <w:szCs w:val="24"/>
                <w:lang w:val="hr"/>
              </w:rPr>
              <w:t>5.-8.raz.</w:t>
            </w:r>
          </w:p>
        </w:tc>
        <w:tc>
          <w:tcPr>
            <w:tcW w:w="315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FE66043" w14:textId="77777777" w:rsidR="00CF46B2" w:rsidRDefault="00CF46B2" w:rsidP="001375A3">
            <w:pPr>
              <w:spacing w:after="0"/>
            </w:pPr>
            <w:r w:rsidRPr="26E6F8F3">
              <w:rPr>
                <w:rFonts w:ascii="Times New Roman" w:eastAsia="Times New Roman" w:hAnsi="Times New Roman" w:cs="Times New Roman"/>
                <w:sz w:val="24"/>
                <w:szCs w:val="24"/>
                <w:lang w:val="hr"/>
              </w:rPr>
              <w:t>HNK Osijek, Vinkovci (izleti),</w:t>
            </w:r>
          </w:p>
          <w:p w14:paraId="3407B199" w14:textId="77777777" w:rsidR="00CF46B2" w:rsidRDefault="00CF46B2" w:rsidP="001375A3">
            <w:pPr>
              <w:spacing w:after="0"/>
            </w:pPr>
            <w:r w:rsidRPr="26E6F8F3">
              <w:rPr>
                <w:rFonts w:ascii="Times New Roman" w:eastAsia="Times New Roman" w:hAnsi="Times New Roman" w:cs="Times New Roman"/>
                <w:sz w:val="24"/>
                <w:szCs w:val="24"/>
                <w:lang w:val="hr"/>
              </w:rPr>
              <w:t>Hrvatski dom, Vukovar,</w:t>
            </w:r>
          </w:p>
          <w:p w14:paraId="26350A75" w14:textId="77777777" w:rsidR="00CF46B2" w:rsidRDefault="00CF46B2" w:rsidP="001375A3">
            <w:pPr>
              <w:spacing w:after="0"/>
            </w:pPr>
            <w:r w:rsidRPr="26E6F8F3">
              <w:rPr>
                <w:rFonts w:ascii="Times New Roman" w:eastAsia="Times New Roman" w:hAnsi="Times New Roman" w:cs="Times New Roman"/>
                <w:sz w:val="24"/>
                <w:szCs w:val="24"/>
                <w:lang w:val="hr"/>
              </w:rPr>
              <w:t>Cinestar</w:t>
            </w:r>
          </w:p>
          <w:p w14:paraId="5BDEF61B"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13944E37" w14:textId="77777777" w:rsidR="00CF46B2" w:rsidRDefault="00CF46B2" w:rsidP="001375A3">
            <w:pPr>
              <w:spacing w:after="0"/>
            </w:pPr>
            <w:r w:rsidRPr="26E6F8F3">
              <w:rPr>
                <w:rFonts w:ascii="Times New Roman" w:eastAsia="Times New Roman" w:hAnsi="Times New Roman" w:cs="Times New Roman"/>
                <w:sz w:val="24"/>
                <w:szCs w:val="24"/>
                <w:lang w:val="hr"/>
              </w:rPr>
              <w:t>Tijekom šk. god.</w:t>
            </w:r>
          </w:p>
          <w:p w14:paraId="3B8956BE"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p w14:paraId="1ED18ACC" w14:textId="77777777" w:rsidR="00CF46B2" w:rsidRDefault="00CF46B2" w:rsidP="001375A3">
            <w:pPr>
              <w:spacing w:after="0"/>
            </w:pPr>
            <w:r w:rsidRPr="26E6F8F3">
              <w:rPr>
                <w:rFonts w:ascii="Times New Roman" w:eastAsia="Times New Roman" w:hAnsi="Times New Roman" w:cs="Times New Roman"/>
                <w:sz w:val="24"/>
                <w:szCs w:val="24"/>
                <w:lang w:val="hr"/>
              </w:rPr>
              <w:t xml:space="preserve"> </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67C66A6E" w14:textId="77777777" w:rsidR="00CF46B2" w:rsidRDefault="00CF46B2" w:rsidP="001375A3">
            <w:pPr>
              <w:spacing w:after="0"/>
            </w:pPr>
            <w:r w:rsidRPr="26E6F8F3">
              <w:rPr>
                <w:rFonts w:ascii="Times New Roman" w:eastAsia="Times New Roman" w:hAnsi="Times New Roman" w:cs="Times New Roman"/>
                <w:sz w:val="24"/>
                <w:szCs w:val="24"/>
                <w:lang w:val="hr"/>
              </w:rPr>
              <w:t>Razrednici, nastavnici hrvatskog i srpskog jezika</w:t>
            </w:r>
          </w:p>
        </w:tc>
      </w:tr>
    </w:tbl>
    <w:p w14:paraId="6073577E" w14:textId="77777777" w:rsidR="00CF46B2" w:rsidRDefault="00CF46B2" w:rsidP="00CF46B2">
      <w:pPr>
        <w:rPr>
          <w:rFonts w:ascii="Times New Roman" w:eastAsia="Times New Roman" w:hAnsi="Times New Roman" w:cs="Times New Roman"/>
          <w:sz w:val="24"/>
          <w:szCs w:val="24"/>
          <w:lang w:val="hr"/>
        </w:rPr>
      </w:pPr>
      <w:r w:rsidRPr="26E6F8F3">
        <w:rPr>
          <w:rFonts w:ascii="Times New Roman" w:eastAsia="Times New Roman" w:hAnsi="Times New Roman" w:cs="Times New Roman"/>
          <w:sz w:val="24"/>
          <w:szCs w:val="24"/>
          <w:lang w:val="hr"/>
        </w:rPr>
        <w:t xml:space="preserve"> </w:t>
      </w:r>
    </w:p>
    <w:p w14:paraId="6BC835EE" w14:textId="77777777" w:rsidR="00704427" w:rsidRDefault="00704427" w:rsidP="00CF46B2">
      <w:pPr>
        <w:rPr>
          <w:rFonts w:ascii="Times New Roman" w:eastAsia="Times New Roman" w:hAnsi="Times New Roman" w:cs="Times New Roman"/>
          <w:sz w:val="24"/>
          <w:szCs w:val="24"/>
          <w:lang w:val="hr"/>
        </w:rPr>
      </w:pPr>
    </w:p>
    <w:p w14:paraId="43F0593C" w14:textId="77777777" w:rsidR="00CF46B2" w:rsidRDefault="00CF46B2" w:rsidP="00CF46B2">
      <w:pPr>
        <w:rPr>
          <w:rFonts w:ascii="Times New Roman" w:eastAsia="Times New Roman" w:hAnsi="Times New Roman" w:cs="Times New Roman"/>
          <w:sz w:val="24"/>
          <w:szCs w:val="24"/>
          <w:lang w:val="hr"/>
        </w:rPr>
      </w:pPr>
      <w:r w:rsidRPr="0EBCADD4">
        <w:rPr>
          <w:rFonts w:ascii="Times New Roman" w:eastAsia="Times New Roman" w:hAnsi="Times New Roman" w:cs="Times New Roman"/>
          <w:sz w:val="24"/>
          <w:szCs w:val="24"/>
          <w:lang w:val="hr"/>
        </w:rPr>
        <w:lastRenderedPageBreak/>
        <w:t xml:space="preserve"> </w:t>
      </w:r>
      <w:r w:rsidRPr="0EBCADD4">
        <w:rPr>
          <w:rFonts w:ascii="Times New Roman" w:eastAsia="Times New Roman" w:hAnsi="Times New Roman" w:cs="Times New Roman"/>
          <w:b/>
          <w:bCs/>
          <w:sz w:val="24"/>
          <w:szCs w:val="24"/>
          <w:lang w:val="hr"/>
        </w:rPr>
        <w:t>5.  Projekti</w:t>
      </w:r>
    </w:p>
    <w:p w14:paraId="769C322D" w14:textId="63710EE6" w:rsidR="00CF46B2" w:rsidRDefault="00CF46B2" w:rsidP="00CF46B2">
      <w:r w:rsidRPr="0EBCADD4">
        <w:rPr>
          <w:rFonts w:ascii="Times New Roman" w:eastAsia="Times New Roman" w:hAnsi="Times New Roman" w:cs="Times New Roman"/>
          <w:b/>
          <w:bCs/>
          <w:sz w:val="24"/>
          <w:szCs w:val="24"/>
          <w:lang w:val="hr"/>
        </w:rPr>
        <w:t xml:space="preserve"> </w:t>
      </w:r>
      <w:r w:rsidRPr="0EBCADD4">
        <w:rPr>
          <w:rFonts w:ascii="Times New Roman" w:eastAsia="Times New Roman" w:hAnsi="Times New Roman" w:cs="Times New Roman"/>
          <w:sz w:val="24"/>
          <w:szCs w:val="24"/>
          <w:lang w:val="hr"/>
        </w:rPr>
        <w:t>Tijekom školske 202</w:t>
      </w:r>
      <w:r w:rsidR="00A7644E">
        <w:rPr>
          <w:rFonts w:ascii="Times New Roman" w:eastAsia="Times New Roman" w:hAnsi="Times New Roman" w:cs="Times New Roman"/>
          <w:sz w:val="24"/>
          <w:szCs w:val="24"/>
          <w:lang w:val="hr"/>
        </w:rPr>
        <w:t>4</w:t>
      </w:r>
      <w:r w:rsidRPr="0EBCADD4">
        <w:rPr>
          <w:rFonts w:ascii="Times New Roman" w:eastAsia="Times New Roman" w:hAnsi="Times New Roman" w:cs="Times New Roman"/>
          <w:sz w:val="24"/>
          <w:szCs w:val="24"/>
          <w:lang w:val="hr"/>
        </w:rPr>
        <w:t>./202</w:t>
      </w:r>
      <w:r w:rsidR="00A7644E">
        <w:rPr>
          <w:rFonts w:ascii="Times New Roman" w:eastAsia="Times New Roman" w:hAnsi="Times New Roman" w:cs="Times New Roman"/>
          <w:sz w:val="24"/>
          <w:szCs w:val="24"/>
          <w:lang w:val="hr"/>
        </w:rPr>
        <w:t>5</w:t>
      </w:r>
      <w:r w:rsidRPr="0EBCADD4">
        <w:rPr>
          <w:rFonts w:ascii="Times New Roman" w:eastAsia="Times New Roman" w:hAnsi="Times New Roman" w:cs="Times New Roman"/>
          <w:sz w:val="24"/>
          <w:szCs w:val="24"/>
          <w:lang w:val="hr"/>
        </w:rPr>
        <w:t>. godine u školi ćemo provoditi  školske, razredne ili projekte skupina učenika.</w:t>
      </w:r>
    </w:p>
    <w:tbl>
      <w:tblPr>
        <w:tblW w:w="9360" w:type="dxa"/>
        <w:tblLayout w:type="fixed"/>
        <w:tblLook w:val="04A0" w:firstRow="1" w:lastRow="0" w:firstColumn="1" w:lastColumn="0" w:noHBand="0" w:noVBand="1"/>
      </w:tblPr>
      <w:tblGrid>
        <w:gridCol w:w="583"/>
        <w:gridCol w:w="2041"/>
        <w:gridCol w:w="2469"/>
        <w:gridCol w:w="1045"/>
        <w:gridCol w:w="1327"/>
        <w:gridCol w:w="1895"/>
      </w:tblGrid>
      <w:tr w:rsidR="00CF46B2" w14:paraId="658E2016" w14:textId="77777777" w:rsidTr="004116F3">
        <w:trPr>
          <w:trHeight w:val="300"/>
        </w:trPr>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613DF151" w14:textId="77777777" w:rsidR="00CF46B2" w:rsidRDefault="00CF46B2" w:rsidP="001375A3">
            <w:pPr>
              <w:spacing w:after="0"/>
            </w:pPr>
            <w:r w:rsidRPr="26E6F8F3">
              <w:rPr>
                <w:rFonts w:ascii="Times New Roman" w:eastAsia="Times New Roman" w:hAnsi="Times New Roman" w:cs="Times New Roman"/>
                <w:b/>
                <w:bCs/>
                <w:lang w:val="hr"/>
              </w:rPr>
              <w:t xml:space="preserve"> </w:t>
            </w:r>
          </w:p>
        </w:tc>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205F8BC4" w14:textId="77777777" w:rsidR="00CF46B2" w:rsidRDefault="00CF46B2" w:rsidP="001375A3">
            <w:pPr>
              <w:spacing w:after="0"/>
            </w:pPr>
            <w:r w:rsidRPr="26E6F8F3">
              <w:rPr>
                <w:rFonts w:ascii="Times New Roman" w:eastAsia="Times New Roman" w:hAnsi="Times New Roman" w:cs="Times New Roman"/>
                <w:b/>
                <w:bCs/>
                <w:lang w:val="hr"/>
              </w:rPr>
              <w:t>Naziv projekta</w:t>
            </w:r>
          </w:p>
        </w:tc>
        <w:tc>
          <w:tcPr>
            <w:tcW w:w="2469" w:type="dxa"/>
            <w:tcBorders>
              <w:top w:val="single" w:sz="8" w:space="0" w:color="auto"/>
              <w:left w:val="single" w:sz="8" w:space="0" w:color="auto"/>
              <w:bottom w:val="single" w:sz="8" w:space="0" w:color="auto"/>
              <w:right w:val="single" w:sz="8" w:space="0" w:color="auto"/>
            </w:tcBorders>
            <w:tcMar>
              <w:left w:w="108" w:type="dxa"/>
              <w:right w:w="108" w:type="dxa"/>
            </w:tcMar>
          </w:tcPr>
          <w:p w14:paraId="0C81A1CB" w14:textId="77777777" w:rsidR="00CF46B2" w:rsidRDefault="00CF46B2" w:rsidP="001375A3">
            <w:pPr>
              <w:spacing w:after="0"/>
            </w:pPr>
            <w:r w:rsidRPr="26E6F8F3">
              <w:rPr>
                <w:rFonts w:ascii="Times New Roman" w:eastAsia="Times New Roman" w:hAnsi="Times New Roman" w:cs="Times New Roman"/>
                <w:b/>
                <w:bCs/>
                <w:lang w:val="hr"/>
              </w:rPr>
              <w:t>Cilj aktivnosti</w:t>
            </w:r>
          </w:p>
        </w:tc>
        <w:tc>
          <w:tcPr>
            <w:tcW w:w="1045" w:type="dxa"/>
            <w:tcBorders>
              <w:top w:val="single" w:sz="8" w:space="0" w:color="auto"/>
              <w:left w:val="single" w:sz="8" w:space="0" w:color="auto"/>
              <w:bottom w:val="single" w:sz="8" w:space="0" w:color="auto"/>
              <w:right w:val="single" w:sz="8" w:space="0" w:color="auto"/>
            </w:tcBorders>
            <w:tcMar>
              <w:left w:w="108" w:type="dxa"/>
              <w:right w:w="108" w:type="dxa"/>
            </w:tcMar>
          </w:tcPr>
          <w:p w14:paraId="64289613" w14:textId="77777777" w:rsidR="00CF46B2" w:rsidRDefault="00CF46B2" w:rsidP="001375A3">
            <w:pPr>
              <w:spacing w:after="0"/>
            </w:pPr>
            <w:r w:rsidRPr="26E6F8F3">
              <w:rPr>
                <w:rFonts w:ascii="Times New Roman" w:eastAsia="Times New Roman" w:hAnsi="Times New Roman" w:cs="Times New Roman"/>
                <w:b/>
                <w:bCs/>
                <w:lang w:val="hr"/>
              </w:rPr>
              <w:t>Skupina učenika</w:t>
            </w:r>
          </w:p>
        </w:tc>
        <w:tc>
          <w:tcPr>
            <w:tcW w:w="1327" w:type="dxa"/>
            <w:tcBorders>
              <w:top w:val="single" w:sz="8" w:space="0" w:color="auto"/>
              <w:left w:val="single" w:sz="8" w:space="0" w:color="auto"/>
              <w:bottom w:val="single" w:sz="8" w:space="0" w:color="auto"/>
              <w:right w:val="single" w:sz="8" w:space="0" w:color="auto"/>
            </w:tcBorders>
            <w:tcMar>
              <w:left w:w="108" w:type="dxa"/>
              <w:right w:w="108" w:type="dxa"/>
            </w:tcMar>
          </w:tcPr>
          <w:p w14:paraId="041252FD" w14:textId="77777777" w:rsidR="00CF46B2" w:rsidRDefault="00CF46B2" w:rsidP="001375A3">
            <w:pPr>
              <w:spacing w:after="0"/>
            </w:pPr>
            <w:proofErr w:type="spellStart"/>
            <w:r w:rsidRPr="26E6F8F3">
              <w:rPr>
                <w:rFonts w:ascii="Times New Roman" w:eastAsia="Times New Roman" w:hAnsi="Times New Roman" w:cs="Times New Roman"/>
                <w:b/>
                <w:bCs/>
                <w:lang w:val="hr"/>
              </w:rPr>
              <w:t>Vremenik</w:t>
            </w:r>
            <w:proofErr w:type="spellEnd"/>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tcPr>
          <w:p w14:paraId="4E065F98" w14:textId="77777777" w:rsidR="00CF46B2" w:rsidRDefault="00CF46B2" w:rsidP="001375A3">
            <w:pPr>
              <w:spacing w:after="0"/>
            </w:pPr>
            <w:r w:rsidRPr="26E6F8F3">
              <w:rPr>
                <w:rFonts w:ascii="Times New Roman" w:eastAsia="Times New Roman" w:hAnsi="Times New Roman" w:cs="Times New Roman"/>
                <w:b/>
                <w:bCs/>
                <w:lang w:val="hr"/>
              </w:rPr>
              <w:t>Nositelji</w:t>
            </w:r>
          </w:p>
        </w:tc>
      </w:tr>
      <w:tr w:rsidR="00CF46B2" w14:paraId="7476A467" w14:textId="77777777" w:rsidTr="004116F3">
        <w:trPr>
          <w:trHeight w:val="300"/>
        </w:trPr>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1871CBFA" w14:textId="77777777" w:rsidR="00CF46B2" w:rsidRDefault="00CF46B2" w:rsidP="001375A3">
            <w:pPr>
              <w:spacing w:after="0"/>
            </w:pPr>
            <w:r w:rsidRPr="26E6F8F3">
              <w:rPr>
                <w:rFonts w:ascii="Times New Roman" w:eastAsia="Times New Roman" w:hAnsi="Times New Roman" w:cs="Times New Roman"/>
                <w:b/>
                <w:bCs/>
                <w:lang w:val="hr"/>
              </w:rPr>
              <w:t xml:space="preserve">1. </w:t>
            </w:r>
          </w:p>
          <w:p w14:paraId="60AB0372" w14:textId="77777777" w:rsidR="00CF46B2" w:rsidRDefault="00CF46B2" w:rsidP="001375A3">
            <w:pPr>
              <w:spacing w:after="0"/>
            </w:pPr>
            <w:r w:rsidRPr="26E6F8F3">
              <w:rPr>
                <w:rFonts w:ascii="Times New Roman" w:eastAsia="Times New Roman" w:hAnsi="Times New Roman" w:cs="Times New Roman"/>
                <w:b/>
                <w:bCs/>
                <w:lang w:val="hr"/>
              </w:rPr>
              <w:t xml:space="preserve"> </w:t>
            </w:r>
          </w:p>
        </w:tc>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1BB00D26" w14:textId="77777777" w:rsidR="00CF46B2" w:rsidRDefault="00CF46B2" w:rsidP="001375A3">
            <w:pPr>
              <w:spacing w:after="0"/>
              <w:rPr>
                <w:rFonts w:ascii="Times New Roman" w:eastAsia="Times New Roman" w:hAnsi="Times New Roman" w:cs="Times New Roman"/>
                <w:lang w:val="hr"/>
              </w:rPr>
            </w:pPr>
            <w:r w:rsidRPr="2746525E">
              <w:rPr>
                <w:rFonts w:ascii="Times New Roman" w:eastAsia="Times New Roman" w:hAnsi="Times New Roman" w:cs="Times New Roman"/>
                <w:lang w:val="hr"/>
              </w:rPr>
              <w:t>Sat povijesti iz Vukovara</w:t>
            </w:r>
          </w:p>
          <w:p w14:paraId="4BF53163" w14:textId="77777777" w:rsidR="00CF46B2" w:rsidRDefault="00CF46B2" w:rsidP="001375A3">
            <w:pPr>
              <w:spacing w:after="0"/>
              <w:rPr>
                <w:rFonts w:ascii="Times New Roman" w:eastAsia="Times New Roman" w:hAnsi="Times New Roman" w:cs="Times New Roman"/>
                <w:lang w:val="hr"/>
              </w:rPr>
            </w:pPr>
          </w:p>
          <w:p w14:paraId="187480DA" w14:textId="66699CA4" w:rsidR="00CF46B2" w:rsidRDefault="00CF46B2" w:rsidP="001375A3">
            <w:pPr>
              <w:spacing w:after="0"/>
              <w:rPr>
                <w:rFonts w:ascii="Times New Roman" w:eastAsia="Times New Roman" w:hAnsi="Times New Roman" w:cs="Times New Roman"/>
                <w:lang w:val="hr"/>
              </w:rPr>
            </w:pPr>
          </w:p>
        </w:tc>
        <w:tc>
          <w:tcPr>
            <w:tcW w:w="2469" w:type="dxa"/>
            <w:tcBorders>
              <w:top w:val="single" w:sz="8" w:space="0" w:color="auto"/>
              <w:left w:val="single" w:sz="8" w:space="0" w:color="auto"/>
              <w:bottom w:val="single" w:sz="8" w:space="0" w:color="auto"/>
              <w:right w:val="single" w:sz="8" w:space="0" w:color="auto"/>
            </w:tcBorders>
            <w:tcMar>
              <w:left w:w="108" w:type="dxa"/>
              <w:right w:w="108" w:type="dxa"/>
            </w:tcMar>
          </w:tcPr>
          <w:p w14:paraId="487FF586" w14:textId="77777777" w:rsidR="00CF46B2" w:rsidRDefault="00CF46B2" w:rsidP="001375A3">
            <w:pPr>
              <w:spacing w:after="0"/>
            </w:pPr>
            <w:r w:rsidRPr="26E6F8F3">
              <w:rPr>
                <w:rFonts w:ascii="Times New Roman" w:eastAsia="Times New Roman" w:hAnsi="Times New Roman" w:cs="Times New Roman"/>
                <w:sz w:val="20"/>
                <w:szCs w:val="20"/>
                <w:lang w:val="hr"/>
              </w:rPr>
              <w:t>Sat povijesti iz OŠ Dragutina Tadijanovića prema drugim školama putem video linka. Prigodom obilježavanja Dana sjećanja na žrtvu Vukovara.</w:t>
            </w:r>
          </w:p>
        </w:tc>
        <w:tc>
          <w:tcPr>
            <w:tcW w:w="1045" w:type="dxa"/>
            <w:tcBorders>
              <w:top w:val="single" w:sz="8" w:space="0" w:color="auto"/>
              <w:left w:val="single" w:sz="8" w:space="0" w:color="auto"/>
              <w:bottom w:val="single" w:sz="8" w:space="0" w:color="auto"/>
              <w:right w:val="single" w:sz="8" w:space="0" w:color="auto"/>
            </w:tcBorders>
            <w:tcMar>
              <w:left w:w="108" w:type="dxa"/>
              <w:right w:w="108" w:type="dxa"/>
            </w:tcMar>
          </w:tcPr>
          <w:p w14:paraId="6FFAF6B6" w14:textId="77777777" w:rsidR="00CF46B2" w:rsidRDefault="00CF46B2" w:rsidP="001375A3">
            <w:pPr>
              <w:spacing w:after="0"/>
            </w:pPr>
            <w:r w:rsidRPr="26E6F8F3">
              <w:rPr>
                <w:rFonts w:ascii="Times New Roman" w:eastAsia="Times New Roman" w:hAnsi="Times New Roman" w:cs="Times New Roman"/>
                <w:lang w:val="hr"/>
              </w:rPr>
              <w:t>7. i 8. razred</w:t>
            </w:r>
          </w:p>
        </w:tc>
        <w:tc>
          <w:tcPr>
            <w:tcW w:w="1327" w:type="dxa"/>
            <w:tcBorders>
              <w:top w:val="single" w:sz="8" w:space="0" w:color="auto"/>
              <w:left w:val="single" w:sz="8" w:space="0" w:color="auto"/>
              <w:bottom w:val="single" w:sz="8" w:space="0" w:color="auto"/>
              <w:right w:val="single" w:sz="8" w:space="0" w:color="auto"/>
            </w:tcBorders>
            <w:tcMar>
              <w:left w:w="108" w:type="dxa"/>
              <w:right w:w="108" w:type="dxa"/>
            </w:tcMar>
          </w:tcPr>
          <w:p w14:paraId="09D78694" w14:textId="0D1E883B" w:rsidR="00CF46B2" w:rsidRDefault="00CF46B2" w:rsidP="001375A3">
            <w:pPr>
              <w:spacing w:after="0"/>
            </w:pPr>
            <w:r w:rsidRPr="0EBCADD4">
              <w:rPr>
                <w:rFonts w:ascii="Times New Roman" w:eastAsia="Times New Roman" w:hAnsi="Times New Roman" w:cs="Times New Roman"/>
                <w:lang w:val="hr"/>
              </w:rPr>
              <w:t>11. mjesec 202</w:t>
            </w:r>
            <w:r w:rsidR="008009B4">
              <w:rPr>
                <w:rFonts w:ascii="Times New Roman" w:eastAsia="Times New Roman" w:hAnsi="Times New Roman" w:cs="Times New Roman"/>
                <w:lang w:val="hr"/>
              </w:rPr>
              <w:t>4</w:t>
            </w:r>
            <w:r w:rsidRPr="0EBCADD4">
              <w:rPr>
                <w:rFonts w:ascii="Times New Roman" w:eastAsia="Times New Roman" w:hAnsi="Times New Roman" w:cs="Times New Roman"/>
                <w:lang w:val="hr"/>
              </w:rPr>
              <w:t>.</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tcPr>
          <w:p w14:paraId="2C5282F4" w14:textId="401A09C2" w:rsidR="00CF46B2" w:rsidRDefault="00CF46B2" w:rsidP="001375A3">
            <w:pPr>
              <w:spacing w:after="0"/>
            </w:pPr>
            <w:r w:rsidRPr="26E6F8F3">
              <w:rPr>
                <w:rFonts w:ascii="Times New Roman" w:eastAsia="Times New Roman" w:hAnsi="Times New Roman" w:cs="Times New Roman"/>
                <w:lang w:val="hr"/>
              </w:rPr>
              <w:t xml:space="preserve">Miletić, </w:t>
            </w:r>
          </w:p>
        </w:tc>
      </w:tr>
      <w:tr w:rsidR="00CF46B2" w14:paraId="7244367A" w14:textId="77777777" w:rsidTr="004116F3">
        <w:trPr>
          <w:trHeight w:val="300"/>
        </w:trPr>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068DF47D" w14:textId="77777777" w:rsidR="00CF46B2" w:rsidRDefault="00CF46B2" w:rsidP="001375A3">
            <w:pPr>
              <w:spacing w:after="0"/>
            </w:pPr>
            <w:r w:rsidRPr="26E6F8F3">
              <w:rPr>
                <w:rFonts w:ascii="Times New Roman" w:eastAsia="Times New Roman" w:hAnsi="Times New Roman" w:cs="Times New Roman"/>
                <w:b/>
                <w:bCs/>
                <w:lang w:val="hr"/>
              </w:rPr>
              <w:t>2.</w:t>
            </w:r>
          </w:p>
        </w:tc>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0EE916A3" w14:textId="77777777" w:rsidR="00CF46B2" w:rsidRDefault="00CF46B2" w:rsidP="001375A3">
            <w:pPr>
              <w:spacing w:after="0"/>
              <w:rPr>
                <w:rFonts w:ascii="Times New Roman" w:eastAsia="Times New Roman" w:hAnsi="Times New Roman" w:cs="Times New Roman"/>
                <w:sz w:val="24"/>
                <w:szCs w:val="24"/>
                <w:lang w:val="hr"/>
              </w:rPr>
            </w:pPr>
            <w:r w:rsidRPr="2746525E">
              <w:rPr>
                <w:rFonts w:ascii="Times New Roman" w:eastAsia="Times New Roman" w:hAnsi="Times New Roman" w:cs="Times New Roman"/>
                <w:sz w:val="24"/>
                <w:szCs w:val="24"/>
                <w:lang w:val="hr"/>
              </w:rPr>
              <w:t>Posjet Memorijalnom centru Domovinskog rata</w:t>
            </w:r>
          </w:p>
        </w:tc>
        <w:tc>
          <w:tcPr>
            <w:tcW w:w="2469" w:type="dxa"/>
            <w:tcBorders>
              <w:top w:val="single" w:sz="8" w:space="0" w:color="auto"/>
              <w:left w:val="single" w:sz="8" w:space="0" w:color="auto"/>
              <w:bottom w:val="single" w:sz="8" w:space="0" w:color="auto"/>
              <w:right w:val="single" w:sz="8" w:space="0" w:color="auto"/>
            </w:tcBorders>
            <w:tcMar>
              <w:left w:w="108" w:type="dxa"/>
              <w:right w:w="108" w:type="dxa"/>
            </w:tcMar>
          </w:tcPr>
          <w:p w14:paraId="1F1619AC" w14:textId="77777777" w:rsidR="00CF46B2" w:rsidRDefault="00CF46B2" w:rsidP="001375A3">
            <w:pPr>
              <w:spacing w:after="0"/>
            </w:pPr>
            <w:r w:rsidRPr="26E6F8F3">
              <w:rPr>
                <w:rFonts w:ascii="Times New Roman" w:eastAsia="Times New Roman" w:hAnsi="Times New Roman" w:cs="Times New Roman"/>
                <w:sz w:val="20"/>
                <w:szCs w:val="20"/>
                <w:lang w:val="hr"/>
              </w:rPr>
              <w:t>Prema programu Ministarstva branitelja, nastava povijesti s temom Domovinskog rata – jednodnevna terenska nastava, Vukovar.</w:t>
            </w:r>
          </w:p>
        </w:tc>
        <w:tc>
          <w:tcPr>
            <w:tcW w:w="1045" w:type="dxa"/>
            <w:tcBorders>
              <w:top w:val="single" w:sz="8" w:space="0" w:color="auto"/>
              <w:left w:val="single" w:sz="8" w:space="0" w:color="auto"/>
              <w:bottom w:val="single" w:sz="8" w:space="0" w:color="auto"/>
              <w:right w:val="single" w:sz="8" w:space="0" w:color="auto"/>
            </w:tcBorders>
            <w:tcMar>
              <w:left w:w="108" w:type="dxa"/>
              <w:right w:w="108" w:type="dxa"/>
            </w:tcMar>
          </w:tcPr>
          <w:p w14:paraId="2DE3A6A4" w14:textId="77777777" w:rsidR="00CF46B2" w:rsidRDefault="00CF46B2" w:rsidP="001375A3">
            <w:pPr>
              <w:spacing w:after="0"/>
            </w:pPr>
            <w:r w:rsidRPr="26E6F8F3">
              <w:rPr>
                <w:rFonts w:ascii="Times New Roman" w:eastAsia="Times New Roman" w:hAnsi="Times New Roman" w:cs="Times New Roman"/>
                <w:lang w:val="hr"/>
              </w:rPr>
              <w:t xml:space="preserve">5. -8. </w:t>
            </w:r>
            <w:proofErr w:type="spellStart"/>
            <w:r w:rsidRPr="26E6F8F3">
              <w:rPr>
                <w:rFonts w:ascii="Times New Roman" w:eastAsia="Times New Roman" w:hAnsi="Times New Roman" w:cs="Times New Roman"/>
                <w:lang w:val="hr"/>
              </w:rPr>
              <w:t>raz</w:t>
            </w:r>
            <w:proofErr w:type="spellEnd"/>
            <w:r w:rsidRPr="26E6F8F3">
              <w:rPr>
                <w:rFonts w:ascii="Times New Roman" w:eastAsia="Times New Roman" w:hAnsi="Times New Roman" w:cs="Times New Roman"/>
                <w:lang w:val="hr"/>
              </w:rPr>
              <w:t>. SJ</w:t>
            </w:r>
          </w:p>
        </w:tc>
        <w:tc>
          <w:tcPr>
            <w:tcW w:w="1327" w:type="dxa"/>
            <w:tcBorders>
              <w:top w:val="single" w:sz="8" w:space="0" w:color="auto"/>
              <w:left w:val="single" w:sz="8" w:space="0" w:color="auto"/>
              <w:bottom w:val="single" w:sz="8" w:space="0" w:color="auto"/>
              <w:right w:val="single" w:sz="8" w:space="0" w:color="auto"/>
            </w:tcBorders>
            <w:tcMar>
              <w:left w:w="108" w:type="dxa"/>
              <w:right w:w="108" w:type="dxa"/>
            </w:tcMar>
          </w:tcPr>
          <w:p w14:paraId="117C9C2D" w14:textId="2EA3E950" w:rsidR="00CF46B2" w:rsidRDefault="008009B4" w:rsidP="001375A3">
            <w:pPr>
              <w:spacing w:after="0"/>
            </w:pPr>
            <w:r>
              <w:rPr>
                <w:rFonts w:ascii="Times New Roman" w:eastAsia="Times New Roman" w:hAnsi="Times New Roman" w:cs="Times New Roman"/>
                <w:lang w:val="hr"/>
              </w:rPr>
              <w:t>Listopad 2024.</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tcPr>
          <w:p w14:paraId="74801F78" w14:textId="122BE214" w:rsidR="00CF46B2" w:rsidRDefault="008009B4" w:rsidP="001375A3">
            <w:pPr>
              <w:spacing w:after="0"/>
            </w:pPr>
            <w:r>
              <w:t>Škarica</w:t>
            </w:r>
          </w:p>
        </w:tc>
      </w:tr>
      <w:tr w:rsidR="00CF46B2" w14:paraId="060CA841" w14:textId="77777777" w:rsidTr="004116F3">
        <w:trPr>
          <w:trHeight w:val="300"/>
        </w:trPr>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3DEAD823" w14:textId="77777777" w:rsidR="00CF46B2" w:rsidRDefault="00CF46B2" w:rsidP="001375A3">
            <w:pPr>
              <w:spacing w:after="0"/>
            </w:pPr>
            <w:r w:rsidRPr="2746525E">
              <w:rPr>
                <w:rFonts w:ascii="Times New Roman" w:eastAsia="Times New Roman" w:hAnsi="Times New Roman" w:cs="Times New Roman"/>
                <w:b/>
                <w:bCs/>
                <w:lang w:val="hr"/>
              </w:rPr>
              <w:t>3.</w:t>
            </w:r>
          </w:p>
        </w:tc>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75728D41" w14:textId="77777777" w:rsidR="00CF46B2" w:rsidRDefault="00CF46B2" w:rsidP="001375A3">
            <w:pPr>
              <w:spacing w:after="0"/>
              <w:rPr>
                <w:rFonts w:ascii="Times New Roman" w:eastAsia="Times New Roman" w:hAnsi="Times New Roman" w:cs="Times New Roman"/>
                <w:sz w:val="24"/>
                <w:szCs w:val="24"/>
                <w:lang w:val="hr"/>
              </w:rPr>
            </w:pPr>
            <w:r w:rsidRPr="2746525E">
              <w:rPr>
                <w:rFonts w:ascii="Times New Roman" w:eastAsia="Times New Roman" w:hAnsi="Times New Roman" w:cs="Times New Roman"/>
                <w:sz w:val="24"/>
                <w:szCs w:val="24"/>
                <w:lang w:val="hr"/>
              </w:rPr>
              <w:t>Dan škole – projektni tjedan</w:t>
            </w:r>
          </w:p>
          <w:p w14:paraId="46A1EEF3" w14:textId="77777777" w:rsidR="00CF46B2" w:rsidRDefault="00CF46B2" w:rsidP="001375A3">
            <w:pPr>
              <w:spacing w:after="0"/>
              <w:rPr>
                <w:rFonts w:ascii="Times New Roman" w:eastAsia="Times New Roman" w:hAnsi="Times New Roman" w:cs="Times New Roman"/>
                <w:sz w:val="24"/>
                <w:szCs w:val="24"/>
                <w:lang w:val="hr"/>
              </w:rPr>
            </w:pPr>
          </w:p>
          <w:p w14:paraId="4D58AF54" w14:textId="2905A586" w:rsidR="00CF46B2" w:rsidRDefault="008009B4" w:rsidP="001375A3">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OBITELJ /PORODICA</w:t>
            </w:r>
          </w:p>
        </w:tc>
        <w:tc>
          <w:tcPr>
            <w:tcW w:w="2469" w:type="dxa"/>
            <w:tcBorders>
              <w:top w:val="single" w:sz="8" w:space="0" w:color="auto"/>
              <w:left w:val="single" w:sz="8" w:space="0" w:color="auto"/>
              <w:bottom w:val="single" w:sz="8" w:space="0" w:color="auto"/>
              <w:right w:val="single" w:sz="8" w:space="0" w:color="auto"/>
            </w:tcBorders>
            <w:tcMar>
              <w:left w:w="108" w:type="dxa"/>
              <w:right w:w="108" w:type="dxa"/>
            </w:tcMar>
          </w:tcPr>
          <w:p w14:paraId="5E4AF531" w14:textId="77777777" w:rsidR="00CF46B2" w:rsidRDefault="00CF46B2" w:rsidP="001375A3">
            <w:pPr>
              <w:spacing w:after="0"/>
            </w:pPr>
            <w:r w:rsidRPr="26E6F8F3">
              <w:rPr>
                <w:rFonts w:ascii="Times New Roman" w:eastAsia="Times New Roman" w:hAnsi="Times New Roman" w:cs="Times New Roman"/>
                <w:sz w:val="20"/>
                <w:szCs w:val="20"/>
                <w:lang w:val="hr"/>
              </w:rPr>
              <w:t>Dan škole obilježit ćemo kroz projektni tjedan. Cilj je razvoj učeničkih sklonosti u sklopu teme „Jezik“.</w:t>
            </w:r>
          </w:p>
        </w:tc>
        <w:tc>
          <w:tcPr>
            <w:tcW w:w="1045" w:type="dxa"/>
            <w:tcBorders>
              <w:top w:val="single" w:sz="8" w:space="0" w:color="auto"/>
              <w:left w:val="single" w:sz="8" w:space="0" w:color="auto"/>
              <w:bottom w:val="single" w:sz="8" w:space="0" w:color="auto"/>
              <w:right w:val="single" w:sz="8" w:space="0" w:color="auto"/>
            </w:tcBorders>
            <w:tcMar>
              <w:left w:w="108" w:type="dxa"/>
              <w:right w:w="108" w:type="dxa"/>
            </w:tcMar>
          </w:tcPr>
          <w:p w14:paraId="7CAD442B" w14:textId="77777777" w:rsidR="00CF46B2" w:rsidRDefault="00CF46B2" w:rsidP="001375A3">
            <w:pPr>
              <w:spacing w:after="0"/>
            </w:pPr>
            <w:r w:rsidRPr="26E6F8F3">
              <w:rPr>
                <w:rFonts w:ascii="Times New Roman" w:eastAsia="Times New Roman" w:hAnsi="Times New Roman" w:cs="Times New Roman"/>
                <w:lang w:val="hr"/>
              </w:rPr>
              <w:t>Svi</w:t>
            </w:r>
          </w:p>
        </w:tc>
        <w:tc>
          <w:tcPr>
            <w:tcW w:w="1327" w:type="dxa"/>
            <w:tcBorders>
              <w:top w:val="single" w:sz="8" w:space="0" w:color="auto"/>
              <w:left w:val="single" w:sz="8" w:space="0" w:color="auto"/>
              <w:bottom w:val="single" w:sz="8" w:space="0" w:color="auto"/>
              <w:right w:val="single" w:sz="8" w:space="0" w:color="auto"/>
            </w:tcBorders>
            <w:tcMar>
              <w:left w:w="108" w:type="dxa"/>
              <w:right w:w="108" w:type="dxa"/>
            </w:tcMar>
          </w:tcPr>
          <w:p w14:paraId="1E1D30FD" w14:textId="7D4A555C" w:rsidR="00CF46B2" w:rsidRDefault="00CF46B2" w:rsidP="001375A3">
            <w:pPr>
              <w:spacing w:after="0"/>
              <w:rPr>
                <w:rFonts w:ascii="Times New Roman" w:eastAsia="Times New Roman" w:hAnsi="Times New Roman" w:cs="Times New Roman"/>
                <w:lang w:val="hr"/>
              </w:rPr>
            </w:pPr>
            <w:r w:rsidRPr="0EBCADD4">
              <w:rPr>
                <w:rFonts w:ascii="Times New Roman" w:eastAsia="Times New Roman" w:hAnsi="Times New Roman" w:cs="Times New Roman"/>
                <w:lang w:val="hr"/>
              </w:rPr>
              <w:t>22.-2</w:t>
            </w:r>
            <w:r w:rsidR="008009B4">
              <w:rPr>
                <w:rFonts w:ascii="Times New Roman" w:eastAsia="Times New Roman" w:hAnsi="Times New Roman" w:cs="Times New Roman"/>
                <w:lang w:val="hr"/>
              </w:rPr>
              <w:t>5</w:t>
            </w:r>
            <w:r w:rsidRPr="0EBCADD4">
              <w:rPr>
                <w:rFonts w:ascii="Times New Roman" w:eastAsia="Times New Roman" w:hAnsi="Times New Roman" w:cs="Times New Roman"/>
                <w:lang w:val="hr"/>
              </w:rPr>
              <w:t>. 04. 202</w:t>
            </w:r>
            <w:r w:rsidR="008009B4">
              <w:rPr>
                <w:rFonts w:ascii="Times New Roman" w:eastAsia="Times New Roman" w:hAnsi="Times New Roman" w:cs="Times New Roman"/>
                <w:lang w:val="hr"/>
              </w:rPr>
              <w:t>5</w:t>
            </w:r>
            <w:r w:rsidRPr="0EBCADD4">
              <w:rPr>
                <w:rFonts w:ascii="Times New Roman" w:eastAsia="Times New Roman" w:hAnsi="Times New Roman" w:cs="Times New Roman"/>
                <w:lang w:val="hr"/>
              </w:rPr>
              <w:t>.</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tcPr>
          <w:p w14:paraId="60ED2E0E" w14:textId="77777777" w:rsidR="00CF46B2" w:rsidRDefault="00CF46B2" w:rsidP="001375A3">
            <w:pPr>
              <w:spacing w:after="0"/>
            </w:pPr>
            <w:r w:rsidRPr="26E6F8F3">
              <w:rPr>
                <w:rFonts w:ascii="Times New Roman" w:eastAsia="Times New Roman" w:hAnsi="Times New Roman" w:cs="Times New Roman"/>
                <w:lang w:val="hr"/>
              </w:rPr>
              <w:t>Svi</w:t>
            </w:r>
          </w:p>
        </w:tc>
      </w:tr>
      <w:tr w:rsidR="00CF46B2" w14:paraId="1CCE581F" w14:textId="77777777" w:rsidTr="004116F3">
        <w:trPr>
          <w:trHeight w:val="300"/>
        </w:trPr>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2E9F7EEF" w14:textId="77777777" w:rsidR="00CF46B2" w:rsidRDefault="00CF46B2" w:rsidP="001375A3">
            <w:pPr>
              <w:spacing w:after="0"/>
            </w:pPr>
            <w:r w:rsidRPr="2746525E">
              <w:rPr>
                <w:rFonts w:ascii="Times New Roman" w:eastAsia="Times New Roman" w:hAnsi="Times New Roman" w:cs="Times New Roman"/>
                <w:b/>
                <w:bCs/>
                <w:lang w:val="hr"/>
              </w:rPr>
              <w:t>4.</w:t>
            </w:r>
          </w:p>
        </w:tc>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37D56EF1" w14:textId="77777777" w:rsidR="00CF46B2" w:rsidRDefault="00CF46B2" w:rsidP="001375A3">
            <w:pPr>
              <w:spacing w:after="0"/>
              <w:rPr>
                <w:rFonts w:ascii="Times New Roman" w:eastAsia="Times New Roman" w:hAnsi="Times New Roman" w:cs="Times New Roman"/>
                <w:sz w:val="24"/>
                <w:szCs w:val="24"/>
                <w:lang w:val="hr"/>
              </w:rPr>
            </w:pPr>
            <w:r w:rsidRPr="2746525E">
              <w:rPr>
                <w:rFonts w:ascii="Times New Roman" w:eastAsia="Times New Roman" w:hAnsi="Times New Roman" w:cs="Times New Roman"/>
                <w:sz w:val="24"/>
                <w:szCs w:val="24"/>
                <w:lang w:val="hr"/>
              </w:rPr>
              <w:t>Gost u Vučedolu</w:t>
            </w:r>
          </w:p>
          <w:p w14:paraId="120DDE68" w14:textId="77777777" w:rsidR="00CF46B2" w:rsidRDefault="00CF46B2" w:rsidP="001375A3">
            <w:pPr>
              <w:spacing w:after="0"/>
              <w:rPr>
                <w:rFonts w:ascii="Times New Roman" w:eastAsia="Times New Roman" w:hAnsi="Times New Roman" w:cs="Times New Roman"/>
                <w:sz w:val="24"/>
                <w:szCs w:val="24"/>
                <w:lang w:val="hr"/>
              </w:rPr>
            </w:pPr>
            <w:r w:rsidRPr="2746525E">
              <w:rPr>
                <w:rFonts w:ascii="Times New Roman" w:eastAsia="Times New Roman" w:hAnsi="Times New Roman" w:cs="Times New Roman"/>
                <w:sz w:val="24"/>
                <w:szCs w:val="24"/>
                <w:lang w:val="hr"/>
              </w:rPr>
              <w:t>Arheološko-poetski susreti</w:t>
            </w:r>
          </w:p>
        </w:tc>
        <w:tc>
          <w:tcPr>
            <w:tcW w:w="2469" w:type="dxa"/>
            <w:tcBorders>
              <w:top w:val="single" w:sz="8" w:space="0" w:color="auto"/>
              <w:left w:val="single" w:sz="8" w:space="0" w:color="auto"/>
              <w:bottom w:val="single" w:sz="8" w:space="0" w:color="auto"/>
              <w:right w:val="single" w:sz="8" w:space="0" w:color="auto"/>
            </w:tcBorders>
            <w:tcMar>
              <w:left w:w="108" w:type="dxa"/>
              <w:right w:w="108" w:type="dxa"/>
            </w:tcMar>
          </w:tcPr>
          <w:p w14:paraId="391A00DE" w14:textId="77777777" w:rsidR="00CF46B2" w:rsidRDefault="00CF46B2" w:rsidP="001375A3">
            <w:pPr>
              <w:spacing w:after="0"/>
            </w:pPr>
            <w:r w:rsidRPr="26E6F8F3">
              <w:rPr>
                <w:rFonts w:ascii="Times New Roman" w:eastAsia="Times New Roman" w:hAnsi="Times New Roman" w:cs="Times New Roman"/>
                <w:sz w:val="20"/>
                <w:szCs w:val="20"/>
                <w:lang w:val="hr"/>
              </w:rPr>
              <w:t xml:space="preserve">Upoznati lik i djelo hrvatskog pjesnika Dragutina Tadijanovića </w:t>
            </w:r>
          </w:p>
          <w:p w14:paraId="35A00A42" w14:textId="77777777" w:rsidR="00CF46B2" w:rsidRDefault="00CF46B2" w:rsidP="001375A3">
            <w:pPr>
              <w:spacing w:after="0"/>
            </w:pPr>
            <w:r w:rsidRPr="26E6F8F3">
              <w:rPr>
                <w:rFonts w:ascii="Times New Roman" w:eastAsia="Times New Roman" w:hAnsi="Times New Roman" w:cs="Times New Roman"/>
                <w:sz w:val="20"/>
                <w:szCs w:val="20"/>
                <w:lang w:val="hr"/>
              </w:rPr>
              <w:t>kroz njegove pjesme nastale na Vučedolu te se upoznati s arheologijom kao                        znanstvenom granom i nalazištem Vučedol kao vrijednim izvorištem                        saznanja o dalekoj povijesti.</w:t>
            </w:r>
          </w:p>
        </w:tc>
        <w:tc>
          <w:tcPr>
            <w:tcW w:w="1045" w:type="dxa"/>
            <w:tcBorders>
              <w:top w:val="single" w:sz="8" w:space="0" w:color="auto"/>
              <w:left w:val="single" w:sz="8" w:space="0" w:color="auto"/>
              <w:bottom w:val="single" w:sz="8" w:space="0" w:color="auto"/>
              <w:right w:val="single" w:sz="8" w:space="0" w:color="auto"/>
            </w:tcBorders>
            <w:tcMar>
              <w:left w:w="108" w:type="dxa"/>
              <w:right w:w="108" w:type="dxa"/>
            </w:tcMar>
          </w:tcPr>
          <w:p w14:paraId="57B65600" w14:textId="77777777" w:rsidR="00CF46B2" w:rsidRDefault="00CF46B2" w:rsidP="001375A3">
            <w:pPr>
              <w:spacing w:after="0"/>
            </w:pPr>
            <w:r w:rsidRPr="26E6F8F3">
              <w:rPr>
                <w:rFonts w:ascii="Times New Roman" w:eastAsia="Times New Roman" w:hAnsi="Times New Roman" w:cs="Times New Roman"/>
                <w:lang w:val="hr"/>
              </w:rPr>
              <w:t>5.-8. razredi</w:t>
            </w:r>
          </w:p>
        </w:tc>
        <w:tc>
          <w:tcPr>
            <w:tcW w:w="1327" w:type="dxa"/>
            <w:tcBorders>
              <w:top w:val="single" w:sz="8" w:space="0" w:color="auto"/>
              <w:left w:val="single" w:sz="8" w:space="0" w:color="auto"/>
              <w:bottom w:val="single" w:sz="8" w:space="0" w:color="auto"/>
              <w:right w:val="single" w:sz="8" w:space="0" w:color="auto"/>
            </w:tcBorders>
            <w:tcMar>
              <w:left w:w="108" w:type="dxa"/>
              <w:right w:w="108" w:type="dxa"/>
            </w:tcMar>
          </w:tcPr>
          <w:p w14:paraId="090E178B" w14:textId="10BCEB9E" w:rsidR="00CF46B2" w:rsidRDefault="00CF46B2" w:rsidP="001375A3">
            <w:pPr>
              <w:spacing w:after="0"/>
            </w:pPr>
            <w:r w:rsidRPr="26E6F8F3">
              <w:rPr>
                <w:rFonts w:ascii="Times New Roman" w:eastAsia="Times New Roman" w:hAnsi="Times New Roman" w:cs="Times New Roman"/>
                <w:lang w:val="hr"/>
              </w:rPr>
              <w:t>Rujan 202</w:t>
            </w:r>
            <w:r w:rsidR="008009B4">
              <w:rPr>
                <w:rFonts w:ascii="Times New Roman" w:eastAsia="Times New Roman" w:hAnsi="Times New Roman" w:cs="Times New Roman"/>
                <w:lang w:val="hr"/>
              </w:rPr>
              <w:t>4</w:t>
            </w:r>
            <w:r w:rsidRPr="26E6F8F3">
              <w:rPr>
                <w:rFonts w:ascii="Times New Roman" w:eastAsia="Times New Roman" w:hAnsi="Times New Roman" w:cs="Times New Roman"/>
                <w:lang w:val="hr"/>
              </w:rPr>
              <w:t>.- svibanj 202</w:t>
            </w:r>
            <w:r w:rsidR="008009B4">
              <w:rPr>
                <w:rFonts w:ascii="Times New Roman" w:eastAsia="Times New Roman" w:hAnsi="Times New Roman" w:cs="Times New Roman"/>
                <w:lang w:val="hr"/>
              </w:rPr>
              <w:t>5</w:t>
            </w:r>
            <w:r w:rsidRPr="26E6F8F3">
              <w:rPr>
                <w:rFonts w:ascii="Times New Roman" w:eastAsia="Times New Roman" w:hAnsi="Times New Roman" w:cs="Times New Roman"/>
                <w:lang w:val="hr"/>
              </w:rPr>
              <w:t>.</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tcPr>
          <w:p w14:paraId="7CA9E54B" w14:textId="77777777" w:rsidR="00CF46B2" w:rsidRDefault="00CF46B2" w:rsidP="001375A3">
            <w:pPr>
              <w:spacing w:after="0"/>
            </w:pPr>
            <w:r w:rsidRPr="26E6F8F3">
              <w:rPr>
                <w:rFonts w:ascii="Times New Roman" w:eastAsia="Times New Roman" w:hAnsi="Times New Roman" w:cs="Times New Roman"/>
                <w:lang w:val="hr"/>
              </w:rPr>
              <w:t>Miletić, Veber</w:t>
            </w:r>
          </w:p>
        </w:tc>
      </w:tr>
      <w:tr w:rsidR="008009B4" w14:paraId="632CF0B7" w14:textId="77777777" w:rsidTr="004116F3">
        <w:trPr>
          <w:trHeight w:val="300"/>
        </w:trPr>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2DAD31D1" w14:textId="12542E66" w:rsidR="008009B4" w:rsidRPr="2746525E" w:rsidRDefault="008009B4" w:rsidP="008009B4">
            <w:pPr>
              <w:spacing w:after="0"/>
              <w:rPr>
                <w:rFonts w:ascii="Times New Roman" w:eastAsia="Times New Roman" w:hAnsi="Times New Roman" w:cs="Times New Roman"/>
                <w:b/>
                <w:bCs/>
                <w:lang w:val="hr"/>
              </w:rPr>
            </w:pPr>
            <w:r>
              <w:rPr>
                <w:rFonts w:ascii="Times New Roman" w:eastAsia="Times New Roman" w:hAnsi="Times New Roman" w:cs="Times New Roman"/>
                <w:b/>
                <w:bCs/>
                <w:lang w:val="hr"/>
              </w:rPr>
              <w:t>5.</w:t>
            </w:r>
          </w:p>
        </w:tc>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685CD7B8" w14:textId="1E62E430" w:rsidR="008009B4" w:rsidRPr="2746525E" w:rsidRDefault="008009B4" w:rsidP="008009B4">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 xml:space="preserve">Susret </w:t>
            </w:r>
            <w:proofErr w:type="spellStart"/>
            <w:r>
              <w:rPr>
                <w:rFonts w:ascii="Times New Roman" w:eastAsia="Times New Roman" w:hAnsi="Times New Roman" w:cs="Times New Roman"/>
                <w:sz w:val="24"/>
                <w:szCs w:val="24"/>
                <w:lang w:val="hr"/>
              </w:rPr>
              <w:t>Tadijnih</w:t>
            </w:r>
            <w:proofErr w:type="spellEnd"/>
            <w:r>
              <w:rPr>
                <w:rFonts w:ascii="Times New Roman" w:eastAsia="Times New Roman" w:hAnsi="Times New Roman" w:cs="Times New Roman"/>
                <w:sz w:val="24"/>
                <w:szCs w:val="24"/>
                <w:lang w:val="hr"/>
              </w:rPr>
              <w:t xml:space="preserve"> škola</w:t>
            </w:r>
          </w:p>
        </w:tc>
        <w:tc>
          <w:tcPr>
            <w:tcW w:w="2469" w:type="dxa"/>
            <w:tcBorders>
              <w:top w:val="single" w:sz="8" w:space="0" w:color="auto"/>
              <w:left w:val="single" w:sz="8" w:space="0" w:color="auto"/>
              <w:bottom w:val="single" w:sz="8" w:space="0" w:color="auto"/>
              <w:right w:val="single" w:sz="8" w:space="0" w:color="auto"/>
            </w:tcBorders>
            <w:tcMar>
              <w:left w:w="108" w:type="dxa"/>
              <w:right w:w="108" w:type="dxa"/>
            </w:tcMar>
          </w:tcPr>
          <w:p w14:paraId="4CCCA1E8" w14:textId="33244E9A" w:rsidR="008009B4" w:rsidRPr="004116F3" w:rsidRDefault="007C6812" w:rsidP="008009B4">
            <w:pPr>
              <w:spacing w:after="0"/>
              <w:rPr>
                <w:rFonts w:ascii="Times New Roman" w:eastAsia="Times New Roman" w:hAnsi="Times New Roman" w:cs="Times New Roman"/>
                <w:sz w:val="20"/>
                <w:szCs w:val="20"/>
                <w:lang w:val="hr"/>
              </w:rPr>
            </w:pPr>
            <w:r w:rsidRPr="004116F3">
              <w:rPr>
                <w:rFonts w:ascii="Times New Roman" w:eastAsia="Times New Roman" w:hAnsi="Times New Roman" w:cs="Times New Roman"/>
                <w:sz w:val="20"/>
                <w:szCs w:val="20"/>
                <w:lang w:val="hr"/>
              </w:rPr>
              <w:t>Posjet OŠ Dragutina Tadijanovića Zagreb</w:t>
            </w:r>
          </w:p>
        </w:tc>
        <w:tc>
          <w:tcPr>
            <w:tcW w:w="1045" w:type="dxa"/>
            <w:tcBorders>
              <w:top w:val="single" w:sz="8" w:space="0" w:color="auto"/>
              <w:left w:val="single" w:sz="8" w:space="0" w:color="auto"/>
              <w:bottom w:val="single" w:sz="8" w:space="0" w:color="auto"/>
              <w:right w:val="single" w:sz="8" w:space="0" w:color="auto"/>
            </w:tcBorders>
            <w:tcMar>
              <w:left w:w="108" w:type="dxa"/>
              <w:right w:w="108" w:type="dxa"/>
            </w:tcMar>
          </w:tcPr>
          <w:p w14:paraId="616C28FB" w14:textId="5F7CD7B4" w:rsidR="008009B4" w:rsidRPr="26E6F8F3" w:rsidRDefault="008009B4" w:rsidP="008009B4">
            <w:pPr>
              <w:spacing w:after="0"/>
              <w:rPr>
                <w:rFonts w:ascii="Times New Roman" w:eastAsia="Times New Roman" w:hAnsi="Times New Roman" w:cs="Times New Roman"/>
                <w:lang w:val="hr"/>
              </w:rPr>
            </w:pPr>
            <w:r>
              <w:rPr>
                <w:rFonts w:ascii="Times New Roman" w:eastAsia="Times New Roman" w:hAnsi="Times New Roman" w:cs="Times New Roman"/>
                <w:sz w:val="24"/>
                <w:szCs w:val="24"/>
                <w:lang w:val="hr"/>
              </w:rPr>
              <w:t>5.-8. razred</w:t>
            </w:r>
          </w:p>
        </w:tc>
        <w:tc>
          <w:tcPr>
            <w:tcW w:w="1327" w:type="dxa"/>
            <w:tcBorders>
              <w:top w:val="single" w:sz="8" w:space="0" w:color="auto"/>
              <w:left w:val="single" w:sz="8" w:space="0" w:color="auto"/>
              <w:bottom w:val="single" w:sz="8" w:space="0" w:color="auto"/>
              <w:right w:val="single" w:sz="8" w:space="0" w:color="auto"/>
            </w:tcBorders>
            <w:tcMar>
              <w:left w:w="108" w:type="dxa"/>
              <w:right w:w="108" w:type="dxa"/>
            </w:tcMar>
          </w:tcPr>
          <w:p w14:paraId="4B9877E7" w14:textId="77777777" w:rsidR="008009B4" w:rsidRDefault="008009B4" w:rsidP="008009B4">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5. 2025.</w:t>
            </w:r>
          </w:p>
          <w:p w14:paraId="0D6D0E03" w14:textId="514D7C7A" w:rsidR="008009B4" w:rsidRPr="26E6F8F3" w:rsidRDefault="008009B4" w:rsidP="008009B4">
            <w:pPr>
              <w:spacing w:after="0"/>
              <w:rPr>
                <w:rFonts w:ascii="Times New Roman" w:eastAsia="Times New Roman" w:hAnsi="Times New Roman" w:cs="Times New Roman"/>
                <w:lang w:val="hr"/>
              </w:rPr>
            </w:pP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tcPr>
          <w:p w14:paraId="2BBF40FD" w14:textId="3D41FE39" w:rsidR="008009B4" w:rsidRPr="26E6F8F3" w:rsidRDefault="008009B4" w:rsidP="008009B4">
            <w:pPr>
              <w:spacing w:after="0"/>
              <w:rPr>
                <w:rFonts w:ascii="Times New Roman" w:eastAsia="Times New Roman" w:hAnsi="Times New Roman" w:cs="Times New Roman"/>
                <w:lang w:val="hr"/>
              </w:rPr>
            </w:pPr>
            <w:r>
              <w:rPr>
                <w:rFonts w:ascii="Times New Roman" w:eastAsia="Times New Roman" w:hAnsi="Times New Roman" w:cs="Times New Roman"/>
                <w:sz w:val="24"/>
                <w:szCs w:val="24"/>
                <w:lang w:val="hr"/>
              </w:rPr>
              <w:t xml:space="preserve">Lidija Miletić, </w:t>
            </w:r>
            <w:r w:rsidR="004116F3">
              <w:rPr>
                <w:rFonts w:ascii="Times New Roman" w:eastAsia="Times New Roman" w:hAnsi="Times New Roman" w:cs="Times New Roman"/>
                <w:sz w:val="24"/>
                <w:szCs w:val="24"/>
                <w:lang w:val="hr"/>
              </w:rPr>
              <w:t>stručna služba</w:t>
            </w:r>
          </w:p>
        </w:tc>
      </w:tr>
      <w:tr w:rsidR="004116F3" w14:paraId="4EA668A1" w14:textId="77777777" w:rsidTr="004116F3">
        <w:trPr>
          <w:trHeight w:val="300"/>
        </w:trPr>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31A8D962" w14:textId="27D784E8" w:rsidR="004116F3" w:rsidRDefault="004116F3" w:rsidP="008009B4">
            <w:pPr>
              <w:spacing w:after="0"/>
              <w:rPr>
                <w:rFonts w:ascii="Times New Roman" w:eastAsia="Times New Roman" w:hAnsi="Times New Roman" w:cs="Times New Roman"/>
                <w:b/>
                <w:bCs/>
                <w:lang w:val="hr"/>
              </w:rPr>
            </w:pPr>
            <w:r>
              <w:rPr>
                <w:rFonts w:ascii="Times New Roman" w:eastAsia="Times New Roman" w:hAnsi="Times New Roman" w:cs="Times New Roman"/>
                <w:b/>
                <w:bCs/>
                <w:lang w:val="hr"/>
              </w:rPr>
              <w:t>6.</w:t>
            </w:r>
          </w:p>
        </w:tc>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35A8566D" w14:textId="54EEFB43" w:rsidR="004116F3" w:rsidRDefault="004116F3" w:rsidP="008009B4">
            <w:pPr>
              <w:spacing w:after="0"/>
              <w:rPr>
                <w:rFonts w:ascii="Times New Roman" w:eastAsia="Times New Roman" w:hAnsi="Times New Roman" w:cs="Times New Roman"/>
                <w:sz w:val="24"/>
                <w:szCs w:val="24"/>
                <w:lang w:val="hr"/>
              </w:rPr>
            </w:pPr>
            <w:proofErr w:type="spellStart"/>
            <w:r>
              <w:rPr>
                <w:rFonts w:ascii="Times New Roman" w:eastAsia="Times New Roman" w:hAnsi="Times New Roman" w:cs="Times New Roman"/>
                <w:sz w:val="24"/>
                <w:szCs w:val="24"/>
                <w:lang w:val="hr"/>
              </w:rPr>
              <w:t>Selbst</w:t>
            </w:r>
            <w:proofErr w:type="spellEnd"/>
            <w:r>
              <w:rPr>
                <w:rFonts w:ascii="Times New Roman" w:eastAsia="Times New Roman" w:hAnsi="Times New Roman" w:cs="Times New Roman"/>
                <w:sz w:val="24"/>
                <w:szCs w:val="24"/>
                <w:lang w:val="hr"/>
              </w:rPr>
              <w:t xml:space="preserve"> </w:t>
            </w:r>
            <w:proofErr w:type="spellStart"/>
            <w:r>
              <w:rPr>
                <w:rFonts w:ascii="Times New Roman" w:eastAsia="Times New Roman" w:hAnsi="Times New Roman" w:cs="Times New Roman"/>
                <w:sz w:val="24"/>
                <w:szCs w:val="24"/>
                <w:lang w:val="hr"/>
              </w:rPr>
              <w:t>ist</w:t>
            </w:r>
            <w:proofErr w:type="spellEnd"/>
            <w:r>
              <w:rPr>
                <w:rFonts w:ascii="Times New Roman" w:eastAsia="Times New Roman" w:hAnsi="Times New Roman" w:cs="Times New Roman"/>
                <w:sz w:val="24"/>
                <w:szCs w:val="24"/>
                <w:lang w:val="hr"/>
              </w:rPr>
              <w:t xml:space="preserve"> </w:t>
            </w:r>
            <w:proofErr w:type="spellStart"/>
            <w:r>
              <w:rPr>
                <w:rFonts w:ascii="Times New Roman" w:eastAsia="Times New Roman" w:hAnsi="Times New Roman" w:cs="Times New Roman"/>
                <w:sz w:val="24"/>
                <w:szCs w:val="24"/>
                <w:lang w:val="hr"/>
              </w:rPr>
              <w:t>die</w:t>
            </w:r>
            <w:proofErr w:type="spellEnd"/>
            <w:r>
              <w:rPr>
                <w:rFonts w:ascii="Times New Roman" w:eastAsia="Times New Roman" w:hAnsi="Times New Roman" w:cs="Times New Roman"/>
                <w:sz w:val="24"/>
                <w:szCs w:val="24"/>
                <w:lang w:val="hr"/>
              </w:rPr>
              <w:t xml:space="preserve"> </w:t>
            </w:r>
            <w:proofErr w:type="spellStart"/>
            <w:r>
              <w:rPr>
                <w:rFonts w:ascii="Times New Roman" w:eastAsia="Times New Roman" w:hAnsi="Times New Roman" w:cs="Times New Roman"/>
                <w:sz w:val="24"/>
                <w:szCs w:val="24"/>
                <w:lang w:val="hr"/>
              </w:rPr>
              <w:t>Frau</w:t>
            </w:r>
            <w:proofErr w:type="spellEnd"/>
            <w:r>
              <w:rPr>
                <w:rFonts w:ascii="Times New Roman" w:eastAsia="Times New Roman" w:hAnsi="Times New Roman" w:cs="Times New Roman"/>
                <w:sz w:val="24"/>
                <w:szCs w:val="24"/>
                <w:lang w:val="hr"/>
              </w:rPr>
              <w:t xml:space="preserve"> – Žene oblikuju svijet</w:t>
            </w:r>
          </w:p>
        </w:tc>
        <w:tc>
          <w:tcPr>
            <w:tcW w:w="2469" w:type="dxa"/>
            <w:tcBorders>
              <w:top w:val="single" w:sz="8" w:space="0" w:color="auto"/>
              <w:left w:val="single" w:sz="8" w:space="0" w:color="auto"/>
              <w:bottom w:val="single" w:sz="8" w:space="0" w:color="auto"/>
              <w:right w:val="single" w:sz="8" w:space="0" w:color="auto"/>
            </w:tcBorders>
            <w:tcMar>
              <w:left w:w="108" w:type="dxa"/>
              <w:right w:w="108" w:type="dxa"/>
            </w:tcMar>
          </w:tcPr>
          <w:p w14:paraId="16085490" w14:textId="6AC1285E" w:rsidR="004116F3" w:rsidRPr="004116F3" w:rsidRDefault="004116F3" w:rsidP="008009B4">
            <w:pPr>
              <w:spacing w:after="0"/>
              <w:rPr>
                <w:rFonts w:ascii="Times New Roman" w:eastAsia="Times New Roman" w:hAnsi="Times New Roman" w:cs="Times New Roman"/>
                <w:sz w:val="20"/>
                <w:szCs w:val="20"/>
                <w:lang w:val="hr"/>
              </w:rPr>
            </w:pPr>
            <w:r w:rsidRPr="004116F3">
              <w:rPr>
                <w:rFonts w:asciiTheme="minorBidi" w:hAnsiTheme="minorBidi"/>
                <w:sz w:val="20"/>
                <w:szCs w:val="20"/>
                <w:lang w:val="hr-HR"/>
              </w:rPr>
              <w:t>Razvijati jezične vještine na njemačkom jeziku kroz interaktivne i kreativne zadatke</w:t>
            </w:r>
            <w:r w:rsidRPr="004116F3">
              <w:rPr>
                <w:rFonts w:asciiTheme="minorBidi" w:hAnsiTheme="minorBidi"/>
                <w:sz w:val="20"/>
                <w:szCs w:val="20"/>
                <w:lang w:val="hr-HR"/>
              </w:rPr>
              <w:t>, i</w:t>
            </w:r>
            <w:r w:rsidRPr="004116F3">
              <w:rPr>
                <w:rFonts w:asciiTheme="minorBidi" w:hAnsiTheme="minorBidi"/>
                <w:sz w:val="20"/>
                <w:szCs w:val="20"/>
                <w:lang w:val="hr-HR"/>
              </w:rPr>
              <w:t>stražiti doprinos žena u STEM-u, s posebnim naglaskom na znanstvenice i izumiteljice</w:t>
            </w:r>
            <w:r w:rsidRPr="004116F3">
              <w:rPr>
                <w:rFonts w:asciiTheme="minorBidi" w:hAnsiTheme="minorBidi"/>
                <w:sz w:val="20"/>
                <w:szCs w:val="20"/>
                <w:lang w:val="hr-HR"/>
              </w:rPr>
              <w:t>.</w:t>
            </w:r>
          </w:p>
        </w:tc>
        <w:tc>
          <w:tcPr>
            <w:tcW w:w="1045" w:type="dxa"/>
            <w:tcBorders>
              <w:top w:val="single" w:sz="8" w:space="0" w:color="auto"/>
              <w:left w:val="single" w:sz="8" w:space="0" w:color="auto"/>
              <w:bottom w:val="single" w:sz="8" w:space="0" w:color="auto"/>
              <w:right w:val="single" w:sz="8" w:space="0" w:color="auto"/>
            </w:tcBorders>
            <w:tcMar>
              <w:left w:w="108" w:type="dxa"/>
              <w:right w:w="108" w:type="dxa"/>
            </w:tcMar>
          </w:tcPr>
          <w:p w14:paraId="58A0DE4B" w14:textId="2065E0CD" w:rsidR="004116F3" w:rsidRDefault="004116F3" w:rsidP="008009B4">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5.-8. razred</w:t>
            </w:r>
          </w:p>
        </w:tc>
        <w:tc>
          <w:tcPr>
            <w:tcW w:w="1327" w:type="dxa"/>
            <w:tcBorders>
              <w:top w:val="single" w:sz="8" w:space="0" w:color="auto"/>
              <w:left w:val="single" w:sz="8" w:space="0" w:color="auto"/>
              <w:bottom w:val="single" w:sz="8" w:space="0" w:color="auto"/>
              <w:right w:val="single" w:sz="8" w:space="0" w:color="auto"/>
            </w:tcBorders>
            <w:tcMar>
              <w:left w:w="108" w:type="dxa"/>
              <w:right w:w="108" w:type="dxa"/>
            </w:tcMar>
          </w:tcPr>
          <w:p w14:paraId="2E7CD61D" w14:textId="4BC55BB7" w:rsidR="004116F3" w:rsidRDefault="004116F3" w:rsidP="008009B4">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Tijekom šk. god.</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tcPr>
          <w:p w14:paraId="062EDB79" w14:textId="6248CE9E" w:rsidR="004116F3" w:rsidRDefault="004116F3" w:rsidP="008009B4">
            <w:pPr>
              <w:spacing w:after="0"/>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Adrijana Kordić, Draženka Kovačević</w:t>
            </w:r>
          </w:p>
        </w:tc>
      </w:tr>
    </w:tbl>
    <w:p w14:paraId="1C977BA0" w14:textId="77777777" w:rsidR="00CF46B2" w:rsidRDefault="00CF46B2" w:rsidP="00CF46B2">
      <w:pPr>
        <w:rPr>
          <w:rFonts w:ascii="Times New Roman" w:eastAsia="Times New Roman" w:hAnsi="Times New Roman" w:cs="Times New Roman"/>
          <w:b/>
          <w:bCs/>
          <w:sz w:val="24"/>
          <w:szCs w:val="24"/>
          <w:lang w:val="hr"/>
        </w:rPr>
      </w:pPr>
      <w:r w:rsidRPr="26E6F8F3">
        <w:rPr>
          <w:rFonts w:ascii="Times New Roman" w:eastAsia="Times New Roman" w:hAnsi="Times New Roman" w:cs="Times New Roman"/>
          <w:b/>
          <w:bCs/>
          <w:sz w:val="24"/>
          <w:szCs w:val="24"/>
          <w:lang w:val="hr"/>
        </w:rPr>
        <w:t xml:space="preserve"> </w:t>
      </w:r>
    </w:p>
    <w:p w14:paraId="72AB07CE" w14:textId="77777777" w:rsidR="004116F3" w:rsidRDefault="004116F3" w:rsidP="00CF46B2"/>
    <w:p w14:paraId="7A6E6F8E" w14:textId="77777777" w:rsidR="00CF46B2" w:rsidRDefault="00CF46B2" w:rsidP="00CF46B2">
      <w:pPr>
        <w:rPr>
          <w:rFonts w:ascii="Times New Roman" w:eastAsia="Times New Roman" w:hAnsi="Times New Roman" w:cs="Times New Roman"/>
          <w:b/>
          <w:bCs/>
          <w:sz w:val="24"/>
          <w:szCs w:val="24"/>
          <w:lang w:val="hr"/>
        </w:rPr>
      </w:pPr>
      <w:r w:rsidRPr="0EBCADD4">
        <w:rPr>
          <w:rFonts w:ascii="Times New Roman" w:eastAsia="Times New Roman" w:hAnsi="Times New Roman" w:cs="Times New Roman"/>
          <w:b/>
          <w:bCs/>
          <w:sz w:val="24"/>
          <w:szCs w:val="24"/>
          <w:lang w:val="hr"/>
        </w:rPr>
        <w:lastRenderedPageBreak/>
        <w:t xml:space="preserve">  6. Nastava na daljinu – specifičnosti i upute za vrednovanje vladanja i uspjeha</w:t>
      </w:r>
    </w:p>
    <w:p w14:paraId="79BA90E5" w14:textId="77777777" w:rsidR="00CF46B2" w:rsidRDefault="00CF46B2" w:rsidP="00CF46B2">
      <w:r w:rsidRPr="0EBCADD4">
        <w:rPr>
          <w:rFonts w:ascii="Times New Roman" w:eastAsia="Times New Roman" w:hAnsi="Times New Roman" w:cs="Times New Roman"/>
          <w:b/>
          <w:bCs/>
          <w:sz w:val="24"/>
          <w:szCs w:val="24"/>
          <w:lang w:val="hr"/>
        </w:rPr>
        <w:t xml:space="preserve"> </w:t>
      </w:r>
      <w:r w:rsidRPr="0EBCADD4">
        <w:rPr>
          <w:rFonts w:ascii="Times New Roman" w:eastAsia="Times New Roman" w:hAnsi="Times New Roman" w:cs="Times New Roman"/>
          <w:sz w:val="24"/>
          <w:szCs w:val="24"/>
          <w:lang w:val="hr"/>
        </w:rPr>
        <w:t xml:space="preserve"> </w:t>
      </w:r>
    </w:p>
    <w:p w14:paraId="05559A34" w14:textId="77777777" w:rsidR="00CF46B2" w:rsidRDefault="00CF46B2" w:rsidP="00CF46B2">
      <w:pPr>
        <w:ind w:firstLine="708"/>
        <w:jc w:val="both"/>
      </w:pPr>
      <w:r w:rsidRPr="26E6F8F3">
        <w:rPr>
          <w:rFonts w:ascii="Times New Roman" w:eastAsia="Times New Roman" w:hAnsi="Times New Roman" w:cs="Times New Roman"/>
          <w:sz w:val="24"/>
          <w:szCs w:val="24"/>
          <w:lang w:val="hr"/>
        </w:rPr>
        <w:t>U slučaju potrebe organizacije nastave na daljinu škola će rad organizirati na sljedeći način:</w:t>
      </w:r>
    </w:p>
    <w:p w14:paraId="40097DDB" w14:textId="77777777" w:rsidR="00CF46B2" w:rsidRDefault="00CF46B2" w:rsidP="00CF46B2">
      <w:pPr>
        <w:jc w:val="both"/>
      </w:pPr>
      <w:r w:rsidRPr="26E6F8F3">
        <w:rPr>
          <w:rFonts w:ascii="Times New Roman" w:eastAsia="Times New Roman" w:hAnsi="Times New Roman" w:cs="Times New Roman"/>
          <w:sz w:val="24"/>
          <w:szCs w:val="24"/>
          <w:lang w:val="hr"/>
        </w:rPr>
        <w:t xml:space="preserve">- za potrebe nastave na daljinu upute će učenici dobivati putem aplikacije </w:t>
      </w:r>
      <w:proofErr w:type="spellStart"/>
      <w:r w:rsidRPr="26E6F8F3">
        <w:rPr>
          <w:rFonts w:ascii="Times New Roman" w:eastAsia="Times New Roman" w:hAnsi="Times New Roman" w:cs="Times New Roman"/>
          <w:sz w:val="24"/>
          <w:szCs w:val="24"/>
          <w:lang w:val="hr"/>
        </w:rPr>
        <w:t>Teams</w:t>
      </w:r>
      <w:proofErr w:type="spellEnd"/>
      <w:r w:rsidRPr="26E6F8F3">
        <w:rPr>
          <w:rFonts w:ascii="Times New Roman" w:eastAsia="Times New Roman" w:hAnsi="Times New Roman" w:cs="Times New Roman"/>
          <w:sz w:val="24"/>
          <w:szCs w:val="24"/>
          <w:lang w:val="hr"/>
        </w:rPr>
        <w:t>, a na istu aplikaciju u razredne grupe učenici će slati povratne informacije učiteljima,</w:t>
      </w:r>
    </w:p>
    <w:p w14:paraId="472E008B" w14:textId="77777777" w:rsidR="00CF46B2" w:rsidRDefault="00CF46B2" w:rsidP="00CF46B2">
      <w:pPr>
        <w:jc w:val="both"/>
      </w:pPr>
      <w:r w:rsidRPr="26E6F8F3">
        <w:rPr>
          <w:rFonts w:ascii="Times New Roman" w:eastAsia="Times New Roman" w:hAnsi="Times New Roman" w:cs="Times New Roman"/>
          <w:sz w:val="24"/>
          <w:szCs w:val="24"/>
          <w:lang w:val="hr"/>
        </w:rPr>
        <w:t>- raspored sati prilagodit će se lakšem praćenju nastave i organizaciji nastave kod kuće,</w:t>
      </w:r>
    </w:p>
    <w:p w14:paraId="4AD7A0FF" w14:textId="77777777" w:rsidR="00CF46B2" w:rsidRDefault="00CF46B2" w:rsidP="00CF46B2">
      <w:pPr>
        <w:jc w:val="both"/>
      </w:pPr>
      <w:r w:rsidRPr="26E6F8F3">
        <w:rPr>
          <w:rFonts w:ascii="Times New Roman" w:eastAsia="Times New Roman" w:hAnsi="Times New Roman" w:cs="Times New Roman"/>
          <w:sz w:val="24"/>
          <w:szCs w:val="24"/>
          <w:lang w:val="hr"/>
        </w:rPr>
        <w:t>- škola će osigurati svakom učeniku uređaj za nesmetano praćenje nastave (tablet) ako je to potrebno,</w:t>
      </w:r>
    </w:p>
    <w:p w14:paraId="4D4841EF" w14:textId="77777777" w:rsidR="00CF46B2" w:rsidRDefault="00CF46B2" w:rsidP="00CF46B2">
      <w:pPr>
        <w:jc w:val="both"/>
      </w:pPr>
      <w:r w:rsidRPr="26E6F8F3">
        <w:rPr>
          <w:rFonts w:ascii="Times New Roman" w:eastAsia="Times New Roman" w:hAnsi="Times New Roman" w:cs="Times New Roman"/>
          <w:sz w:val="24"/>
          <w:szCs w:val="24"/>
          <w:lang w:val="hr"/>
        </w:rPr>
        <w:t>- učenicima kojima je potrebno škola će osigurati kartice za korištenje interneta,</w:t>
      </w:r>
    </w:p>
    <w:p w14:paraId="68164BDB" w14:textId="77777777" w:rsidR="00CF46B2" w:rsidRDefault="00CF46B2" w:rsidP="00CF46B2">
      <w:pPr>
        <w:jc w:val="both"/>
      </w:pPr>
      <w:r w:rsidRPr="26E6F8F3">
        <w:rPr>
          <w:rFonts w:ascii="Times New Roman" w:eastAsia="Times New Roman" w:hAnsi="Times New Roman" w:cs="Times New Roman"/>
          <w:sz w:val="24"/>
          <w:szCs w:val="24"/>
          <w:lang w:val="hr"/>
        </w:rPr>
        <w:t>- za vrijeme nastave na daljinu učenici su dužni redovito slati zadaće predmetnim učiteljima, a učitelji će voditi evidenciju o istome te zadaće vrednovati sukladno Pravilniku,</w:t>
      </w:r>
    </w:p>
    <w:p w14:paraId="3A690F30" w14:textId="77777777" w:rsidR="00CF46B2" w:rsidRDefault="00CF46B2" w:rsidP="00CF46B2">
      <w:pPr>
        <w:jc w:val="both"/>
      </w:pPr>
      <w:r w:rsidRPr="26E6F8F3">
        <w:rPr>
          <w:rFonts w:ascii="Times New Roman" w:eastAsia="Times New Roman" w:hAnsi="Times New Roman" w:cs="Times New Roman"/>
          <w:sz w:val="24"/>
          <w:szCs w:val="24"/>
          <w:lang w:val="hr"/>
        </w:rPr>
        <w:t>- svi učenici i učitelji dužni su u komunikaciji na daljinu poštovati pravila pristojne i primjerene komunikacije,</w:t>
      </w:r>
    </w:p>
    <w:p w14:paraId="6B787D3A" w14:textId="77777777" w:rsidR="00CF46B2" w:rsidRDefault="00CF46B2" w:rsidP="00CF46B2">
      <w:pPr>
        <w:jc w:val="both"/>
      </w:pPr>
      <w:r w:rsidRPr="26E6F8F3">
        <w:rPr>
          <w:rFonts w:ascii="Times New Roman" w:eastAsia="Times New Roman" w:hAnsi="Times New Roman" w:cs="Times New Roman"/>
          <w:sz w:val="24"/>
          <w:szCs w:val="24"/>
          <w:lang w:val="hr"/>
        </w:rPr>
        <w:t xml:space="preserve">- u slučaju nastave na daljinu roditelji će komunikaciju s predmetnim učiteljima ostvariti putem e-maila. </w:t>
      </w:r>
    </w:p>
    <w:p w14:paraId="0868FD47" w14:textId="77777777" w:rsidR="00CF46B2" w:rsidRDefault="00CF46B2" w:rsidP="00CF46B2">
      <w:pPr>
        <w:jc w:val="both"/>
      </w:pPr>
      <w:r w:rsidRPr="26E6F8F3">
        <w:rPr>
          <w:rFonts w:ascii="Times New Roman" w:eastAsia="Times New Roman" w:hAnsi="Times New Roman" w:cs="Times New Roman"/>
          <w:sz w:val="24"/>
          <w:szCs w:val="24"/>
          <w:lang w:val="hr"/>
        </w:rPr>
        <w:t xml:space="preserve"> </w:t>
      </w:r>
    </w:p>
    <w:p w14:paraId="3EC95327" w14:textId="77777777" w:rsidR="00CF46B2" w:rsidRDefault="00CF46B2" w:rsidP="00CF46B2">
      <w:pPr>
        <w:jc w:val="both"/>
      </w:pPr>
      <w:r w:rsidRPr="26E6F8F3">
        <w:rPr>
          <w:rFonts w:ascii="Times New Roman" w:eastAsia="Times New Roman" w:hAnsi="Times New Roman" w:cs="Times New Roman"/>
          <w:sz w:val="24"/>
          <w:szCs w:val="24"/>
          <w:lang w:val="hr"/>
        </w:rPr>
        <w:t>U šk. god. 2019./2020. Učiteljsko vijeće donijelo je Elemente i mjerila vrednovanja vladanja učenika s osvrtom na učenje i vladanje učenika tijekom nastave na daljinu prema kojem ćemo i nadalje vrednovati rad učenika. Kriteriji se nalaze na web stranici škole.</w:t>
      </w:r>
    </w:p>
    <w:p w14:paraId="67459CDF" w14:textId="77777777" w:rsidR="00CF46B2" w:rsidRDefault="00CF46B2" w:rsidP="00CF46B2">
      <w:r w:rsidRPr="26E6F8F3">
        <w:rPr>
          <w:rFonts w:ascii="Times New Roman" w:eastAsia="Times New Roman" w:hAnsi="Times New Roman" w:cs="Times New Roman"/>
          <w:b/>
          <w:bCs/>
          <w:sz w:val="24"/>
          <w:szCs w:val="24"/>
          <w:lang w:val="hr"/>
        </w:rPr>
        <w:t>7. Školski brend</w:t>
      </w:r>
    </w:p>
    <w:p w14:paraId="22A086B0" w14:textId="1026E2E1" w:rsidR="0070582B" w:rsidRPr="00675D28" w:rsidRDefault="00CF46B2" w:rsidP="0070582B">
      <w:pPr>
        <w:pStyle w:val="paragraph"/>
        <w:spacing w:before="0" w:beforeAutospacing="0" w:after="0" w:afterAutospacing="0"/>
        <w:ind w:firstLine="705"/>
        <w:jc w:val="both"/>
        <w:textAlignment w:val="baseline"/>
        <w:rPr>
          <w:rFonts w:ascii="Segoe UI" w:hAnsi="Segoe UI" w:cs="Segoe UI"/>
          <w:sz w:val="18"/>
          <w:szCs w:val="18"/>
          <w:lang w:val="hr-HR"/>
        </w:rPr>
      </w:pPr>
      <w:r w:rsidRPr="26E6F8F3">
        <w:rPr>
          <w:b/>
          <w:bCs/>
          <w:lang w:val="hr"/>
        </w:rPr>
        <w:t xml:space="preserve"> </w:t>
      </w:r>
      <w:r w:rsidR="0070582B">
        <w:rPr>
          <w:rStyle w:val="normaltextrun"/>
          <w:lang w:val="hr-HR"/>
        </w:rPr>
        <w:t>Sastavni dio naše  škole čine  i odjeli osnovne glazbene škole te plesni odjeli. 219 učenika koji pohađaju sedam programa čine našu školu prepoznatljivom. Ustrajan i kvalitetan rad te  stručni nastavnički  kadar omogućio je našim učenicima osvajanje brojnih nagrada na natjecanjima i festivalima u Republici Hrvatskoj i izvan nje. Osobito važnim smatramo skupno muziciranje učenika u orkestrima kao i školski band “Banda s tavana”.</w:t>
      </w:r>
      <w:r w:rsidR="0070582B" w:rsidRPr="00675D28">
        <w:rPr>
          <w:rStyle w:val="eop"/>
          <w:lang w:val="hr-HR"/>
        </w:rPr>
        <w:t> </w:t>
      </w:r>
    </w:p>
    <w:p w14:paraId="035BDC77" w14:textId="77777777" w:rsidR="0070582B" w:rsidRPr="00675D28" w:rsidRDefault="0070582B" w:rsidP="0070582B">
      <w:pPr>
        <w:pStyle w:val="paragraph"/>
        <w:spacing w:before="0" w:beforeAutospacing="0" w:after="0" w:afterAutospacing="0"/>
        <w:ind w:firstLine="705"/>
        <w:jc w:val="both"/>
        <w:textAlignment w:val="baseline"/>
        <w:rPr>
          <w:rFonts w:ascii="Segoe UI" w:hAnsi="Segoe UI" w:cs="Segoe UI"/>
          <w:sz w:val="18"/>
          <w:szCs w:val="18"/>
          <w:lang w:val="hr-HR"/>
        </w:rPr>
      </w:pPr>
      <w:r>
        <w:rPr>
          <w:rStyle w:val="normaltextrun"/>
          <w:lang w:val="hr-HR"/>
        </w:rPr>
        <w:t xml:space="preserve">U području tjelesno-zdravstvene kulture naš  je brend suradnja s Veleučilištem Lavoslava Ružičke sa željom da se svim učenicima osigura  zdravo odrastanje. Isto tako škola će poticati učenike na bavljenje šahom te programiranjem i </w:t>
      </w:r>
      <w:proofErr w:type="spellStart"/>
      <w:r>
        <w:rPr>
          <w:rStyle w:val="normaltextrun"/>
          <w:lang w:val="hr-HR"/>
        </w:rPr>
        <w:t>Abacusom</w:t>
      </w:r>
      <w:proofErr w:type="spellEnd"/>
      <w:r>
        <w:rPr>
          <w:rStyle w:val="normaltextrun"/>
          <w:lang w:val="hr-HR"/>
        </w:rPr>
        <w:t xml:space="preserve"> (za niže razrede) koji razvija kognitivne i matematičke sposobnosti prijeko potrebne u snalaženju u novim situacijama i vremenima informatizacije koji su ispred nas.</w:t>
      </w:r>
      <w:r w:rsidRPr="00675D28">
        <w:rPr>
          <w:rStyle w:val="eop"/>
          <w:lang w:val="hr-HR"/>
        </w:rPr>
        <w:t> </w:t>
      </w:r>
    </w:p>
    <w:p w14:paraId="7625827D" w14:textId="06A98F1E" w:rsidR="0070582B" w:rsidRPr="00675D28" w:rsidRDefault="0070582B" w:rsidP="0070582B">
      <w:pPr>
        <w:pStyle w:val="paragraph"/>
        <w:spacing w:before="0" w:beforeAutospacing="0" w:after="0" w:afterAutospacing="0"/>
        <w:ind w:firstLine="705"/>
        <w:jc w:val="both"/>
        <w:textAlignment w:val="baseline"/>
        <w:rPr>
          <w:rFonts w:ascii="Segoe UI" w:hAnsi="Segoe UI" w:cs="Segoe UI"/>
          <w:sz w:val="18"/>
          <w:szCs w:val="18"/>
          <w:lang w:val="hr-HR"/>
        </w:rPr>
      </w:pPr>
      <w:r>
        <w:rPr>
          <w:rStyle w:val="normaltextrun"/>
          <w:lang w:val="hr-HR"/>
        </w:rPr>
        <w:t>Škola je od prošle školske godine prepoznatljiva i kao domaćin ROC-a koji će osim našim učenicima doprinijeti i kvaliteti obrazovanja cijele naše Vukovarsko-srijemske županije. Korisnici prostora (kojemu je vrijednost izgradnje i opremanja bila 83.000,00 eura) bit će i svi zainteresirani vanjski suradnici škole kao i oni kojima ovaj prostor može osigurati  cjeloživotnu edukaciju u raznim područjima života.   </w:t>
      </w:r>
      <w:r w:rsidRPr="00675D28">
        <w:rPr>
          <w:rStyle w:val="eop"/>
          <w:lang w:val="hr-HR"/>
        </w:rPr>
        <w:t> </w:t>
      </w:r>
    </w:p>
    <w:p w14:paraId="180BFDA2" w14:textId="77777777" w:rsidR="0070582B" w:rsidRPr="00675D28" w:rsidRDefault="0070582B" w:rsidP="0070582B">
      <w:pPr>
        <w:pStyle w:val="paragraph"/>
        <w:spacing w:before="0" w:beforeAutospacing="0" w:after="0" w:afterAutospacing="0"/>
        <w:ind w:firstLine="705"/>
        <w:jc w:val="both"/>
        <w:textAlignment w:val="baseline"/>
        <w:rPr>
          <w:rStyle w:val="eop"/>
          <w:lang w:val="hr-HR"/>
        </w:rPr>
      </w:pPr>
      <w:r>
        <w:rPr>
          <w:rStyle w:val="normaltextrun"/>
          <w:lang w:val="hr-HR"/>
        </w:rPr>
        <w:t>Kao brand škole želimo istaknuti i dobre međuljudske kao i međunacionalne odnose među učenicima i nastavnicima te zalaganje svih za  unapređenje  i kvalitetu rada škole.</w:t>
      </w:r>
      <w:r w:rsidRPr="00675D28">
        <w:rPr>
          <w:rStyle w:val="eop"/>
          <w:lang w:val="hr-HR"/>
        </w:rPr>
        <w:t> </w:t>
      </w:r>
    </w:p>
    <w:p w14:paraId="1F0DEC05" w14:textId="77777777" w:rsidR="0070582B" w:rsidRPr="00675D28" w:rsidRDefault="0070582B" w:rsidP="0070582B">
      <w:pPr>
        <w:pStyle w:val="paragraph"/>
        <w:spacing w:before="0" w:beforeAutospacing="0" w:after="0" w:afterAutospacing="0"/>
        <w:ind w:firstLine="705"/>
        <w:jc w:val="both"/>
        <w:textAlignment w:val="baseline"/>
        <w:rPr>
          <w:rStyle w:val="eop"/>
          <w:lang w:val="hr-HR"/>
        </w:rPr>
      </w:pPr>
    </w:p>
    <w:p w14:paraId="05C6D006" w14:textId="77777777" w:rsidR="00CF46B2" w:rsidRDefault="00CF46B2" w:rsidP="00CF46B2">
      <w:r w:rsidRPr="26E6F8F3">
        <w:rPr>
          <w:rFonts w:ascii="Times New Roman" w:eastAsia="Times New Roman" w:hAnsi="Times New Roman" w:cs="Times New Roman"/>
          <w:b/>
          <w:bCs/>
          <w:sz w:val="24"/>
          <w:szCs w:val="24"/>
          <w:lang w:val="hr"/>
        </w:rPr>
        <w:t xml:space="preserve"> </w:t>
      </w:r>
    </w:p>
    <w:p w14:paraId="37272D8D" w14:textId="77777777" w:rsidR="00CF46B2" w:rsidRDefault="00CF46B2" w:rsidP="00CF46B2">
      <w:pPr>
        <w:jc w:val="center"/>
      </w:pPr>
      <w:r w:rsidRPr="26E6F8F3">
        <w:rPr>
          <w:rFonts w:ascii="Times New Roman" w:eastAsia="Times New Roman" w:hAnsi="Times New Roman" w:cs="Times New Roman"/>
          <w:b/>
          <w:bCs/>
          <w:i/>
          <w:iCs/>
          <w:sz w:val="28"/>
          <w:szCs w:val="28"/>
          <w:lang w:val="hr"/>
        </w:rPr>
        <w:t>Učitelji nisu ono što znaju niti ono što predaju.</w:t>
      </w:r>
    </w:p>
    <w:p w14:paraId="750B5CFA" w14:textId="77777777" w:rsidR="00CF46B2" w:rsidRDefault="00CF46B2" w:rsidP="00CF46B2">
      <w:pPr>
        <w:jc w:val="center"/>
      </w:pPr>
      <w:r w:rsidRPr="26E6F8F3">
        <w:rPr>
          <w:rFonts w:ascii="Times New Roman" w:eastAsia="Times New Roman" w:hAnsi="Times New Roman" w:cs="Times New Roman"/>
          <w:b/>
          <w:bCs/>
          <w:i/>
          <w:iCs/>
          <w:sz w:val="28"/>
          <w:szCs w:val="28"/>
          <w:lang w:val="hr"/>
        </w:rPr>
        <w:t>Učitelji su ono što žive, ono što jesu.</w:t>
      </w:r>
    </w:p>
    <w:p w14:paraId="4FFACC18" w14:textId="77777777" w:rsidR="00CF46B2" w:rsidRDefault="00CF46B2" w:rsidP="00CF46B2">
      <w:pPr>
        <w:jc w:val="center"/>
      </w:pPr>
      <w:r w:rsidRPr="26E6F8F3">
        <w:rPr>
          <w:rFonts w:ascii="Times New Roman" w:eastAsia="Times New Roman" w:hAnsi="Times New Roman" w:cs="Times New Roman"/>
          <w:b/>
          <w:bCs/>
          <w:i/>
          <w:iCs/>
          <w:sz w:val="28"/>
          <w:szCs w:val="28"/>
          <w:lang w:val="hr"/>
        </w:rPr>
        <w:t xml:space="preserve"> </w:t>
      </w:r>
    </w:p>
    <w:p w14:paraId="63749680" w14:textId="77777777" w:rsidR="00CF46B2" w:rsidRDefault="00CF46B2" w:rsidP="00CF46B2">
      <w:r w:rsidRPr="26E6F8F3">
        <w:rPr>
          <w:rFonts w:ascii="Times New Roman" w:eastAsia="Times New Roman" w:hAnsi="Times New Roman" w:cs="Times New Roman"/>
          <w:b/>
          <w:bCs/>
          <w:sz w:val="24"/>
          <w:szCs w:val="24"/>
          <w:lang w:val="hr"/>
        </w:rPr>
        <w:t xml:space="preserve"> </w:t>
      </w:r>
    </w:p>
    <w:p w14:paraId="0ABE87EB" w14:textId="68516FF3" w:rsidR="00CF46B2" w:rsidRDefault="00CF46B2" w:rsidP="00CF46B2">
      <w:r w:rsidRPr="26E6F8F3">
        <w:rPr>
          <w:rFonts w:ascii="Times New Roman" w:eastAsia="Times New Roman" w:hAnsi="Times New Roman" w:cs="Times New Roman"/>
          <w:b/>
          <w:bCs/>
          <w:sz w:val="24"/>
          <w:szCs w:val="24"/>
          <w:lang w:val="hr"/>
        </w:rPr>
        <w:t>Na temelju članka 28. Zakona o Odgoju i obrazovanju u osnovnoj i srednjoj školi i članka 38. stavka 3. Statuta Osnovne škole Dragutina Tadijanovića, Vukovar, Školski odbor je na svojoj sjednici  održanoj _____________ godine na prijedlog Učiteljskog vijeća te uz suglasnost Vijeća roditelja donio  KURIKULUM  za  školsku 202</w:t>
      </w:r>
      <w:r w:rsidR="0070582B">
        <w:rPr>
          <w:rFonts w:ascii="Times New Roman" w:eastAsia="Times New Roman" w:hAnsi="Times New Roman" w:cs="Times New Roman"/>
          <w:b/>
          <w:bCs/>
          <w:sz w:val="24"/>
          <w:szCs w:val="24"/>
          <w:lang w:val="hr"/>
        </w:rPr>
        <w:t>4</w:t>
      </w:r>
      <w:r w:rsidRPr="26E6F8F3">
        <w:rPr>
          <w:rFonts w:ascii="Times New Roman" w:eastAsia="Times New Roman" w:hAnsi="Times New Roman" w:cs="Times New Roman"/>
          <w:b/>
          <w:bCs/>
          <w:sz w:val="24"/>
          <w:szCs w:val="24"/>
          <w:lang w:val="hr"/>
        </w:rPr>
        <w:t>./202</w:t>
      </w:r>
      <w:r w:rsidR="0070582B">
        <w:rPr>
          <w:rFonts w:ascii="Times New Roman" w:eastAsia="Times New Roman" w:hAnsi="Times New Roman" w:cs="Times New Roman"/>
          <w:b/>
          <w:bCs/>
          <w:sz w:val="24"/>
          <w:szCs w:val="24"/>
          <w:lang w:val="hr"/>
        </w:rPr>
        <w:t>5</w:t>
      </w:r>
      <w:r w:rsidRPr="26E6F8F3">
        <w:rPr>
          <w:rFonts w:ascii="Times New Roman" w:eastAsia="Times New Roman" w:hAnsi="Times New Roman" w:cs="Times New Roman"/>
          <w:b/>
          <w:bCs/>
          <w:sz w:val="24"/>
          <w:szCs w:val="24"/>
          <w:lang w:val="hr"/>
        </w:rPr>
        <w:t>. godinu.</w:t>
      </w:r>
    </w:p>
    <w:p w14:paraId="4A70E690" w14:textId="77777777" w:rsidR="00CF46B2" w:rsidRDefault="00CF46B2" w:rsidP="00CF46B2">
      <w:r w:rsidRPr="0EBCADD4">
        <w:rPr>
          <w:rFonts w:ascii="Times New Roman" w:eastAsia="Times New Roman" w:hAnsi="Times New Roman" w:cs="Times New Roman"/>
          <w:b/>
          <w:bCs/>
          <w:sz w:val="24"/>
          <w:szCs w:val="24"/>
          <w:lang w:val="hr"/>
        </w:rPr>
        <w:t xml:space="preserve"> </w:t>
      </w:r>
    </w:p>
    <w:p w14:paraId="6849F1E2" w14:textId="77777777" w:rsidR="00CF46B2" w:rsidRDefault="00CF46B2" w:rsidP="00CF46B2">
      <w:r w:rsidRPr="26E6F8F3">
        <w:rPr>
          <w:rFonts w:ascii="Times New Roman" w:eastAsia="Times New Roman" w:hAnsi="Times New Roman" w:cs="Times New Roman"/>
          <w:b/>
          <w:bCs/>
          <w:sz w:val="24"/>
          <w:szCs w:val="24"/>
          <w:lang w:val="hr"/>
        </w:rPr>
        <w:t>Ravnateljica škole                                                               Predsjednica školskog odbora</w:t>
      </w:r>
    </w:p>
    <w:p w14:paraId="77D1678E" w14:textId="77777777" w:rsidR="00CF46B2" w:rsidRDefault="00CF46B2" w:rsidP="00CF46B2">
      <w:r w:rsidRPr="26E6F8F3">
        <w:rPr>
          <w:rFonts w:ascii="Times New Roman" w:eastAsia="Times New Roman" w:hAnsi="Times New Roman" w:cs="Times New Roman"/>
          <w:b/>
          <w:bCs/>
          <w:sz w:val="24"/>
          <w:szCs w:val="24"/>
          <w:lang w:val="hr"/>
        </w:rPr>
        <w:t xml:space="preserve"> </w:t>
      </w:r>
    </w:p>
    <w:p w14:paraId="377EA77A" w14:textId="77777777" w:rsidR="00CF46B2" w:rsidRDefault="00CF46B2" w:rsidP="00CF46B2">
      <w:r w:rsidRPr="26E6F8F3">
        <w:rPr>
          <w:rFonts w:ascii="Times New Roman" w:eastAsia="Times New Roman" w:hAnsi="Times New Roman" w:cs="Times New Roman"/>
          <w:b/>
          <w:bCs/>
          <w:sz w:val="24"/>
          <w:szCs w:val="24"/>
          <w:lang w:val="hr"/>
        </w:rPr>
        <w:t xml:space="preserve"> </w:t>
      </w:r>
    </w:p>
    <w:p w14:paraId="10EBB496" w14:textId="77777777" w:rsidR="00CF46B2" w:rsidRDefault="00CF46B2" w:rsidP="00CF46B2">
      <w:r w:rsidRPr="0EBCADD4">
        <w:rPr>
          <w:rFonts w:ascii="Times New Roman" w:eastAsia="Times New Roman" w:hAnsi="Times New Roman" w:cs="Times New Roman"/>
          <w:b/>
          <w:bCs/>
          <w:sz w:val="24"/>
          <w:szCs w:val="24"/>
          <w:lang w:val="hr"/>
        </w:rPr>
        <w:t>___________________________                                        ____________________________</w:t>
      </w:r>
    </w:p>
    <w:p w14:paraId="1BE9A726" w14:textId="77777777" w:rsidR="009951F1" w:rsidRDefault="009951F1"/>
    <w:sectPr w:rsidR="009951F1" w:rsidSect="00CF4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94EC2"/>
    <w:multiLevelType w:val="hybridMultilevel"/>
    <w:tmpl w:val="16A64A2E"/>
    <w:lvl w:ilvl="0" w:tplc="6BD2E0A8">
      <w:start w:val="1"/>
      <w:numFmt w:val="decimal"/>
      <w:lvlText w:val="%1."/>
      <w:lvlJc w:val="left"/>
      <w:pPr>
        <w:ind w:left="492" w:hanging="360"/>
      </w:pPr>
    </w:lvl>
    <w:lvl w:ilvl="1" w:tplc="041A0019">
      <w:start w:val="1"/>
      <w:numFmt w:val="lowerLetter"/>
      <w:lvlText w:val="%2."/>
      <w:lvlJc w:val="left"/>
      <w:pPr>
        <w:ind w:left="1212" w:hanging="360"/>
      </w:pPr>
    </w:lvl>
    <w:lvl w:ilvl="2" w:tplc="041A001B">
      <w:start w:val="1"/>
      <w:numFmt w:val="lowerRoman"/>
      <w:lvlText w:val="%3."/>
      <w:lvlJc w:val="right"/>
      <w:pPr>
        <w:ind w:left="1932" w:hanging="180"/>
      </w:pPr>
    </w:lvl>
    <w:lvl w:ilvl="3" w:tplc="041A000F">
      <w:start w:val="1"/>
      <w:numFmt w:val="decimal"/>
      <w:lvlText w:val="%4."/>
      <w:lvlJc w:val="left"/>
      <w:pPr>
        <w:ind w:left="2652" w:hanging="360"/>
      </w:pPr>
    </w:lvl>
    <w:lvl w:ilvl="4" w:tplc="041A0019">
      <w:start w:val="1"/>
      <w:numFmt w:val="lowerLetter"/>
      <w:lvlText w:val="%5."/>
      <w:lvlJc w:val="left"/>
      <w:pPr>
        <w:ind w:left="3372" w:hanging="360"/>
      </w:pPr>
    </w:lvl>
    <w:lvl w:ilvl="5" w:tplc="041A001B">
      <w:start w:val="1"/>
      <w:numFmt w:val="lowerRoman"/>
      <w:lvlText w:val="%6."/>
      <w:lvlJc w:val="right"/>
      <w:pPr>
        <w:ind w:left="4092" w:hanging="180"/>
      </w:pPr>
    </w:lvl>
    <w:lvl w:ilvl="6" w:tplc="041A000F">
      <w:start w:val="1"/>
      <w:numFmt w:val="decimal"/>
      <w:lvlText w:val="%7."/>
      <w:lvlJc w:val="left"/>
      <w:pPr>
        <w:ind w:left="4812" w:hanging="360"/>
      </w:pPr>
    </w:lvl>
    <w:lvl w:ilvl="7" w:tplc="041A0019">
      <w:start w:val="1"/>
      <w:numFmt w:val="lowerLetter"/>
      <w:lvlText w:val="%8."/>
      <w:lvlJc w:val="left"/>
      <w:pPr>
        <w:ind w:left="5532" w:hanging="360"/>
      </w:pPr>
    </w:lvl>
    <w:lvl w:ilvl="8" w:tplc="041A001B">
      <w:start w:val="1"/>
      <w:numFmt w:val="lowerRoman"/>
      <w:lvlText w:val="%9."/>
      <w:lvlJc w:val="right"/>
      <w:pPr>
        <w:ind w:left="6252" w:hanging="180"/>
      </w:pPr>
    </w:lvl>
  </w:abstractNum>
  <w:abstractNum w:abstractNumId="1" w15:restartNumberingAfterBreak="0">
    <w:nsid w:val="18186832"/>
    <w:multiLevelType w:val="hybridMultilevel"/>
    <w:tmpl w:val="83A86A46"/>
    <w:lvl w:ilvl="0" w:tplc="851E538A">
      <w:start w:val="1"/>
      <w:numFmt w:val="decimal"/>
      <w:lvlText w:val="%1."/>
      <w:lvlJc w:val="left"/>
      <w:pPr>
        <w:ind w:left="720" w:hanging="360"/>
      </w:pPr>
    </w:lvl>
    <w:lvl w:ilvl="1" w:tplc="2A402556">
      <w:start w:val="1"/>
      <w:numFmt w:val="lowerLetter"/>
      <w:lvlText w:val="%2."/>
      <w:lvlJc w:val="left"/>
      <w:pPr>
        <w:ind w:left="1440" w:hanging="360"/>
      </w:pPr>
    </w:lvl>
    <w:lvl w:ilvl="2" w:tplc="D0AC0F60">
      <w:start w:val="1"/>
      <w:numFmt w:val="lowerRoman"/>
      <w:lvlText w:val="%3."/>
      <w:lvlJc w:val="right"/>
      <w:pPr>
        <w:ind w:left="2160" w:hanging="180"/>
      </w:pPr>
    </w:lvl>
    <w:lvl w:ilvl="3" w:tplc="5986BB12">
      <w:start w:val="1"/>
      <w:numFmt w:val="decimal"/>
      <w:lvlText w:val="%4."/>
      <w:lvlJc w:val="left"/>
      <w:pPr>
        <w:ind w:left="2880" w:hanging="360"/>
      </w:pPr>
    </w:lvl>
    <w:lvl w:ilvl="4" w:tplc="390602CE">
      <w:start w:val="1"/>
      <w:numFmt w:val="lowerLetter"/>
      <w:lvlText w:val="%5."/>
      <w:lvlJc w:val="left"/>
      <w:pPr>
        <w:ind w:left="3600" w:hanging="360"/>
      </w:pPr>
    </w:lvl>
    <w:lvl w:ilvl="5" w:tplc="DF984F3E">
      <w:start w:val="1"/>
      <w:numFmt w:val="lowerRoman"/>
      <w:lvlText w:val="%6."/>
      <w:lvlJc w:val="right"/>
      <w:pPr>
        <w:ind w:left="4320" w:hanging="180"/>
      </w:pPr>
    </w:lvl>
    <w:lvl w:ilvl="6" w:tplc="8186501E">
      <w:start w:val="1"/>
      <w:numFmt w:val="decimal"/>
      <w:lvlText w:val="%7."/>
      <w:lvlJc w:val="left"/>
      <w:pPr>
        <w:ind w:left="5040" w:hanging="360"/>
      </w:pPr>
    </w:lvl>
    <w:lvl w:ilvl="7" w:tplc="2934F306">
      <w:start w:val="1"/>
      <w:numFmt w:val="lowerLetter"/>
      <w:lvlText w:val="%8."/>
      <w:lvlJc w:val="left"/>
      <w:pPr>
        <w:ind w:left="5760" w:hanging="360"/>
      </w:pPr>
    </w:lvl>
    <w:lvl w:ilvl="8" w:tplc="AC720B2A">
      <w:start w:val="1"/>
      <w:numFmt w:val="lowerRoman"/>
      <w:lvlText w:val="%9."/>
      <w:lvlJc w:val="right"/>
      <w:pPr>
        <w:ind w:left="6480" w:hanging="180"/>
      </w:pPr>
    </w:lvl>
  </w:abstractNum>
  <w:abstractNum w:abstractNumId="2" w15:restartNumberingAfterBreak="0">
    <w:nsid w:val="28DCDEAF"/>
    <w:multiLevelType w:val="hybridMultilevel"/>
    <w:tmpl w:val="8802351C"/>
    <w:lvl w:ilvl="0" w:tplc="BE12589E">
      <w:start w:val="7"/>
      <w:numFmt w:val="decimal"/>
      <w:lvlText w:val="%1."/>
      <w:lvlJc w:val="left"/>
      <w:pPr>
        <w:ind w:left="720" w:hanging="360"/>
      </w:pPr>
    </w:lvl>
    <w:lvl w:ilvl="1" w:tplc="3BB88A2C">
      <w:start w:val="1"/>
      <w:numFmt w:val="lowerLetter"/>
      <w:lvlText w:val="%2."/>
      <w:lvlJc w:val="left"/>
      <w:pPr>
        <w:ind w:left="1440" w:hanging="360"/>
      </w:pPr>
    </w:lvl>
    <w:lvl w:ilvl="2" w:tplc="2BE8CC80">
      <w:start w:val="1"/>
      <w:numFmt w:val="lowerRoman"/>
      <w:lvlText w:val="%3."/>
      <w:lvlJc w:val="right"/>
      <w:pPr>
        <w:ind w:left="2160" w:hanging="180"/>
      </w:pPr>
    </w:lvl>
    <w:lvl w:ilvl="3" w:tplc="FE8AB792">
      <w:start w:val="1"/>
      <w:numFmt w:val="decimal"/>
      <w:lvlText w:val="%4."/>
      <w:lvlJc w:val="left"/>
      <w:pPr>
        <w:ind w:left="2880" w:hanging="360"/>
      </w:pPr>
    </w:lvl>
    <w:lvl w:ilvl="4" w:tplc="F318851E">
      <w:start w:val="1"/>
      <w:numFmt w:val="lowerLetter"/>
      <w:lvlText w:val="%5."/>
      <w:lvlJc w:val="left"/>
      <w:pPr>
        <w:ind w:left="3600" w:hanging="360"/>
      </w:pPr>
    </w:lvl>
    <w:lvl w:ilvl="5" w:tplc="5346FEA4">
      <w:start w:val="1"/>
      <w:numFmt w:val="lowerRoman"/>
      <w:lvlText w:val="%6."/>
      <w:lvlJc w:val="right"/>
      <w:pPr>
        <w:ind w:left="4320" w:hanging="180"/>
      </w:pPr>
    </w:lvl>
    <w:lvl w:ilvl="6" w:tplc="A7A28952">
      <w:start w:val="1"/>
      <w:numFmt w:val="decimal"/>
      <w:lvlText w:val="%7."/>
      <w:lvlJc w:val="left"/>
      <w:pPr>
        <w:ind w:left="5040" w:hanging="360"/>
      </w:pPr>
    </w:lvl>
    <w:lvl w:ilvl="7" w:tplc="7026D60C">
      <w:start w:val="1"/>
      <w:numFmt w:val="lowerLetter"/>
      <w:lvlText w:val="%8."/>
      <w:lvlJc w:val="left"/>
      <w:pPr>
        <w:ind w:left="5760" w:hanging="360"/>
      </w:pPr>
    </w:lvl>
    <w:lvl w:ilvl="8" w:tplc="20A6FA16">
      <w:start w:val="1"/>
      <w:numFmt w:val="lowerRoman"/>
      <w:lvlText w:val="%9."/>
      <w:lvlJc w:val="right"/>
      <w:pPr>
        <w:ind w:left="6480" w:hanging="180"/>
      </w:pPr>
    </w:lvl>
  </w:abstractNum>
  <w:abstractNum w:abstractNumId="3" w15:restartNumberingAfterBreak="0">
    <w:nsid w:val="37286D13"/>
    <w:multiLevelType w:val="hybridMultilevel"/>
    <w:tmpl w:val="334E9FF2"/>
    <w:lvl w:ilvl="0" w:tplc="725494E2">
      <w:start w:val="2"/>
      <w:numFmt w:val="decimal"/>
      <w:lvlText w:val="%1."/>
      <w:lvlJc w:val="left"/>
      <w:pPr>
        <w:ind w:left="720" w:hanging="360"/>
      </w:pPr>
    </w:lvl>
    <w:lvl w:ilvl="1" w:tplc="1598C478">
      <w:start w:val="1"/>
      <w:numFmt w:val="lowerLetter"/>
      <w:lvlText w:val="%2."/>
      <w:lvlJc w:val="left"/>
      <w:pPr>
        <w:ind w:left="1440" w:hanging="360"/>
      </w:pPr>
    </w:lvl>
    <w:lvl w:ilvl="2" w:tplc="BCA48880">
      <w:start w:val="1"/>
      <w:numFmt w:val="lowerRoman"/>
      <w:lvlText w:val="%3."/>
      <w:lvlJc w:val="right"/>
      <w:pPr>
        <w:ind w:left="2160" w:hanging="180"/>
      </w:pPr>
    </w:lvl>
    <w:lvl w:ilvl="3" w:tplc="3A2638D6">
      <w:start w:val="1"/>
      <w:numFmt w:val="decimal"/>
      <w:lvlText w:val="%4."/>
      <w:lvlJc w:val="left"/>
      <w:pPr>
        <w:ind w:left="2880" w:hanging="360"/>
      </w:pPr>
    </w:lvl>
    <w:lvl w:ilvl="4" w:tplc="EFB0CCB8">
      <w:start w:val="1"/>
      <w:numFmt w:val="lowerLetter"/>
      <w:lvlText w:val="%5."/>
      <w:lvlJc w:val="left"/>
      <w:pPr>
        <w:ind w:left="3600" w:hanging="360"/>
      </w:pPr>
    </w:lvl>
    <w:lvl w:ilvl="5" w:tplc="40E03CE2">
      <w:start w:val="1"/>
      <w:numFmt w:val="lowerRoman"/>
      <w:lvlText w:val="%6."/>
      <w:lvlJc w:val="right"/>
      <w:pPr>
        <w:ind w:left="4320" w:hanging="180"/>
      </w:pPr>
    </w:lvl>
    <w:lvl w:ilvl="6" w:tplc="101E98A2">
      <w:start w:val="1"/>
      <w:numFmt w:val="decimal"/>
      <w:lvlText w:val="%7."/>
      <w:lvlJc w:val="left"/>
      <w:pPr>
        <w:ind w:left="5040" w:hanging="360"/>
      </w:pPr>
    </w:lvl>
    <w:lvl w:ilvl="7" w:tplc="1FBCB1A2">
      <w:start w:val="1"/>
      <w:numFmt w:val="lowerLetter"/>
      <w:lvlText w:val="%8."/>
      <w:lvlJc w:val="left"/>
      <w:pPr>
        <w:ind w:left="5760" w:hanging="360"/>
      </w:pPr>
    </w:lvl>
    <w:lvl w:ilvl="8" w:tplc="1194A194">
      <w:start w:val="1"/>
      <w:numFmt w:val="lowerRoman"/>
      <w:lvlText w:val="%9."/>
      <w:lvlJc w:val="right"/>
      <w:pPr>
        <w:ind w:left="6480" w:hanging="180"/>
      </w:pPr>
    </w:lvl>
  </w:abstractNum>
  <w:abstractNum w:abstractNumId="4" w15:restartNumberingAfterBreak="0">
    <w:nsid w:val="38C5A0BF"/>
    <w:multiLevelType w:val="hybridMultilevel"/>
    <w:tmpl w:val="5E348ABC"/>
    <w:lvl w:ilvl="0" w:tplc="D786D5D4">
      <w:start w:val="3"/>
      <w:numFmt w:val="decimal"/>
      <w:lvlText w:val="%1."/>
      <w:lvlJc w:val="left"/>
      <w:pPr>
        <w:ind w:left="720" w:hanging="360"/>
      </w:pPr>
    </w:lvl>
    <w:lvl w:ilvl="1" w:tplc="D8EEE4FC">
      <w:start w:val="1"/>
      <w:numFmt w:val="lowerLetter"/>
      <w:lvlText w:val="%2."/>
      <w:lvlJc w:val="left"/>
      <w:pPr>
        <w:ind w:left="1440" w:hanging="360"/>
      </w:pPr>
    </w:lvl>
    <w:lvl w:ilvl="2" w:tplc="504CED8C">
      <w:start w:val="1"/>
      <w:numFmt w:val="lowerRoman"/>
      <w:lvlText w:val="%3."/>
      <w:lvlJc w:val="right"/>
      <w:pPr>
        <w:ind w:left="2160" w:hanging="180"/>
      </w:pPr>
    </w:lvl>
    <w:lvl w:ilvl="3" w:tplc="98021DC6">
      <w:start w:val="1"/>
      <w:numFmt w:val="decimal"/>
      <w:lvlText w:val="%4."/>
      <w:lvlJc w:val="left"/>
      <w:pPr>
        <w:ind w:left="2880" w:hanging="360"/>
      </w:pPr>
    </w:lvl>
    <w:lvl w:ilvl="4" w:tplc="96AA72F2">
      <w:start w:val="1"/>
      <w:numFmt w:val="lowerLetter"/>
      <w:lvlText w:val="%5."/>
      <w:lvlJc w:val="left"/>
      <w:pPr>
        <w:ind w:left="3600" w:hanging="360"/>
      </w:pPr>
    </w:lvl>
    <w:lvl w:ilvl="5" w:tplc="30B86BA2">
      <w:start w:val="1"/>
      <w:numFmt w:val="lowerRoman"/>
      <w:lvlText w:val="%6."/>
      <w:lvlJc w:val="right"/>
      <w:pPr>
        <w:ind w:left="4320" w:hanging="180"/>
      </w:pPr>
    </w:lvl>
    <w:lvl w:ilvl="6" w:tplc="AAA0457E">
      <w:start w:val="1"/>
      <w:numFmt w:val="decimal"/>
      <w:lvlText w:val="%7."/>
      <w:lvlJc w:val="left"/>
      <w:pPr>
        <w:ind w:left="5040" w:hanging="360"/>
      </w:pPr>
    </w:lvl>
    <w:lvl w:ilvl="7" w:tplc="7CA2EE40">
      <w:start w:val="1"/>
      <w:numFmt w:val="lowerLetter"/>
      <w:lvlText w:val="%8."/>
      <w:lvlJc w:val="left"/>
      <w:pPr>
        <w:ind w:left="5760" w:hanging="360"/>
      </w:pPr>
    </w:lvl>
    <w:lvl w:ilvl="8" w:tplc="CE74CC78">
      <w:start w:val="1"/>
      <w:numFmt w:val="lowerRoman"/>
      <w:lvlText w:val="%9."/>
      <w:lvlJc w:val="right"/>
      <w:pPr>
        <w:ind w:left="6480" w:hanging="180"/>
      </w:pPr>
    </w:lvl>
  </w:abstractNum>
  <w:abstractNum w:abstractNumId="5" w15:restartNumberingAfterBreak="0">
    <w:nsid w:val="3D0460B4"/>
    <w:multiLevelType w:val="hybridMultilevel"/>
    <w:tmpl w:val="B80ADF3A"/>
    <w:lvl w:ilvl="0" w:tplc="716A4928">
      <w:start w:val="7"/>
      <w:numFmt w:val="decimal"/>
      <w:lvlText w:val="%1."/>
      <w:lvlJc w:val="left"/>
      <w:pPr>
        <w:ind w:left="720" w:hanging="360"/>
      </w:pPr>
    </w:lvl>
    <w:lvl w:ilvl="1" w:tplc="DEB4223A">
      <w:start w:val="1"/>
      <w:numFmt w:val="lowerLetter"/>
      <w:lvlText w:val="%2."/>
      <w:lvlJc w:val="left"/>
      <w:pPr>
        <w:ind w:left="1440" w:hanging="360"/>
      </w:pPr>
    </w:lvl>
    <w:lvl w:ilvl="2" w:tplc="4DBEE9A8">
      <w:start w:val="1"/>
      <w:numFmt w:val="lowerRoman"/>
      <w:lvlText w:val="%3."/>
      <w:lvlJc w:val="right"/>
      <w:pPr>
        <w:ind w:left="2160" w:hanging="180"/>
      </w:pPr>
    </w:lvl>
    <w:lvl w:ilvl="3" w:tplc="8F5089C0">
      <w:start w:val="1"/>
      <w:numFmt w:val="decimal"/>
      <w:lvlText w:val="%4."/>
      <w:lvlJc w:val="left"/>
      <w:pPr>
        <w:ind w:left="2880" w:hanging="360"/>
      </w:pPr>
    </w:lvl>
    <w:lvl w:ilvl="4" w:tplc="0BB8FB0E">
      <w:start w:val="1"/>
      <w:numFmt w:val="lowerLetter"/>
      <w:lvlText w:val="%5."/>
      <w:lvlJc w:val="left"/>
      <w:pPr>
        <w:ind w:left="3600" w:hanging="360"/>
      </w:pPr>
    </w:lvl>
    <w:lvl w:ilvl="5" w:tplc="0E06655C">
      <w:start w:val="1"/>
      <w:numFmt w:val="lowerRoman"/>
      <w:lvlText w:val="%6."/>
      <w:lvlJc w:val="right"/>
      <w:pPr>
        <w:ind w:left="4320" w:hanging="180"/>
      </w:pPr>
    </w:lvl>
    <w:lvl w:ilvl="6" w:tplc="D9DECC70">
      <w:start w:val="1"/>
      <w:numFmt w:val="decimal"/>
      <w:lvlText w:val="%7."/>
      <w:lvlJc w:val="left"/>
      <w:pPr>
        <w:ind w:left="5040" w:hanging="360"/>
      </w:pPr>
    </w:lvl>
    <w:lvl w:ilvl="7" w:tplc="64DE335C">
      <w:start w:val="1"/>
      <w:numFmt w:val="lowerLetter"/>
      <w:lvlText w:val="%8."/>
      <w:lvlJc w:val="left"/>
      <w:pPr>
        <w:ind w:left="5760" w:hanging="360"/>
      </w:pPr>
    </w:lvl>
    <w:lvl w:ilvl="8" w:tplc="96C80CFE">
      <w:start w:val="1"/>
      <w:numFmt w:val="lowerRoman"/>
      <w:lvlText w:val="%9."/>
      <w:lvlJc w:val="right"/>
      <w:pPr>
        <w:ind w:left="6480" w:hanging="180"/>
      </w:pPr>
    </w:lvl>
  </w:abstractNum>
  <w:abstractNum w:abstractNumId="6" w15:restartNumberingAfterBreak="0">
    <w:nsid w:val="434DA233"/>
    <w:multiLevelType w:val="hybridMultilevel"/>
    <w:tmpl w:val="4808E4B2"/>
    <w:lvl w:ilvl="0" w:tplc="171E465A">
      <w:start w:val="1"/>
      <w:numFmt w:val="decimal"/>
      <w:lvlText w:val="%1."/>
      <w:lvlJc w:val="left"/>
      <w:pPr>
        <w:ind w:left="720" w:hanging="360"/>
      </w:pPr>
    </w:lvl>
    <w:lvl w:ilvl="1" w:tplc="68ECA7DA">
      <w:start w:val="1"/>
      <w:numFmt w:val="lowerLetter"/>
      <w:lvlText w:val="%2."/>
      <w:lvlJc w:val="left"/>
      <w:pPr>
        <w:ind w:left="1440" w:hanging="360"/>
      </w:pPr>
    </w:lvl>
    <w:lvl w:ilvl="2" w:tplc="D07E2604">
      <w:start w:val="1"/>
      <w:numFmt w:val="lowerRoman"/>
      <w:lvlText w:val="%3."/>
      <w:lvlJc w:val="right"/>
      <w:pPr>
        <w:ind w:left="2160" w:hanging="180"/>
      </w:pPr>
    </w:lvl>
    <w:lvl w:ilvl="3" w:tplc="D242EAD8">
      <w:start w:val="1"/>
      <w:numFmt w:val="decimal"/>
      <w:lvlText w:val="%4."/>
      <w:lvlJc w:val="left"/>
      <w:pPr>
        <w:ind w:left="2880" w:hanging="360"/>
      </w:pPr>
    </w:lvl>
    <w:lvl w:ilvl="4" w:tplc="27B25508">
      <w:start w:val="1"/>
      <w:numFmt w:val="lowerLetter"/>
      <w:lvlText w:val="%5."/>
      <w:lvlJc w:val="left"/>
      <w:pPr>
        <w:ind w:left="3600" w:hanging="360"/>
      </w:pPr>
    </w:lvl>
    <w:lvl w:ilvl="5" w:tplc="73EA3F46">
      <w:start w:val="1"/>
      <w:numFmt w:val="lowerRoman"/>
      <w:lvlText w:val="%6."/>
      <w:lvlJc w:val="right"/>
      <w:pPr>
        <w:ind w:left="4320" w:hanging="180"/>
      </w:pPr>
    </w:lvl>
    <w:lvl w:ilvl="6" w:tplc="B4ACD35E">
      <w:start w:val="1"/>
      <w:numFmt w:val="decimal"/>
      <w:lvlText w:val="%7."/>
      <w:lvlJc w:val="left"/>
      <w:pPr>
        <w:ind w:left="5040" w:hanging="360"/>
      </w:pPr>
    </w:lvl>
    <w:lvl w:ilvl="7" w:tplc="412EE0F8">
      <w:start w:val="1"/>
      <w:numFmt w:val="lowerLetter"/>
      <w:lvlText w:val="%8."/>
      <w:lvlJc w:val="left"/>
      <w:pPr>
        <w:ind w:left="5760" w:hanging="360"/>
      </w:pPr>
    </w:lvl>
    <w:lvl w:ilvl="8" w:tplc="33F0C4D8">
      <w:start w:val="1"/>
      <w:numFmt w:val="lowerRoman"/>
      <w:lvlText w:val="%9."/>
      <w:lvlJc w:val="right"/>
      <w:pPr>
        <w:ind w:left="6480" w:hanging="180"/>
      </w:pPr>
    </w:lvl>
  </w:abstractNum>
  <w:abstractNum w:abstractNumId="7" w15:restartNumberingAfterBreak="0">
    <w:nsid w:val="53B227BE"/>
    <w:multiLevelType w:val="hybridMultilevel"/>
    <w:tmpl w:val="67F0C05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442F6E"/>
    <w:multiLevelType w:val="hybridMultilevel"/>
    <w:tmpl w:val="28A84266"/>
    <w:lvl w:ilvl="0" w:tplc="280A5884">
      <w:start w:val="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A7BDB6F"/>
    <w:multiLevelType w:val="hybridMultilevel"/>
    <w:tmpl w:val="2CA65232"/>
    <w:lvl w:ilvl="0" w:tplc="AE44F580">
      <w:start w:val="1"/>
      <w:numFmt w:val="decimal"/>
      <w:lvlText w:val="%1."/>
      <w:lvlJc w:val="left"/>
      <w:pPr>
        <w:ind w:left="720" w:hanging="360"/>
      </w:pPr>
    </w:lvl>
    <w:lvl w:ilvl="1" w:tplc="E084E424">
      <w:start w:val="1"/>
      <w:numFmt w:val="lowerLetter"/>
      <w:lvlText w:val="%2."/>
      <w:lvlJc w:val="left"/>
      <w:pPr>
        <w:ind w:left="1440" w:hanging="360"/>
      </w:pPr>
    </w:lvl>
    <w:lvl w:ilvl="2" w:tplc="F6629554">
      <w:start w:val="1"/>
      <w:numFmt w:val="lowerRoman"/>
      <w:lvlText w:val="%3."/>
      <w:lvlJc w:val="right"/>
      <w:pPr>
        <w:ind w:left="2160" w:hanging="180"/>
      </w:pPr>
    </w:lvl>
    <w:lvl w:ilvl="3" w:tplc="36A6DC62">
      <w:start w:val="1"/>
      <w:numFmt w:val="decimal"/>
      <w:lvlText w:val="%4."/>
      <w:lvlJc w:val="left"/>
      <w:pPr>
        <w:ind w:left="2880" w:hanging="360"/>
      </w:pPr>
    </w:lvl>
    <w:lvl w:ilvl="4" w:tplc="39FABFD2">
      <w:start w:val="1"/>
      <w:numFmt w:val="lowerLetter"/>
      <w:lvlText w:val="%5."/>
      <w:lvlJc w:val="left"/>
      <w:pPr>
        <w:ind w:left="3600" w:hanging="360"/>
      </w:pPr>
    </w:lvl>
    <w:lvl w:ilvl="5" w:tplc="8F4C0310">
      <w:start w:val="1"/>
      <w:numFmt w:val="lowerRoman"/>
      <w:lvlText w:val="%6."/>
      <w:lvlJc w:val="right"/>
      <w:pPr>
        <w:ind w:left="4320" w:hanging="180"/>
      </w:pPr>
    </w:lvl>
    <w:lvl w:ilvl="6" w:tplc="FAA2A6E6">
      <w:start w:val="1"/>
      <w:numFmt w:val="decimal"/>
      <w:lvlText w:val="%7."/>
      <w:lvlJc w:val="left"/>
      <w:pPr>
        <w:ind w:left="5040" w:hanging="360"/>
      </w:pPr>
    </w:lvl>
    <w:lvl w:ilvl="7" w:tplc="3E966668">
      <w:start w:val="1"/>
      <w:numFmt w:val="lowerLetter"/>
      <w:lvlText w:val="%8."/>
      <w:lvlJc w:val="left"/>
      <w:pPr>
        <w:ind w:left="5760" w:hanging="360"/>
      </w:pPr>
    </w:lvl>
    <w:lvl w:ilvl="8" w:tplc="34D2AD4C">
      <w:start w:val="1"/>
      <w:numFmt w:val="lowerRoman"/>
      <w:lvlText w:val="%9."/>
      <w:lvlJc w:val="right"/>
      <w:pPr>
        <w:ind w:left="6480" w:hanging="180"/>
      </w:pPr>
    </w:lvl>
  </w:abstractNum>
  <w:abstractNum w:abstractNumId="10" w15:restartNumberingAfterBreak="0">
    <w:nsid w:val="613A4E7A"/>
    <w:multiLevelType w:val="hybridMultilevel"/>
    <w:tmpl w:val="86C4782E"/>
    <w:lvl w:ilvl="0" w:tplc="0DAE34BE">
      <w:start w:val="1"/>
      <w:numFmt w:val="decimal"/>
      <w:lvlText w:val="%1."/>
      <w:lvlJc w:val="left"/>
      <w:pPr>
        <w:ind w:left="720" w:hanging="360"/>
      </w:pPr>
    </w:lvl>
    <w:lvl w:ilvl="1" w:tplc="ED66174C">
      <w:start w:val="1"/>
      <w:numFmt w:val="lowerLetter"/>
      <w:lvlText w:val="%2."/>
      <w:lvlJc w:val="left"/>
      <w:pPr>
        <w:ind w:left="1440" w:hanging="360"/>
      </w:pPr>
    </w:lvl>
    <w:lvl w:ilvl="2" w:tplc="11A06FA6">
      <w:start w:val="1"/>
      <w:numFmt w:val="lowerRoman"/>
      <w:lvlText w:val="%3."/>
      <w:lvlJc w:val="right"/>
      <w:pPr>
        <w:ind w:left="2160" w:hanging="180"/>
      </w:pPr>
    </w:lvl>
    <w:lvl w:ilvl="3" w:tplc="CC58D79E">
      <w:start w:val="1"/>
      <w:numFmt w:val="decimal"/>
      <w:lvlText w:val="%4."/>
      <w:lvlJc w:val="left"/>
      <w:pPr>
        <w:ind w:left="2880" w:hanging="360"/>
      </w:pPr>
    </w:lvl>
    <w:lvl w:ilvl="4" w:tplc="6C7C4980">
      <w:start w:val="1"/>
      <w:numFmt w:val="lowerLetter"/>
      <w:lvlText w:val="%5."/>
      <w:lvlJc w:val="left"/>
      <w:pPr>
        <w:ind w:left="3600" w:hanging="360"/>
      </w:pPr>
    </w:lvl>
    <w:lvl w:ilvl="5" w:tplc="3ACC1FE0">
      <w:start w:val="1"/>
      <w:numFmt w:val="lowerRoman"/>
      <w:lvlText w:val="%6."/>
      <w:lvlJc w:val="right"/>
      <w:pPr>
        <w:ind w:left="4320" w:hanging="180"/>
      </w:pPr>
    </w:lvl>
    <w:lvl w:ilvl="6" w:tplc="29449636">
      <w:start w:val="1"/>
      <w:numFmt w:val="decimal"/>
      <w:lvlText w:val="%7."/>
      <w:lvlJc w:val="left"/>
      <w:pPr>
        <w:ind w:left="5040" w:hanging="360"/>
      </w:pPr>
    </w:lvl>
    <w:lvl w:ilvl="7" w:tplc="2534A942">
      <w:start w:val="1"/>
      <w:numFmt w:val="lowerLetter"/>
      <w:lvlText w:val="%8."/>
      <w:lvlJc w:val="left"/>
      <w:pPr>
        <w:ind w:left="5760" w:hanging="360"/>
      </w:pPr>
    </w:lvl>
    <w:lvl w:ilvl="8" w:tplc="C78272AA">
      <w:start w:val="1"/>
      <w:numFmt w:val="lowerRoman"/>
      <w:lvlText w:val="%9."/>
      <w:lvlJc w:val="right"/>
      <w:pPr>
        <w:ind w:left="6480" w:hanging="180"/>
      </w:pPr>
    </w:lvl>
  </w:abstractNum>
  <w:num w:numId="1" w16cid:durableId="1422292386">
    <w:abstractNumId w:val="1"/>
  </w:num>
  <w:num w:numId="2" w16cid:durableId="544878277">
    <w:abstractNumId w:val="2"/>
  </w:num>
  <w:num w:numId="3" w16cid:durableId="1847479196">
    <w:abstractNumId w:val="5"/>
  </w:num>
  <w:num w:numId="4" w16cid:durableId="190726004">
    <w:abstractNumId w:val="10"/>
  </w:num>
  <w:num w:numId="5" w16cid:durableId="793057627">
    <w:abstractNumId w:val="4"/>
  </w:num>
  <w:num w:numId="6" w16cid:durableId="17586114">
    <w:abstractNumId w:val="3"/>
  </w:num>
  <w:num w:numId="7" w16cid:durableId="1619221027">
    <w:abstractNumId w:val="9"/>
  </w:num>
  <w:num w:numId="8" w16cid:durableId="192035569">
    <w:abstractNumId w:val="6"/>
  </w:num>
  <w:num w:numId="9" w16cid:durableId="2098792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4416998">
    <w:abstractNumId w:val="8"/>
  </w:num>
  <w:num w:numId="11" w16cid:durableId="1384326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B2"/>
    <w:rsid w:val="00024712"/>
    <w:rsid w:val="00042827"/>
    <w:rsid w:val="000C4A0F"/>
    <w:rsid w:val="000F6E9C"/>
    <w:rsid w:val="00140ED8"/>
    <w:rsid w:val="00157EC2"/>
    <w:rsid w:val="00163B59"/>
    <w:rsid w:val="00170175"/>
    <w:rsid w:val="00192E02"/>
    <w:rsid w:val="00216E07"/>
    <w:rsid w:val="00244503"/>
    <w:rsid w:val="00246077"/>
    <w:rsid w:val="002955F2"/>
    <w:rsid w:val="002B7A90"/>
    <w:rsid w:val="002E2E41"/>
    <w:rsid w:val="00320104"/>
    <w:rsid w:val="003275A8"/>
    <w:rsid w:val="003B4900"/>
    <w:rsid w:val="003D5B32"/>
    <w:rsid w:val="004116F3"/>
    <w:rsid w:val="00426A18"/>
    <w:rsid w:val="004961C4"/>
    <w:rsid w:val="004B0911"/>
    <w:rsid w:val="004E2713"/>
    <w:rsid w:val="00534870"/>
    <w:rsid w:val="005536B0"/>
    <w:rsid w:val="005C3F85"/>
    <w:rsid w:val="005F4917"/>
    <w:rsid w:val="00631003"/>
    <w:rsid w:val="00681543"/>
    <w:rsid w:val="00696976"/>
    <w:rsid w:val="00704427"/>
    <w:rsid w:val="0070582B"/>
    <w:rsid w:val="00752826"/>
    <w:rsid w:val="00791450"/>
    <w:rsid w:val="00796E07"/>
    <w:rsid w:val="007B7DDF"/>
    <w:rsid w:val="007C6812"/>
    <w:rsid w:val="007C7918"/>
    <w:rsid w:val="008009B4"/>
    <w:rsid w:val="008B5814"/>
    <w:rsid w:val="009049E7"/>
    <w:rsid w:val="009951F1"/>
    <w:rsid w:val="00A53BFA"/>
    <w:rsid w:val="00A7644E"/>
    <w:rsid w:val="00A84C6C"/>
    <w:rsid w:val="00AD5AB5"/>
    <w:rsid w:val="00B06EFB"/>
    <w:rsid w:val="00B1081C"/>
    <w:rsid w:val="00BD6291"/>
    <w:rsid w:val="00BF4F7F"/>
    <w:rsid w:val="00BF5176"/>
    <w:rsid w:val="00C553F0"/>
    <w:rsid w:val="00CC1A3D"/>
    <w:rsid w:val="00CF46B2"/>
    <w:rsid w:val="00D1156E"/>
    <w:rsid w:val="00D21B67"/>
    <w:rsid w:val="00D34826"/>
    <w:rsid w:val="00D417E3"/>
    <w:rsid w:val="00D55907"/>
    <w:rsid w:val="00D8019A"/>
    <w:rsid w:val="00D96CD5"/>
    <w:rsid w:val="00DC248E"/>
    <w:rsid w:val="00DF4C24"/>
    <w:rsid w:val="00E42E3D"/>
    <w:rsid w:val="00E9579F"/>
    <w:rsid w:val="00EB469D"/>
    <w:rsid w:val="00EE3452"/>
    <w:rsid w:val="00F72A03"/>
    <w:rsid w:val="00F74AE3"/>
    <w:rsid w:val="00FF4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1DE3"/>
  <w15:chartTrackingRefBased/>
  <w15:docId w15:val="{14C93003-851D-4E86-B220-42855076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6B2"/>
    <w:rPr>
      <w:kern w:val="0"/>
      <w:lang w:val="en-US"/>
      <w14:ligatures w14:val="none"/>
    </w:rPr>
  </w:style>
  <w:style w:type="paragraph" w:styleId="Naslov1">
    <w:name w:val="heading 1"/>
    <w:basedOn w:val="Normal"/>
    <w:next w:val="Normal"/>
    <w:link w:val="Naslov1Char"/>
    <w:uiPriority w:val="9"/>
    <w:qFormat/>
    <w:rsid w:val="00CF4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F4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F46B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F46B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F46B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F46B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F46B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F46B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F46B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F46B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F46B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F46B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F46B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F46B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F46B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F46B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F46B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F46B2"/>
    <w:rPr>
      <w:rFonts w:eastAsiaTheme="majorEastAsia" w:cstheme="majorBidi"/>
      <w:color w:val="272727" w:themeColor="text1" w:themeTint="D8"/>
    </w:rPr>
  </w:style>
  <w:style w:type="paragraph" w:styleId="Naslov">
    <w:name w:val="Title"/>
    <w:basedOn w:val="Normal"/>
    <w:next w:val="Normal"/>
    <w:link w:val="NaslovChar"/>
    <w:uiPriority w:val="10"/>
    <w:qFormat/>
    <w:rsid w:val="00CF4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F46B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F46B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F46B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F46B2"/>
    <w:pPr>
      <w:spacing w:before="160"/>
      <w:jc w:val="center"/>
    </w:pPr>
    <w:rPr>
      <w:i/>
      <w:iCs/>
      <w:color w:val="404040" w:themeColor="text1" w:themeTint="BF"/>
    </w:rPr>
  </w:style>
  <w:style w:type="character" w:customStyle="1" w:styleId="CitatChar">
    <w:name w:val="Citat Char"/>
    <w:basedOn w:val="Zadanifontodlomka"/>
    <w:link w:val="Citat"/>
    <w:uiPriority w:val="29"/>
    <w:rsid w:val="00CF46B2"/>
    <w:rPr>
      <w:i/>
      <w:iCs/>
      <w:color w:val="404040" w:themeColor="text1" w:themeTint="BF"/>
    </w:rPr>
  </w:style>
  <w:style w:type="paragraph" w:styleId="Odlomakpopisa">
    <w:name w:val="List Paragraph"/>
    <w:basedOn w:val="Normal"/>
    <w:uiPriority w:val="34"/>
    <w:qFormat/>
    <w:rsid w:val="00CF46B2"/>
    <w:pPr>
      <w:ind w:left="720"/>
      <w:contextualSpacing/>
    </w:pPr>
  </w:style>
  <w:style w:type="character" w:styleId="Jakoisticanje">
    <w:name w:val="Intense Emphasis"/>
    <w:basedOn w:val="Zadanifontodlomka"/>
    <w:uiPriority w:val="21"/>
    <w:qFormat/>
    <w:rsid w:val="00CF46B2"/>
    <w:rPr>
      <w:i/>
      <w:iCs/>
      <w:color w:val="0F4761" w:themeColor="accent1" w:themeShade="BF"/>
    </w:rPr>
  </w:style>
  <w:style w:type="paragraph" w:styleId="Naglaencitat">
    <w:name w:val="Intense Quote"/>
    <w:basedOn w:val="Normal"/>
    <w:next w:val="Normal"/>
    <w:link w:val="NaglaencitatChar"/>
    <w:uiPriority w:val="30"/>
    <w:qFormat/>
    <w:rsid w:val="00CF4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F46B2"/>
    <w:rPr>
      <w:i/>
      <w:iCs/>
      <w:color w:val="0F4761" w:themeColor="accent1" w:themeShade="BF"/>
    </w:rPr>
  </w:style>
  <w:style w:type="character" w:styleId="Istaknutareferenca">
    <w:name w:val="Intense Reference"/>
    <w:basedOn w:val="Zadanifontodlomka"/>
    <w:uiPriority w:val="32"/>
    <w:qFormat/>
    <w:rsid w:val="00CF46B2"/>
    <w:rPr>
      <w:b/>
      <w:bCs/>
      <w:smallCaps/>
      <w:color w:val="0F4761" w:themeColor="accent1" w:themeShade="BF"/>
      <w:spacing w:val="5"/>
    </w:rPr>
  </w:style>
  <w:style w:type="table" w:styleId="Reetkatablice">
    <w:name w:val="Table Grid"/>
    <w:basedOn w:val="Obinatablica"/>
    <w:rsid w:val="00CF46B2"/>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Zadanifontodlomka"/>
    <w:rsid w:val="0070582B"/>
  </w:style>
  <w:style w:type="character" w:customStyle="1" w:styleId="eop">
    <w:name w:val="eop"/>
    <w:basedOn w:val="Zadanifontodlomka"/>
    <w:rsid w:val="0070582B"/>
  </w:style>
  <w:style w:type="paragraph" w:customStyle="1" w:styleId="paragraph">
    <w:name w:val="paragraph"/>
    <w:basedOn w:val="Normal"/>
    <w:rsid w:val="0070582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ableParagraph">
    <w:name w:val="Table Paragraph"/>
    <w:basedOn w:val="Normal"/>
    <w:uiPriority w:val="1"/>
    <w:qFormat/>
    <w:rsid w:val="000F6E9C"/>
    <w:pPr>
      <w:widowControl w:val="0"/>
      <w:autoSpaceDE w:val="0"/>
      <w:autoSpaceDN w:val="0"/>
      <w:spacing w:after="0" w:line="240" w:lineRule="auto"/>
    </w:pPr>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689458">
      <w:bodyDiv w:val="1"/>
      <w:marLeft w:val="0"/>
      <w:marRight w:val="0"/>
      <w:marTop w:val="0"/>
      <w:marBottom w:val="0"/>
      <w:divBdr>
        <w:top w:val="none" w:sz="0" w:space="0" w:color="auto"/>
        <w:left w:val="none" w:sz="0" w:space="0" w:color="auto"/>
        <w:bottom w:val="none" w:sz="0" w:space="0" w:color="auto"/>
        <w:right w:val="none" w:sz="0" w:space="0" w:color="auto"/>
      </w:divBdr>
    </w:div>
    <w:div w:id="424497703">
      <w:bodyDiv w:val="1"/>
      <w:marLeft w:val="0"/>
      <w:marRight w:val="0"/>
      <w:marTop w:val="0"/>
      <w:marBottom w:val="0"/>
      <w:divBdr>
        <w:top w:val="none" w:sz="0" w:space="0" w:color="auto"/>
        <w:left w:val="none" w:sz="0" w:space="0" w:color="auto"/>
        <w:bottom w:val="none" w:sz="0" w:space="0" w:color="auto"/>
        <w:right w:val="none" w:sz="0" w:space="0" w:color="auto"/>
      </w:divBdr>
    </w:div>
    <w:div w:id="87034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33</Pages>
  <Words>6928</Words>
  <Characters>39493</Characters>
  <Application>Microsoft Office Word</Application>
  <DocSecurity>0</DocSecurity>
  <Lines>329</Lines>
  <Paragraphs>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Suton</dc:creator>
  <cp:keywords/>
  <dc:description/>
  <cp:lastModifiedBy>Lidija Miletić</cp:lastModifiedBy>
  <cp:revision>56</cp:revision>
  <dcterms:created xsi:type="dcterms:W3CDTF">2024-09-26T08:21:00Z</dcterms:created>
  <dcterms:modified xsi:type="dcterms:W3CDTF">2024-09-30T14:27:00Z</dcterms:modified>
</cp:coreProperties>
</file>