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E9AF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B21EAE">
        <w:rPr>
          <w:rFonts w:ascii="Arial" w:hAnsi="Arial" w:cs="TimesNewRomanPSMT"/>
          <w:u w:val="single"/>
          <w:lang w:bidi="ta-IN"/>
        </w:rPr>
        <w:t>VOĆE I POVRĆE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8532E" w:rsidRDefault="0028532E" w:rsidP="0028532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 Osnovna Škola Dragutina Tadijanovića, 204. vukovarske brigade 24a, 32000 Vukovar</w:t>
      </w:r>
    </w:p>
    <w:p w:rsidR="0028532E" w:rsidRDefault="0028532E" w:rsidP="0028532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35537323890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28532E">
        <w:rPr>
          <w:rFonts w:ascii="Arial" w:hAnsi="Arial" w:cs="Times#20New#20Roman"/>
          <w:lang w:bidi="ta-IN"/>
        </w:rPr>
        <w:t>ravnateljica Lidija Miletić,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7E796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bookmarkStart w:id="0" w:name="_GoBack"/>
      <w:bookmarkEnd w:id="0"/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28532E"/>
    <w:rsid w:val="004D28BE"/>
    <w:rsid w:val="007E796F"/>
    <w:rsid w:val="00887A4A"/>
    <w:rsid w:val="008D2746"/>
    <w:rsid w:val="00900782"/>
    <w:rsid w:val="00A853D5"/>
    <w:rsid w:val="00AE1F97"/>
    <w:rsid w:val="00B21EAE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61FD"/>
  <w15:docId w15:val="{B95BCF50-8B77-42C7-83A4-D6120FD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79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96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Dell 1</cp:lastModifiedBy>
  <cp:revision>3</cp:revision>
  <cp:lastPrinted>2018-09-07T07:02:00Z</cp:lastPrinted>
  <dcterms:created xsi:type="dcterms:W3CDTF">2018-08-27T07:46:00Z</dcterms:created>
  <dcterms:modified xsi:type="dcterms:W3CDTF">2018-09-07T07:05:00Z</dcterms:modified>
</cp:coreProperties>
</file>