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E8A3" w14:textId="77777777" w:rsidR="00E92119" w:rsidRPr="00E92119" w:rsidRDefault="00E92119" w:rsidP="00E92119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</w:pPr>
      <w:bookmarkStart w:id="0" w:name="_Hlk150352467"/>
      <w:r w:rsidRPr="00E92119"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1359"/>
      </w:tblGrid>
      <w:tr w:rsidR="00E92119" w:rsidRPr="00E92119" w14:paraId="000B9455" w14:textId="77777777" w:rsidTr="00E92119"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C581B7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Broj poziva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0E34C8" w14:textId="5FB43DF2" w:rsidR="00E92119" w:rsidRPr="00E92119" w:rsidRDefault="00A4188D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3.</w:t>
            </w:r>
            <w:r w:rsidR="00E92119"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</w:tbl>
    <w:p w14:paraId="574632C8" w14:textId="77777777" w:rsidR="00E92119" w:rsidRPr="00E92119" w:rsidRDefault="00E92119" w:rsidP="00E921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Minion Pro" w:eastAsia="Times New Roman" w:hAnsi="Minion Pro" w:cs="Times New Roman"/>
          <w:color w:val="000000"/>
          <w:kern w:val="0"/>
          <w:sz w:val="24"/>
          <w:szCs w:val="24"/>
          <w:lang w:eastAsia="hr-HR"/>
          <w14:ligatures w14:val="none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361"/>
        <w:gridCol w:w="2309"/>
        <w:gridCol w:w="2120"/>
        <w:gridCol w:w="2069"/>
        <w:gridCol w:w="353"/>
        <w:gridCol w:w="366"/>
        <w:gridCol w:w="554"/>
        <w:gridCol w:w="246"/>
        <w:gridCol w:w="262"/>
        <w:gridCol w:w="167"/>
        <w:gridCol w:w="319"/>
        <w:gridCol w:w="1097"/>
      </w:tblGrid>
      <w:tr w:rsidR="00E92119" w:rsidRPr="00E92119" w14:paraId="3B73476B" w14:textId="77777777" w:rsidTr="00E92119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16FB73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1.</w:t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B93541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Podaci o školi: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3CED96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tražene podatke:</w:t>
            </w:r>
          </w:p>
        </w:tc>
      </w:tr>
      <w:tr w:rsidR="00E92119" w:rsidRPr="00E92119" w14:paraId="4DC41388" w14:textId="77777777" w:rsidTr="00E92119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87A8FD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6AD8EF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Naziv škole: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113FA9" w14:textId="75558B20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91F7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OŠ Dragutina Tadijanovića</w:t>
            </w: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E92119" w:rsidRPr="00E92119" w14:paraId="691597C9" w14:textId="77777777" w:rsidTr="00E92119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E19C7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9FCB2C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Adresa: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4235C5" w14:textId="3F52D77B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91F7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204.vukovarske brigade 24a</w:t>
            </w: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E92119" w:rsidRPr="00E92119" w14:paraId="254B1BFD" w14:textId="77777777" w:rsidTr="00E92119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CF652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32B51A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Mjesto: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5A9676" w14:textId="6A4EF072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91F7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VUKOVAR</w:t>
            </w: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E92119" w:rsidRPr="00E92119" w14:paraId="45D68843" w14:textId="77777777" w:rsidTr="00E92119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7D7AB2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D8EAEF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E-adresa na koju se dostavlja poziv: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B9BEB8" w14:textId="46DC522B" w:rsidR="00E92119" w:rsidRPr="00E92119" w:rsidRDefault="00A4188D" w:rsidP="00A91F79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hyperlink r:id="rId5" w:history="1">
              <w:r w:rsidR="00A91F79" w:rsidRPr="00C17137">
                <w:rPr>
                  <w:rStyle w:val="Hiperveza"/>
                  <w:rFonts w:ascii="Minion Pro" w:eastAsia="Times New Roman" w:hAnsi="Minion Pro" w:cs="Times New Roman"/>
                  <w:kern w:val="0"/>
                  <w:sz w:val="18"/>
                  <w:szCs w:val="18"/>
                  <w:bdr w:val="none" w:sz="0" w:space="0" w:color="auto" w:frame="1"/>
                  <w:lang w:eastAsia="hr-HR"/>
                  <w14:ligatures w14:val="none"/>
                </w:rPr>
                <w:t>skola@os-dtadijanovic-vu.skole.hr</w:t>
              </w:r>
            </w:hyperlink>
            <w:r w:rsidR="00A91F79" w:rsidRPr="00A91F7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    </w:t>
            </w:r>
            <w:r w:rsidR="00A91F79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                       </w:t>
            </w:r>
          </w:p>
        </w:tc>
      </w:tr>
      <w:tr w:rsidR="00E92119" w:rsidRPr="00E92119" w14:paraId="5619EA12" w14:textId="77777777" w:rsidTr="00E92119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65000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2.</w:t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7EBCA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Korisnici usluge su učenici:</w:t>
            </w:r>
          </w:p>
        </w:tc>
        <w:tc>
          <w:tcPr>
            <w:tcW w:w="38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0D6B6B" w14:textId="7D4DDF9E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91F7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7.a, 7.b, 8.a i 8.b</w:t>
            </w: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EA2D6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razreda</w:t>
            </w:r>
          </w:p>
        </w:tc>
      </w:tr>
      <w:tr w:rsidR="00E92119" w:rsidRPr="00E92119" w14:paraId="618FE572" w14:textId="77777777" w:rsidTr="00E92119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3597F8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3.</w:t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3E05C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Tip putovanja: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92E60B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Uz planirano upisati broj dana i noćenja:</w:t>
            </w:r>
          </w:p>
        </w:tc>
      </w:tr>
      <w:tr w:rsidR="00E92119" w:rsidRPr="00E92119" w14:paraId="519FAEF7" w14:textId="77777777" w:rsidTr="00E92119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62421E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8F74D5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81D37D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Škola u prirodi</w:t>
            </w:r>
          </w:p>
        </w:tc>
        <w:tc>
          <w:tcPr>
            <w:tcW w:w="33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9B4084" w14:textId="77777777" w:rsidR="00E92119" w:rsidRPr="00E92119" w:rsidRDefault="00E92119" w:rsidP="00E9211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8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070D8D" w14:textId="77777777" w:rsidR="00E92119" w:rsidRPr="00E92119" w:rsidRDefault="00E92119" w:rsidP="00E9211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E92119" w:rsidRPr="00E92119" w14:paraId="04D1E383" w14:textId="77777777" w:rsidTr="00E92119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082447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49CDF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E2F232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Višednevna terenska nastava</w:t>
            </w:r>
          </w:p>
        </w:tc>
        <w:tc>
          <w:tcPr>
            <w:tcW w:w="33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726A8A" w14:textId="77777777" w:rsidR="00E92119" w:rsidRPr="00E92119" w:rsidRDefault="00E92119" w:rsidP="00E9211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8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6E0C12" w14:textId="77777777" w:rsidR="00E92119" w:rsidRPr="00E92119" w:rsidRDefault="00E92119" w:rsidP="00E9211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E92119" w:rsidRPr="00E92119" w14:paraId="35B2BC1D" w14:textId="77777777" w:rsidTr="00E92119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11CB52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B1BB24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653052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Školska ekskurzija</w:t>
            </w:r>
          </w:p>
        </w:tc>
        <w:tc>
          <w:tcPr>
            <w:tcW w:w="33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FB74E9" w14:textId="288D2579" w:rsidR="00E92119" w:rsidRPr="00E92119" w:rsidRDefault="00E92119" w:rsidP="00E9211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4 </w:t>
            </w: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8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C0CE2F" w14:textId="30A72FC3" w:rsidR="00E92119" w:rsidRPr="00E92119" w:rsidRDefault="00E92119" w:rsidP="00E9211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3 </w:t>
            </w: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E92119" w:rsidRPr="00E92119" w14:paraId="67036B91" w14:textId="77777777" w:rsidTr="00E92119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E7729D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4AED9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54B56A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Posjet</w:t>
            </w:r>
          </w:p>
        </w:tc>
        <w:tc>
          <w:tcPr>
            <w:tcW w:w="33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C083A5" w14:textId="77777777" w:rsidR="00E92119" w:rsidRPr="00E92119" w:rsidRDefault="00E92119" w:rsidP="00E9211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8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870624" w14:textId="77777777" w:rsidR="00E92119" w:rsidRPr="00E92119" w:rsidRDefault="00E92119" w:rsidP="00E9211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E92119" w:rsidRPr="00E92119" w14:paraId="3E83A2E9" w14:textId="77777777" w:rsidTr="00E92119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428760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4.</w:t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501E5A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Odredište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A9508B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područje, ime/imena države/država:</w:t>
            </w:r>
          </w:p>
        </w:tc>
      </w:tr>
      <w:tr w:rsidR="00E92119" w:rsidRPr="00E92119" w14:paraId="2F5AAADE" w14:textId="77777777" w:rsidTr="00E92119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DAA3F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49186A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3A7912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Područje u Republici Hrvatskoj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4363DB" w14:textId="668BFA29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Republika Hrvatska</w:t>
            </w: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E92119" w:rsidRPr="00E92119" w14:paraId="7FFEBDDC" w14:textId="77777777" w:rsidTr="00E92119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59C61D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121A9B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937E82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Država/e u inozemstvu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68FEAB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E92119" w:rsidRPr="00E92119" w14:paraId="12B7DC7C" w14:textId="77777777" w:rsidTr="00E92119">
        <w:tc>
          <w:tcPr>
            <w:tcW w:w="2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C695A8" w14:textId="77777777" w:rsidR="00E92119" w:rsidRPr="00E92119" w:rsidRDefault="00E92119" w:rsidP="00E9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5.</w:t>
            </w:r>
          </w:p>
        </w:tc>
        <w:tc>
          <w:tcPr>
            <w:tcW w:w="484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684E3B" w14:textId="77777777" w:rsidR="00E92119" w:rsidRPr="00E92119" w:rsidRDefault="00E92119" w:rsidP="00E921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  <w:t>Planirano vrijeme realizacije</w:t>
            </w:r>
          </w:p>
          <w:p w14:paraId="3F8E258B" w14:textId="77777777" w:rsidR="00E92119" w:rsidRPr="00E92119" w:rsidRDefault="00E92119" w:rsidP="00E921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  <w:t>(predložiti u okvirnom terminu od dva tjedna):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4325DA" w14:textId="6DB6132A" w:rsidR="00E92119" w:rsidRPr="00E92119" w:rsidRDefault="00E92119" w:rsidP="00E9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                             od 2.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00CA9" w14:textId="133043A6" w:rsidR="00E92119" w:rsidRPr="00E92119" w:rsidRDefault="00E92119" w:rsidP="00E9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rujna</w:t>
            </w: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C2A1E4" w14:textId="7878A4D8" w:rsidR="00E92119" w:rsidRPr="00E92119" w:rsidRDefault="00E92119" w:rsidP="00E9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do 13.</w:t>
            </w: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C949EC" w14:textId="5E2B5B2B" w:rsidR="00E92119" w:rsidRPr="00E92119" w:rsidRDefault="00E92119" w:rsidP="00E9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rujna</w:t>
            </w: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25AF02" w14:textId="241D7B64" w:rsidR="00E92119" w:rsidRPr="00E92119" w:rsidRDefault="00E92119" w:rsidP="00E9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2024.</w:t>
            </w: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E92119" w:rsidRPr="00E92119" w14:paraId="5D023537" w14:textId="77777777" w:rsidTr="00E9211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2924528" w14:textId="77777777" w:rsidR="00E92119" w:rsidRPr="00E92119" w:rsidRDefault="00E92119" w:rsidP="00E9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073EDA4" w14:textId="77777777" w:rsidR="00E92119" w:rsidRPr="00E92119" w:rsidRDefault="00E92119" w:rsidP="00E9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708BCF" w14:textId="77777777" w:rsidR="00E92119" w:rsidRPr="00E92119" w:rsidRDefault="00E92119" w:rsidP="00E9211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Datum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B07F3A" w14:textId="77777777" w:rsidR="00E92119" w:rsidRPr="00E92119" w:rsidRDefault="00E92119" w:rsidP="00E9211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Mjesec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0DDE03" w14:textId="77777777" w:rsidR="00E92119" w:rsidRPr="00E92119" w:rsidRDefault="00E92119" w:rsidP="00E9211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Datum</w:t>
            </w:r>
          </w:p>
        </w:tc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0B025E" w14:textId="77777777" w:rsidR="00E92119" w:rsidRPr="00E92119" w:rsidRDefault="00E92119" w:rsidP="00E9211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Mjesec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668B7E" w14:textId="77777777" w:rsidR="00E92119" w:rsidRPr="00E92119" w:rsidRDefault="00E92119" w:rsidP="00E9211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Godina</w:t>
            </w:r>
          </w:p>
        </w:tc>
      </w:tr>
      <w:tr w:rsidR="00E92119" w:rsidRPr="00E92119" w14:paraId="719EC14E" w14:textId="77777777" w:rsidTr="00E92119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C07405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6.</w:t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2FB304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Broj sudionika: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F37A12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broj:</w:t>
            </w:r>
          </w:p>
        </w:tc>
      </w:tr>
      <w:tr w:rsidR="00E92119" w:rsidRPr="00E92119" w14:paraId="35F79D06" w14:textId="77777777" w:rsidTr="00E92119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6AB316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65469C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528CA4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Predviđeni broj učenika</w:t>
            </w:r>
          </w:p>
        </w:tc>
        <w:tc>
          <w:tcPr>
            <w:tcW w:w="2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EA2B60" w14:textId="1B2724A3" w:rsidR="00E92119" w:rsidRPr="00E92119" w:rsidRDefault="00A4188D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65</w:t>
            </w:r>
            <w:r w:rsidR="00E92119"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8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8ECA67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 mogućnošću odstupanja za tri učenika</w:t>
            </w:r>
          </w:p>
        </w:tc>
      </w:tr>
      <w:tr w:rsidR="00E92119" w:rsidRPr="00E92119" w14:paraId="10A6BAC7" w14:textId="77777777" w:rsidTr="00E92119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4FAD38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B52678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919D71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Predviđeni broj učitelja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51B558" w14:textId="3B49D35F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</w:tr>
      <w:tr w:rsidR="00E92119" w:rsidRPr="00E92119" w14:paraId="26EBCCAA" w14:textId="77777777" w:rsidTr="00E92119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58148B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1917CD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B2DE41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Očekivani broj gratis ponuda za učenike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0521BA" w14:textId="1A3EC6B8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</w:t>
            </w: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E92119" w:rsidRPr="00E92119" w14:paraId="47625616" w14:textId="77777777" w:rsidTr="00E92119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176568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7.</w:t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9A23D7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Plan puta: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5DDFDF" w14:textId="77777777" w:rsidR="00E92119" w:rsidRPr="00E92119" w:rsidRDefault="00E92119" w:rsidP="00E9211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traženo:</w:t>
            </w:r>
          </w:p>
        </w:tc>
      </w:tr>
      <w:tr w:rsidR="00E92119" w:rsidRPr="00E92119" w14:paraId="361985C9" w14:textId="77777777" w:rsidTr="00E92119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8D6F4C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F38044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Mjesto polaska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8C7962" w14:textId="1170C40C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Vukovar (ispred škole)</w:t>
            </w: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E92119" w:rsidRPr="00E92119" w14:paraId="3536721D" w14:textId="77777777" w:rsidTr="00E92119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2E3A0D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5C9E1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Imena mjesta (gradova i/ili naselja) koja se posjećuju: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CEAFAE" w14:textId="08499164" w:rsidR="00E92119" w:rsidRPr="00E92119" w:rsidRDefault="000B4C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Smiljan, Biograd, Zadar, Šibenik</w:t>
            </w:r>
            <w:r w:rsidR="00AF669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, Plitvička Jezera</w:t>
            </w:r>
            <w:r w:rsidR="00E92119"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E92119" w:rsidRPr="00E92119" w14:paraId="6E9B99AD" w14:textId="77777777" w:rsidTr="00E92119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C49C74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8.</w:t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B2C06C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Vrsta prijevoza: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8C9E24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Traženo označiti s X ili dopisati kombinacije:</w:t>
            </w:r>
          </w:p>
        </w:tc>
      </w:tr>
      <w:tr w:rsidR="00E92119" w:rsidRPr="00E92119" w14:paraId="675F0298" w14:textId="77777777" w:rsidTr="00E92119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637071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DD7CCA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090DC7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Autobus koji udovoljava zakonskim propisima za prijevoz učenika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624E34" w14:textId="0A6AFD97" w:rsidR="00E92119" w:rsidRPr="00E92119" w:rsidRDefault="00A91F7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  <w:r w:rsidR="00E92119"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E92119" w:rsidRPr="00E92119" w14:paraId="6876D94D" w14:textId="77777777" w:rsidTr="00E92119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F37C07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E9E739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581E8B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Vlak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98941D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E92119" w:rsidRPr="00E92119" w14:paraId="0AAF242F" w14:textId="77777777" w:rsidTr="00E92119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7B44BA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0860AC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717CCD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Brod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CDA7E7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E92119" w:rsidRPr="00E92119" w14:paraId="207B71B4" w14:textId="77777777" w:rsidTr="00E92119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0BDBB0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F7ED1D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506D3E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Zrakoplov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7BB92B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E92119" w:rsidRPr="00E92119" w14:paraId="318B0DAE" w14:textId="77777777" w:rsidTr="00E92119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C5BA04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7E0B10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7B35F5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Kombinirani prijevoz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D1ED58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E92119" w:rsidRPr="00E92119" w14:paraId="6A1FC4C9" w14:textId="77777777" w:rsidTr="00E92119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989557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9.</w:t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A60F3B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Smještaj i prehrana: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34877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Označiti s X ili dopisati traženo:</w:t>
            </w:r>
          </w:p>
        </w:tc>
      </w:tr>
      <w:tr w:rsidR="00E92119" w:rsidRPr="00E92119" w14:paraId="3D8B837F" w14:textId="77777777" w:rsidTr="00E92119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CD3EC4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lastRenderedPageBreak/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EDC6AF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EC0D7A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Hostel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CDDC5B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E92119" w:rsidRPr="00E92119" w14:paraId="5097C1B8" w14:textId="77777777" w:rsidTr="00E92119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08351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A8EA5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3F3013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Hotel, ako je moguće: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242477" w14:textId="399E3FF3" w:rsidR="00E92119" w:rsidRPr="00E92119" w:rsidRDefault="000B4C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 (***)</w:t>
            </w:r>
            <w:r w:rsidR="00924494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 s unutarnjim bazenom</w:t>
            </w:r>
          </w:p>
        </w:tc>
      </w:tr>
      <w:tr w:rsidR="00E92119" w:rsidRPr="00E92119" w14:paraId="7E281059" w14:textId="77777777" w:rsidTr="00E92119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EF9D89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7B8DF9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02774D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bliže centru grada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A7A9C1" w14:textId="6BC8B782" w:rsidR="00E92119" w:rsidRPr="00E92119" w:rsidRDefault="000B4C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Biograd</w:t>
            </w:r>
          </w:p>
        </w:tc>
      </w:tr>
      <w:tr w:rsidR="00E92119" w:rsidRPr="00E92119" w14:paraId="6B723120" w14:textId="77777777" w:rsidTr="00E92119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083239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7B9357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D05A40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izvan grada s mogućnošću korištenja javnog prijevoza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34DF3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(Ime grada/gradova)</w:t>
            </w:r>
          </w:p>
        </w:tc>
      </w:tr>
      <w:tr w:rsidR="00E92119" w:rsidRPr="00E92119" w14:paraId="2A136128" w14:textId="77777777" w:rsidTr="00E92119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D38E44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058112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357C7C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nije bitna udaljenost od grada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F57EF0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(Ime grada/gradova)</w:t>
            </w:r>
          </w:p>
        </w:tc>
      </w:tr>
      <w:tr w:rsidR="00E92119" w:rsidRPr="00E92119" w14:paraId="4AF6E0A0" w14:textId="77777777" w:rsidTr="00E92119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82F633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2BE4FB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FC64F4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Pansion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B98A2E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E92119" w:rsidRPr="00E92119" w14:paraId="2736569F" w14:textId="77777777" w:rsidTr="00E92119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1449C4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5ED6C5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621311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Prehrana na bazi polupansiona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82424D" w14:textId="0708167C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E92119" w:rsidRPr="00E92119" w14:paraId="049C778E" w14:textId="77777777" w:rsidTr="00E92119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A5D2A6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8F0FAE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597D32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Prehrana na bazi punoga pansiona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24D217" w14:textId="01F3692E" w:rsidR="00E92119" w:rsidRPr="00E92119" w:rsidRDefault="000C4D73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</w:t>
            </w:r>
          </w:p>
        </w:tc>
      </w:tr>
      <w:tr w:rsidR="00E92119" w:rsidRPr="00E92119" w14:paraId="3EF2A0C6" w14:textId="77777777" w:rsidTr="00E92119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A322BC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7836D9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f)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D17A6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E10110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E92119" w:rsidRPr="00E92119" w14:paraId="1E5BA956" w14:textId="77777777" w:rsidTr="00E92119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0E9D39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10.</w:t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B296FB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 cijenu ponude uračunati: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56FE04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traženo s imenima svakog muzeja, nacionalnog parka ili parka prirode, dvorca, grada, radionice i sl.:</w:t>
            </w:r>
          </w:p>
        </w:tc>
      </w:tr>
      <w:tr w:rsidR="00E92119" w:rsidRPr="00E92119" w14:paraId="133DE85F" w14:textId="77777777" w:rsidTr="00E92119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7BFF77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044D0C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0CB6E1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Ulaznice za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D09056" w14:textId="4FA0598D" w:rsidR="00E92119" w:rsidRPr="00E92119" w:rsidRDefault="000B4C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Memorijalni centar Nikole Tesle,  „Zlato i srebro Zadra“ – benediktinski samostan sv. Marije, NP Krka</w:t>
            </w:r>
            <w:r w:rsidR="000C4D73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– 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Franjevački samostan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Visovac</w:t>
            </w:r>
            <w:proofErr w:type="spellEnd"/>
            <w:r w:rsidR="00AF669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, NP Plitvička jezera</w:t>
            </w:r>
            <w:r w:rsidR="00E92119"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E92119" w:rsidRPr="00E92119" w14:paraId="64F36D4A" w14:textId="77777777" w:rsidTr="00E92119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082FAC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19A4F0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D961A8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Sudjelovanje u radionicama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843509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E92119" w:rsidRPr="00E92119" w14:paraId="66B13A70" w14:textId="77777777" w:rsidTr="00E92119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B4939C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8FBECF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97DDB2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Turističkog vodiča za razgled grada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531DD1" w14:textId="1120E370" w:rsidR="000C4D73" w:rsidRDefault="000C4D73" w:rsidP="00AF669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Zadar – crkva sv. Donata, Kalelarga, rimski forum, katedrala sv.</w:t>
            </w:r>
            <w:r w:rsidR="00AF669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Stošije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, Morske orgulje, Zlato i srebro Zadra</w:t>
            </w:r>
          </w:p>
          <w:p w14:paraId="5520CEFA" w14:textId="1F8269AD" w:rsidR="00E92119" w:rsidRPr="00E92119" w:rsidRDefault="000C4D73" w:rsidP="00E9211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Šibenik – katedrala sv. Jakova, Gradska vijećnica, Gradska knjižnica,                       </w:t>
            </w:r>
            <w:r w:rsidR="000B4C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</w:t>
            </w:r>
          </w:p>
        </w:tc>
      </w:tr>
      <w:tr w:rsidR="00E92119" w:rsidRPr="00E92119" w14:paraId="1500F717" w14:textId="77777777" w:rsidTr="00E92119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1BD0ED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11.</w:t>
            </w:r>
          </w:p>
        </w:tc>
        <w:tc>
          <w:tcPr>
            <w:tcW w:w="72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ADFB4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 cijenu uključiti i stavke putnog osiguranja od:</w:t>
            </w:r>
          </w:p>
        </w:tc>
        <w:tc>
          <w:tcPr>
            <w:tcW w:w="28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D4BA6E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Traženo označiti s X ili dopisati (za br. 12):</w:t>
            </w:r>
          </w:p>
        </w:tc>
      </w:tr>
      <w:tr w:rsidR="00E92119" w:rsidRPr="00E92119" w14:paraId="4BE14213" w14:textId="77777777" w:rsidTr="00E92119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13DAD6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BF2765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695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573DDC" w14:textId="770FEB1E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posljedica nesretnoga slučaja i bolesti na putovanju</w:t>
            </w:r>
          </w:p>
        </w:tc>
        <w:tc>
          <w:tcPr>
            <w:tcW w:w="28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ECF78B" w14:textId="16A4C011" w:rsidR="00E92119" w:rsidRPr="00E92119" w:rsidRDefault="000B4C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</w:p>
        </w:tc>
      </w:tr>
      <w:tr w:rsidR="00E92119" w:rsidRPr="00E92119" w14:paraId="6388AEA5" w14:textId="77777777" w:rsidTr="00E92119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B09DAF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9E00B0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695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8D5009" w14:textId="5549F92F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zdravstvenog osiguranja za vrijeme puta i boravka </w:t>
            </w:r>
          </w:p>
        </w:tc>
        <w:tc>
          <w:tcPr>
            <w:tcW w:w="28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44128F" w14:textId="49690E6A" w:rsidR="00E92119" w:rsidRPr="00E92119" w:rsidRDefault="000B4C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  <w:r w:rsidR="00E92119"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E92119" w:rsidRPr="00E92119" w14:paraId="3B0CD1C4" w14:textId="77777777" w:rsidTr="00E92119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A0E0B6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967C0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695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6E3574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otkaza putovanja</w:t>
            </w:r>
          </w:p>
        </w:tc>
        <w:tc>
          <w:tcPr>
            <w:tcW w:w="28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054AA0" w14:textId="5E5AC1DC" w:rsidR="00E92119" w:rsidRPr="00E92119" w:rsidRDefault="000B4C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  <w:r w:rsidR="00E92119"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E92119" w:rsidRPr="00E92119" w14:paraId="10025503" w14:textId="77777777" w:rsidTr="00E92119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D81D6C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DB489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695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33F92A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troškova pomoći povratka u mjesto polazišta u slučaju nesreće i bolesti</w:t>
            </w:r>
          </w:p>
        </w:tc>
        <w:tc>
          <w:tcPr>
            <w:tcW w:w="28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EA6A71" w14:textId="5ACC0E74" w:rsidR="00E92119" w:rsidRPr="00E92119" w:rsidRDefault="000B4C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  <w:r w:rsidR="00E92119"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E92119" w:rsidRPr="00E92119" w14:paraId="5001894C" w14:textId="77777777" w:rsidTr="00E92119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83FB6D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516C4D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695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B4886F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oštećenja i gubitka prtljage</w:t>
            </w:r>
          </w:p>
        </w:tc>
        <w:tc>
          <w:tcPr>
            <w:tcW w:w="28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E2E896" w14:textId="615369CE" w:rsidR="00E92119" w:rsidRPr="00E92119" w:rsidRDefault="000B4C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  <w:r w:rsidR="00E92119"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E92119" w:rsidRPr="00E92119" w14:paraId="3A10FC62" w14:textId="77777777" w:rsidTr="00E92119">
        <w:tc>
          <w:tcPr>
            <w:tcW w:w="1055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D1B66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12. Dostava ponuda:</w:t>
            </w:r>
          </w:p>
        </w:tc>
      </w:tr>
      <w:tr w:rsidR="00E92119" w:rsidRPr="00E92119" w14:paraId="1EF7B976" w14:textId="77777777" w:rsidTr="00E92119"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AF1DC2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Rok dostave ponuda je</w:t>
            </w:r>
          </w:p>
        </w:tc>
        <w:tc>
          <w:tcPr>
            <w:tcW w:w="75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15735E" w14:textId="111A34CA" w:rsidR="00E92119" w:rsidRPr="00E92119" w:rsidRDefault="000B4C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</w:t>
            </w:r>
            <w:r w:rsidR="00A4188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9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. studenog 2023. </w:t>
            </w:r>
            <w:r w:rsidR="00E92119"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godine do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24,00</w:t>
            </w:r>
            <w:r w:rsidR="00E92119"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 </w:t>
            </w:r>
            <w:r w:rsidR="00E92119"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sat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</w:t>
            </w:r>
          </w:p>
        </w:tc>
      </w:tr>
      <w:tr w:rsidR="00E92119" w:rsidRPr="00E92119" w14:paraId="040C416E" w14:textId="77777777" w:rsidTr="00E92119">
        <w:tc>
          <w:tcPr>
            <w:tcW w:w="7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92B551" w14:textId="77777777" w:rsidR="00E92119" w:rsidRPr="00E92119" w:rsidRDefault="00E92119" w:rsidP="00E921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Razmatranje ponuda održat će se u školi dana</w:t>
            </w:r>
          </w:p>
        </w:tc>
        <w:tc>
          <w:tcPr>
            <w:tcW w:w="1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42A8E9" w14:textId="7DFB4FDA" w:rsidR="00E92119" w:rsidRPr="00A4188D" w:rsidRDefault="00A4188D" w:rsidP="00A4188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prosinca</w:t>
            </w:r>
            <w:r w:rsidR="000B4C19" w:rsidRPr="00A4188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2023.</w:t>
            </w:r>
            <w:r w:rsidR="00E92119" w:rsidRPr="00A4188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56CD3C" w14:textId="239FE47F" w:rsidR="00E92119" w:rsidRPr="00E92119" w:rsidRDefault="000B4C19" w:rsidP="00E9211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 18,</w:t>
            </w:r>
            <w:r w:rsidR="00A4188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</w:t>
            </w:r>
            <w:r w:rsidR="007F327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</w:t>
            </w:r>
            <w:r w:rsidR="00E92119"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sati</w:t>
            </w:r>
          </w:p>
        </w:tc>
      </w:tr>
    </w:tbl>
    <w:p w14:paraId="6536C923" w14:textId="77777777" w:rsidR="00E92119" w:rsidRPr="00E92119" w:rsidRDefault="00E92119" w:rsidP="00E921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Minion Pro" w:eastAsia="Times New Roman" w:hAnsi="Minion Pro" w:cs="Times New Roman"/>
          <w:color w:val="000000"/>
          <w:kern w:val="0"/>
          <w:sz w:val="24"/>
          <w:szCs w:val="24"/>
          <w:lang w:eastAsia="hr-HR"/>
          <w14:ligatures w14:val="none"/>
        </w:rPr>
        <w:br/>
      </w:r>
    </w:p>
    <w:p w14:paraId="01CF3C0E" w14:textId="77777777" w:rsidR="00E92119" w:rsidRPr="00E92119" w:rsidRDefault="00E92119" w:rsidP="00E92119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</w:p>
    <w:p w14:paraId="063F8DA0" w14:textId="77777777" w:rsidR="00E92119" w:rsidRPr="00E92119" w:rsidRDefault="00E92119" w:rsidP="00E9211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1. Prije potpisivanja ugovora za ponudu odabrani davatelj usluga dužan je dostaviti ili dati školi na uvid:</w:t>
      </w:r>
    </w:p>
    <w:p w14:paraId="4F28F0DE" w14:textId="77777777" w:rsidR="00E92119" w:rsidRPr="00E92119" w:rsidRDefault="00E92119" w:rsidP="00E9211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a) dokaz o registraciji (preslika izvatka iz sudskog ili obrtnog registra) iz kojeg je razvidno da je davatelj usluga registriran za obavljanje djelatnosti turističke agencije,</w:t>
      </w:r>
    </w:p>
    <w:p w14:paraId="70AD58E4" w14:textId="77777777" w:rsidR="00E92119" w:rsidRPr="00E92119" w:rsidRDefault="00E92119" w:rsidP="00E9211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45381518" w14:textId="77777777" w:rsidR="00E92119" w:rsidRPr="00E92119" w:rsidRDefault="00E92119" w:rsidP="00E9211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lastRenderedPageBreak/>
        <w:t>2. Mjesec dana prije realizacije ugovora odabrani davatelj usluga dužan je dostaviti ili dati školi na uvid:</w:t>
      </w:r>
    </w:p>
    <w:p w14:paraId="138E13B6" w14:textId="77777777" w:rsidR="00E92119" w:rsidRPr="00E92119" w:rsidRDefault="00E92119" w:rsidP="00E9211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a) dokaz o osiguranju jamčevine za slučaj nesolventnosti (za višednevnu ekskurziju ili višednevnu terensku nastavu),</w:t>
      </w:r>
    </w:p>
    <w:p w14:paraId="4C96E65D" w14:textId="77777777" w:rsidR="00E92119" w:rsidRPr="00E92119" w:rsidRDefault="00E92119" w:rsidP="00E9211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54104EEE" w14:textId="77777777" w:rsidR="00E92119" w:rsidRPr="00E92119" w:rsidRDefault="00E92119" w:rsidP="00E9211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3. U slučaju da se poziv objavljuje sukladno čl. 13. st. 12. Pravilnika, dokaz iz točke 2. dostavlja se sedam (7) dana prije realizacije ugovora.</w:t>
      </w:r>
    </w:p>
    <w:p w14:paraId="10B0F5CD" w14:textId="77777777" w:rsidR="00E92119" w:rsidRPr="00E92119" w:rsidRDefault="00E92119" w:rsidP="00E921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Minion Pro" w:eastAsia="Times New Roman" w:hAnsi="Minion Pro" w:cs="Times New Roman"/>
          <w:i/>
          <w:iCs/>
          <w:color w:val="231F20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>Napomena:</w:t>
      </w:r>
    </w:p>
    <w:p w14:paraId="6FD27E2E" w14:textId="77777777" w:rsidR="00E92119" w:rsidRPr="00E92119" w:rsidRDefault="00E92119" w:rsidP="00E9211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1) Pristigle ponude trebaju sadržavati i u cijenu uključivati:</w:t>
      </w:r>
    </w:p>
    <w:p w14:paraId="793F9A33" w14:textId="77777777" w:rsidR="00E92119" w:rsidRPr="00E92119" w:rsidRDefault="00E92119" w:rsidP="00E9211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a) prijevoz sudionika isključivo prijevoznim sredstvima koji udovoljavaju propisima,</w:t>
      </w:r>
    </w:p>
    <w:p w14:paraId="180BA186" w14:textId="77777777" w:rsidR="00E92119" w:rsidRPr="00E92119" w:rsidRDefault="00E92119" w:rsidP="00E9211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b) osiguranje odgovornosti i jamčevine.</w:t>
      </w:r>
    </w:p>
    <w:p w14:paraId="11404310" w14:textId="77777777" w:rsidR="00E92119" w:rsidRPr="00E92119" w:rsidRDefault="00E92119" w:rsidP="00E9211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2) Ponude trebaju biti:</w:t>
      </w:r>
    </w:p>
    <w:p w14:paraId="695964D2" w14:textId="77777777" w:rsidR="00E92119" w:rsidRPr="00E92119" w:rsidRDefault="00E92119" w:rsidP="00E9211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a) u skladu s posebnim propisima kojima se uređuje pružanje usluga u turizmu i obavljanje ugostiteljske djelatnosti ili sukladno posebnim propisima,</w:t>
      </w:r>
    </w:p>
    <w:p w14:paraId="257DCC58" w14:textId="77777777" w:rsidR="00E92119" w:rsidRPr="00E92119" w:rsidRDefault="00E92119" w:rsidP="00E9211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b) razrađene prema traženim točkama i s iskazanom ukupnom cijenom za pojedinog učenika.</w:t>
      </w:r>
    </w:p>
    <w:p w14:paraId="66150FB4" w14:textId="77777777" w:rsidR="00E92119" w:rsidRPr="00E92119" w:rsidRDefault="00E92119" w:rsidP="00E9211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3) U obzir će se uzimati ponude zaprimljene poštom na školsku ustanovu do navedenoga roka (dana i sata), odnosno e-poštom ako se postupak provodi sukladno čl. 13. st. 13. ovoga Pravilnika.</w:t>
      </w:r>
    </w:p>
    <w:p w14:paraId="51084E05" w14:textId="77777777" w:rsidR="00E92119" w:rsidRPr="00E92119" w:rsidRDefault="00E92119" w:rsidP="00E9211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46A609A8" w14:textId="77777777" w:rsidR="00E92119" w:rsidRPr="00E92119" w:rsidRDefault="00E92119" w:rsidP="00E9211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5) Potencijalni davatelj usluga ne može dopisivati i nuditi dodatne pogodnosti.</w:t>
      </w:r>
    </w:p>
    <w:bookmarkEnd w:id="0"/>
    <w:p w14:paraId="3F8AFD3D" w14:textId="77777777" w:rsidR="00217A1C" w:rsidRPr="00E92119" w:rsidRDefault="00217A1C" w:rsidP="00E92119"/>
    <w:sectPr w:rsidR="00217A1C" w:rsidRPr="00E92119" w:rsidSect="004459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115FE"/>
    <w:multiLevelType w:val="hybridMultilevel"/>
    <w:tmpl w:val="D7DEF3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1C"/>
    <w:rsid w:val="000B4C19"/>
    <w:rsid w:val="000C4D73"/>
    <w:rsid w:val="00194954"/>
    <w:rsid w:val="00217A1C"/>
    <w:rsid w:val="00361CC6"/>
    <w:rsid w:val="00445986"/>
    <w:rsid w:val="00484C40"/>
    <w:rsid w:val="007F3271"/>
    <w:rsid w:val="00924494"/>
    <w:rsid w:val="00A4188D"/>
    <w:rsid w:val="00A91F79"/>
    <w:rsid w:val="00AF669D"/>
    <w:rsid w:val="00E9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D470"/>
  <w15:chartTrackingRefBased/>
  <w15:docId w15:val="{FD799E40-B4F1-439B-AD4F-85ECC152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91F7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91F79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A41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5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a@os-dtadijanovic-vu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Živić</dc:creator>
  <cp:keywords/>
  <dc:description/>
  <cp:lastModifiedBy>Ana Hrgović</cp:lastModifiedBy>
  <cp:revision>2</cp:revision>
  <cp:lastPrinted>2023-11-21T13:25:00Z</cp:lastPrinted>
  <dcterms:created xsi:type="dcterms:W3CDTF">2023-11-21T13:32:00Z</dcterms:created>
  <dcterms:modified xsi:type="dcterms:W3CDTF">2023-11-21T13:32:00Z</dcterms:modified>
</cp:coreProperties>
</file>